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C56A3" w14:textId="77777777" w:rsidR="00170964" w:rsidRPr="00360F0B" w:rsidRDefault="00170964" w:rsidP="00170964">
      <w:pPr>
        <w:spacing w:after="0" w:line="360" w:lineRule="auto"/>
        <w:jc w:val="center"/>
        <w:rPr>
          <w:rFonts w:ascii="Arial" w:hAnsi="Arial" w:cs="Arial"/>
          <w:b/>
          <w:u w:val="single"/>
        </w:rPr>
      </w:pPr>
      <w:r w:rsidRPr="00360F0B">
        <w:rPr>
          <w:rFonts w:ascii="Arial" w:hAnsi="Arial" w:cs="Arial"/>
          <w:b/>
          <w:u w:val="single"/>
        </w:rPr>
        <w:t xml:space="preserve">Modèle de convention </w:t>
      </w:r>
      <w:r w:rsidRPr="00BC70B4">
        <w:rPr>
          <w:rFonts w:ascii="Arial" w:hAnsi="Arial" w:cs="Arial"/>
          <w:b/>
          <w:u w:val="single"/>
        </w:rPr>
        <w:t xml:space="preserve">relative à l’établissement d’un projet de </w:t>
      </w:r>
      <w:r w:rsidRPr="00360F0B">
        <w:rPr>
          <w:rFonts w:ascii="Arial" w:hAnsi="Arial" w:cs="Arial"/>
          <w:b/>
          <w:u w:val="single"/>
        </w:rPr>
        <w:t>période de préparation au reclassement</w:t>
      </w:r>
    </w:p>
    <w:p w14:paraId="024481E9" w14:textId="77777777" w:rsidR="00170964" w:rsidRDefault="00170964" w:rsidP="00170964">
      <w:pPr>
        <w:pStyle w:val="NormalWeb"/>
        <w:spacing w:before="0" w:beforeAutospacing="0" w:after="0" w:afterAutospacing="0"/>
        <w:jc w:val="both"/>
        <w:rPr>
          <w:rFonts w:ascii="Arial" w:hAnsi="Arial" w:cs="Arial"/>
          <w:b/>
          <w:bCs/>
          <w:color w:val="000000"/>
          <w:sz w:val="22"/>
          <w:szCs w:val="22"/>
        </w:rPr>
      </w:pPr>
    </w:p>
    <w:p w14:paraId="19388131" w14:textId="77777777" w:rsidR="00170964" w:rsidRPr="00360F0B" w:rsidRDefault="00170964" w:rsidP="00170964">
      <w:pPr>
        <w:pStyle w:val="NormalWeb"/>
        <w:spacing w:before="0" w:beforeAutospacing="0" w:after="0" w:afterAutospacing="0"/>
        <w:jc w:val="both"/>
        <w:rPr>
          <w:rFonts w:ascii="Arial" w:hAnsi="Arial" w:cs="Arial"/>
          <w:b/>
          <w:bCs/>
          <w:color w:val="000000"/>
          <w:sz w:val="22"/>
          <w:szCs w:val="22"/>
        </w:rPr>
      </w:pPr>
    </w:p>
    <w:p w14:paraId="27C0FB76" w14:textId="77777777" w:rsidR="00170964" w:rsidRPr="00360F0B" w:rsidRDefault="00170964" w:rsidP="00170964">
      <w:pPr>
        <w:pStyle w:val="NormalWeb"/>
        <w:spacing w:before="0" w:beforeAutospacing="0" w:after="0" w:afterAutospacing="0"/>
        <w:jc w:val="both"/>
        <w:rPr>
          <w:rFonts w:ascii="Arial" w:hAnsi="Arial" w:cs="Arial"/>
          <w:b/>
          <w:bCs/>
          <w:color w:val="000000"/>
          <w:sz w:val="22"/>
          <w:szCs w:val="22"/>
        </w:rPr>
      </w:pPr>
      <w:r w:rsidRPr="00360F0B">
        <w:rPr>
          <w:rFonts w:ascii="Arial" w:hAnsi="Arial" w:cs="Arial"/>
          <w:b/>
          <w:bCs/>
          <w:color w:val="000000"/>
          <w:sz w:val="22"/>
          <w:szCs w:val="22"/>
        </w:rPr>
        <w:t>Entre les soussignés :</w:t>
      </w:r>
    </w:p>
    <w:p w14:paraId="317BB35D" w14:textId="77777777" w:rsidR="00170964" w:rsidRPr="00360F0B" w:rsidRDefault="00170964" w:rsidP="00170964">
      <w:pPr>
        <w:pStyle w:val="NormalWeb"/>
        <w:spacing w:before="0" w:beforeAutospacing="0" w:after="0" w:afterAutospacing="0"/>
        <w:jc w:val="both"/>
        <w:rPr>
          <w:rFonts w:ascii="Arial" w:hAnsi="Arial" w:cs="Arial"/>
          <w:sz w:val="22"/>
          <w:szCs w:val="22"/>
        </w:rPr>
      </w:pPr>
    </w:p>
    <w:p w14:paraId="719CB3ED" w14:textId="77777777" w:rsidR="00170964" w:rsidRPr="00360F0B" w:rsidRDefault="00170964" w:rsidP="00170964">
      <w:pPr>
        <w:pStyle w:val="NormalWeb"/>
        <w:numPr>
          <w:ilvl w:val="0"/>
          <w:numId w:val="1"/>
        </w:numPr>
        <w:spacing w:before="0" w:beforeAutospacing="0" w:after="0" w:afterAutospacing="0"/>
        <w:jc w:val="both"/>
        <w:rPr>
          <w:rFonts w:ascii="Arial" w:hAnsi="Arial" w:cs="Arial"/>
          <w:sz w:val="22"/>
          <w:szCs w:val="22"/>
        </w:rPr>
      </w:pPr>
      <w:r w:rsidRPr="00360F0B">
        <w:rPr>
          <w:rFonts w:ascii="Arial" w:hAnsi="Arial" w:cs="Arial"/>
          <w:b/>
          <w:bCs/>
          <w:color w:val="000000"/>
          <w:sz w:val="22"/>
          <w:szCs w:val="22"/>
        </w:rPr>
        <w:t xml:space="preserve">La Commune </w:t>
      </w:r>
      <w:r w:rsidRPr="000D5E40">
        <w:rPr>
          <w:rFonts w:ascii="Arial" w:hAnsi="Arial" w:cs="Arial"/>
          <w:b/>
          <w:bCs/>
          <w:sz w:val="22"/>
          <w:szCs w:val="22"/>
        </w:rPr>
        <w:t xml:space="preserve">/ établissement </w:t>
      </w:r>
      <w:r w:rsidRPr="00360F0B">
        <w:rPr>
          <w:rFonts w:ascii="Arial" w:hAnsi="Arial" w:cs="Arial"/>
          <w:b/>
          <w:bCs/>
          <w:color w:val="000000"/>
          <w:sz w:val="22"/>
          <w:szCs w:val="22"/>
        </w:rPr>
        <w:t>de ……</w:t>
      </w:r>
      <w:r w:rsidRPr="00360F0B">
        <w:rPr>
          <w:rFonts w:ascii="Arial" w:hAnsi="Arial" w:cs="Arial"/>
          <w:b/>
          <w:bCs/>
          <w:i/>
          <w:color w:val="000000"/>
          <w:sz w:val="22"/>
          <w:szCs w:val="22"/>
        </w:rPr>
        <w:t>… (à préciser et à compléter)</w:t>
      </w:r>
      <w:r w:rsidRPr="00360F0B">
        <w:rPr>
          <w:rFonts w:ascii="Arial" w:hAnsi="Arial" w:cs="Arial"/>
          <w:color w:val="000000"/>
          <w:sz w:val="22"/>
          <w:szCs w:val="22"/>
        </w:rPr>
        <w:t>, représentée par son</w:t>
      </w:r>
      <w:r>
        <w:rPr>
          <w:rFonts w:ascii="Arial" w:hAnsi="Arial" w:cs="Arial"/>
          <w:color w:val="000000"/>
          <w:sz w:val="22"/>
          <w:szCs w:val="22"/>
        </w:rPr>
        <w:t>/sa</w:t>
      </w:r>
      <w:r w:rsidRPr="00360F0B">
        <w:rPr>
          <w:rFonts w:ascii="Arial" w:hAnsi="Arial" w:cs="Arial"/>
          <w:color w:val="000000"/>
          <w:sz w:val="22"/>
          <w:szCs w:val="22"/>
        </w:rPr>
        <w:t xml:space="preserve"> Maire / Président</w:t>
      </w:r>
      <w:r>
        <w:rPr>
          <w:rFonts w:ascii="Arial" w:hAnsi="Arial" w:cs="Arial"/>
          <w:color w:val="000000"/>
          <w:sz w:val="22"/>
          <w:szCs w:val="22"/>
        </w:rPr>
        <w:t>(e)</w:t>
      </w:r>
      <w:r w:rsidRPr="00360F0B">
        <w:rPr>
          <w:rFonts w:ascii="Arial" w:hAnsi="Arial" w:cs="Arial"/>
          <w:color w:val="000000"/>
          <w:sz w:val="22"/>
          <w:szCs w:val="22"/>
        </w:rPr>
        <w:t xml:space="preserve"> </w:t>
      </w:r>
      <w:r w:rsidRPr="00360F0B">
        <w:rPr>
          <w:rFonts w:ascii="Arial" w:hAnsi="Arial" w:cs="Arial"/>
          <w:b/>
          <w:bCs/>
          <w:i/>
          <w:color w:val="000000"/>
          <w:sz w:val="22"/>
          <w:szCs w:val="22"/>
        </w:rPr>
        <w:t>… (à compléter)</w:t>
      </w:r>
      <w:r w:rsidRPr="00360F0B">
        <w:rPr>
          <w:rFonts w:ascii="Arial" w:hAnsi="Arial" w:cs="Arial"/>
          <w:color w:val="000000"/>
          <w:sz w:val="22"/>
          <w:szCs w:val="22"/>
        </w:rPr>
        <w:t>, ci-après dénommé(e) « l’employeur d’origine » ;</w:t>
      </w:r>
    </w:p>
    <w:p w14:paraId="23AF6D55" w14:textId="77777777" w:rsidR="00170964" w:rsidRDefault="00170964" w:rsidP="00170964">
      <w:pPr>
        <w:pStyle w:val="NormalWeb"/>
        <w:spacing w:before="0" w:beforeAutospacing="0" w:after="0" w:afterAutospacing="0"/>
        <w:ind w:left="720"/>
        <w:jc w:val="both"/>
        <w:rPr>
          <w:rFonts w:ascii="Arial" w:hAnsi="Arial" w:cs="Arial"/>
          <w:b/>
          <w:bCs/>
          <w:color w:val="000000"/>
          <w:sz w:val="22"/>
          <w:szCs w:val="22"/>
        </w:rPr>
      </w:pPr>
    </w:p>
    <w:p w14:paraId="1C020E74" w14:textId="104D5CC0" w:rsidR="00170964" w:rsidRPr="007D6A09" w:rsidRDefault="00170964" w:rsidP="00170964">
      <w:pPr>
        <w:pStyle w:val="NormalWeb"/>
        <w:numPr>
          <w:ilvl w:val="0"/>
          <w:numId w:val="2"/>
        </w:numPr>
        <w:spacing w:before="0" w:beforeAutospacing="0" w:after="0" w:afterAutospacing="0"/>
        <w:ind w:left="757"/>
        <w:jc w:val="both"/>
        <w:rPr>
          <w:rFonts w:ascii="Arial" w:hAnsi="Arial" w:cs="Arial"/>
          <w:sz w:val="22"/>
          <w:szCs w:val="22"/>
        </w:rPr>
      </w:pPr>
      <w:r w:rsidRPr="000D5E40">
        <w:rPr>
          <w:rFonts w:ascii="Arial" w:hAnsi="Arial" w:cs="Arial"/>
          <w:b/>
          <w:bCs/>
          <w:color w:val="000000"/>
          <w:sz w:val="22"/>
          <w:szCs w:val="22"/>
        </w:rPr>
        <w:t>Le Centre de Gestion de la Fonction Publique Territoriale de la Gironde</w:t>
      </w:r>
      <w:r w:rsidRPr="000D5E40">
        <w:rPr>
          <w:rFonts w:ascii="Arial" w:hAnsi="Arial" w:cs="Arial"/>
          <w:color w:val="000000"/>
          <w:sz w:val="22"/>
          <w:szCs w:val="22"/>
        </w:rPr>
        <w:t xml:space="preserve">, représenté par son Président, ci-après dénommé </w:t>
      </w:r>
      <w:r w:rsidRPr="007D6A09">
        <w:rPr>
          <w:rFonts w:ascii="Arial" w:hAnsi="Arial" w:cs="Arial"/>
          <w:color w:val="000000"/>
          <w:sz w:val="22"/>
          <w:szCs w:val="22"/>
        </w:rPr>
        <w:t xml:space="preserve">« le CDG 33 » ; </w:t>
      </w:r>
    </w:p>
    <w:p w14:paraId="15F130F0" w14:textId="77777777" w:rsidR="00170964" w:rsidRPr="007D6A09" w:rsidRDefault="00170964" w:rsidP="00170964">
      <w:pPr>
        <w:pStyle w:val="NormalWeb"/>
        <w:spacing w:before="0" w:beforeAutospacing="0" w:after="0" w:afterAutospacing="0"/>
        <w:ind w:left="757"/>
        <w:jc w:val="both"/>
        <w:rPr>
          <w:rFonts w:ascii="Arial" w:hAnsi="Arial" w:cs="Arial"/>
          <w:sz w:val="22"/>
          <w:szCs w:val="22"/>
        </w:rPr>
      </w:pPr>
    </w:p>
    <w:p w14:paraId="60EF34E3" w14:textId="77777777" w:rsidR="00170964" w:rsidRPr="007D6A09" w:rsidRDefault="00170964" w:rsidP="00170964">
      <w:pPr>
        <w:pStyle w:val="NormalWeb"/>
        <w:numPr>
          <w:ilvl w:val="0"/>
          <w:numId w:val="1"/>
        </w:numPr>
        <w:spacing w:before="0" w:beforeAutospacing="0" w:after="0" w:afterAutospacing="0"/>
        <w:jc w:val="both"/>
        <w:rPr>
          <w:rFonts w:ascii="Arial" w:hAnsi="Arial" w:cs="Arial"/>
          <w:color w:val="000000"/>
          <w:sz w:val="22"/>
          <w:szCs w:val="22"/>
        </w:rPr>
      </w:pPr>
      <w:r w:rsidRPr="007D6A09">
        <w:rPr>
          <w:rFonts w:ascii="Arial" w:hAnsi="Arial" w:cs="Arial"/>
          <w:b/>
          <w:i/>
          <w:sz w:val="22"/>
          <w:szCs w:val="22"/>
        </w:rPr>
        <w:t xml:space="preserve">Le cas échéant, </w:t>
      </w:r>
      <w:r w:rsidRPr="007D6A09">
        <w:rPr>
          <w:rFonts w:ascii="Arial" w:hAnsi="Arial" w:cs="Arial"/>
          <w:b/>
          <w:sz w:val="22"/>
          <w:szCs w:val="22"/>
        </w:rPr>
        <w:t>l</w:t>
      </w:r>
      <w:r w:rsidRPr="007D6A09">
        <w:rPr>
          <w:rFonts w:ascii="Arial" w:hAnsi="Arial" w:cs="Arial"/>
          <w:b/>
          <w:bCs/>
          <w:color w:val="000000"/>
          <w:sz w:val="22"/>
          <w:szCs w:val="22"/>
        </w:rPr>
        <w:t xml:space="preserve">a Commune </w:t>
      </w:r>
      <w:r w:rsidRPr="007D6A09">
        <w:rPr>
          <w:rFonts w:ascii="Arial" w:hAnsi="Arial" w:cs="Arial"/>
          <w:b/>
          <w:bCs/>
          <w:sz w:val="22"/>
          <w:szCs w:val="22"/>
        </w:rPr>
        <w:t xml:space="preserve">/ établissement </w:t>
      </w:r>
      <w:r w:rsidRPr="007D6A09">
        <w:rPr>
          <w:rFonts w:ascii="Arial" w:hAnsi="Arial" w:cs="Arial"/>
          <w:b/>
          <w:bCs/>
          <w:color w:val="000000"/>
          <w:sz w:val="22"/>
          <w:szCs w:val="22"/>
        </w:rPr>
        <w:t>de ………</w:t>
      </w:r>
      <w:proofErr w:type="gramStart"/>
      <w:r w:rsidRPr="007D6A09">
        <w:rPr>
          <w:rFonts w:ascii="Arial" w:hAnsi="Arial" w:cs="Arial"/>
          <w:b/>
          <w:bCs/>
          <w:color w:val="000000"/>
          <w:sz w:val="22"/>
          <w:szCs w:val="22"/>
        </w:rPr>
        <w:t>…….</w:t>
      </w:r>
      <w:proofErr w:type="gramEnd"/>
      <w:r w:rsidRPr="007D6A09">
        <w:rPr>
          <w:rFonts w:ascii="Arial" w:hAnsi="Arial" w:cs="Arial"/>
          <w:b/>
          <w:bCs/>
          <w:color w:val="000000"/>
          <w:sz w:val="22"/>
          <w:szCs w:val="22"/>
        </w:rPr>
        <w:t xml:space="preserve">. </w:t>
      </w:r>
      <w:r w:rsidRPr="007D6A09">
        <w:rPr>
          <w:rFonts w:ascii="Arial" w:hAnsi="Arial" w:cs="Arial"/>
          <w:b/>
          <w:bCs/>
          <w:i/>
          <w:color w:val="000000"/>
          <w:sz w:val="22"/>
          <w:szCs w:val="22"/>
        </w:rPr>
        <w:t>(</w:t>
      </w:r>
      <w:proofErr w:type="gramStart"/>
      <w:r w:rsidRPr="007D6A09">
        <w:rPr>
          <w:rFonts w:ascii="Arial" w:hAnsi="Arial" w:cs="Arial"/>
          <w:b/>
          <w:bCs/>
          <w:i/>
          <w:color w:val="000000"/>
          <w:sz w:val="22"/>
          <w:szCs w:val="22"/>
        </w:rPr>
        <w:t>à</w:t>
      </w:r>
      <w:proofErr w:type="gramEnd"/>
      <w:r w:rsidRPr="007D6A09">
        <w:rPr>
          <w:rFonts w:ascii="Arial" w:hAnsi="Arial" w:cs="Arial"/>
          <w:b/>
          <w:bCs/>
          <w:i/>
          <w:color w:val="000000"/>
          <w:sz w:val="22"/>
          <w:szCs w:val="22"/>
        </w:rPr>
        <w:t xml:space="preserve"> préciser et à compléter)</w:t>
      </w:r>
      <w:r w:rsidRPr="007D6A09">
        <w:rPr>
          <w:rFonts w:ascii="Arial" w:hAnsi="Arial" w:cs="Arial"/>
          <w:color w:val="000000"/>
          <w:sz w:val="22"/>
          <w:szCs w:val="22"/>
        </w:rPr>
        <w:t xml:space="preserve">, représentée par son/sa Maire / Président(e) </w:t>
      </w:r>
      <w:r w:rsidRPr="007D6A09">
        <w:rPr>
          <w:rFonts w:ascii="Arial" w:hAnsi="Arial" w:cs="Arial"/>
          <w:b/>
          <w:bCs/>
          <w:i/>
          <w:color w:val="000000"/>
          <w:sz w:val="22"/>
          <w:szCs w:val="22"/>
        </w:rPr>
        <w:t>… (à compléter)</w:t>
      </w:r>
      <w:r w:rsidRPr="007D6A09">
        <w:rPr>
          <w:rFonts w:ascii="Arial" w:hAnsi="Arial" w:cs="Arial"/>
          <w:color w:val="000000"/>
          <w:sz w:val="22"/>
          <w:szCs w:val="22"/>
        </w:rPr>
        <w:t>, ci-après dénommé(e)</w:t>
      </w:r>
      <w:r w:rsidRPr="007D6A09">
        <w:rPr>
          <w:rFonts w:ascii="Arial" w:hAnsi="Arial" w:cs="Arial"/>
          <w:b/>
          <w:color w:val="00B050"/>
          <w:sz w:val="22"/>
          <w:szCs w:val="22"/>
        </w:rPr>
        <w:t xml:space="preserve"> </w:t>
      </w:r>
      <w:r w:rsidRPr="00B729C8">
        <w:rPr>
          <w:rFonts w:ascii="Arial" w:hAnsi="Arial" w:cs="Arial"/>
          <w:bCs/>
          <w:sz w:val="22"/>
          <w:szCs w:val="22"/>
        </w:rPr>
        <w:t>« collectivité ou établissement d’accueil »</w:t>
      </w:r>
      <w:r w:rsidRPr="007D6A09">
        <w:rPr>
          <w:rFonts w:ascii="Arial" w:hAnsi="Arial" w:cs="Arial"/>
          <w:sz w:val="22"/>
          <w:szCs w:val="22"/>
        </w:rPr>
        <w:t> </w:t>
      </w:r>
      <w:r w:rsidRPr="007D6A09">
        <w:rPr>
          <w:rFonts w:ascii="Arial" w:hAnsi="Arial" w:cs="Arial"/>
          <w:color w:val="000000"/>
          <w:sz w:val="22"/>
          <w:szCs w:val="22"/>
        </w:rPr>
        <w:t>;</w:t>
      </w:r>
    </w:p>
    <w:p w14:paraId="53CCD02A"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p>
    <w:p w14:paraId="735AC414"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proofErr w:type="gramStart"/>
      <w:r w:rsidRPr="007D6A09">
        <w:rPr>
          <w:rFonts w:ascii="Arial" w:hAnsi="Arial" w:cs="Arial"/>
          <w:color w:val="000000"/>
          <w:sz w:val="22"/>
          <w:szCs w:val="22"/>
        </w:rPr>
        <w:t>et</w:t>
      </w:r>
      <w:proofErr w:type="gramEnd"/>
      <w:r w:rsidRPr="007D6A09">
        <w:rPr>
          <w:rFonts w:ascii="Arial" w:hAnsi="Arial" w:cs="Arial"/>
          <w:color w:val="000000"/>
          <w:sz w:val="22"/>
          <w:szCs w:val="22"/>
        </w:rPr>
        <w:t xml:space="preserve">, </w:t>
      </w:r>
    </w:p>
    <w:p w14:paraId="7C2137E3"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p>
    <w:p w14:paraId="2169ECCA" w14:textId="77777777" w:rsidR="00170964" w:rsidRPr="007D6A09" w:rsidRDefault="00170964" w:rsidP="00170964">
      <w:pPr>
        <w:pStyle w:val="NormalWeb"/>
        <w:numPr>
          <w:ilvl w:val="0"/>
          <w:numId w:val="1"/>
        </w:numPr>
        <w:spacing w:before="0" w:beforeAutospacing="0" w:after="0" w:afterAutospacing="0"/>
        <w:jc w:val="both"/>
        <w:rPr>
          <w:rFonts w:ascii="Arial" w:hAnsi="Arial" w:cs="Arial"/>
          <w:sz w:val="22"/>
          <w:szCs w:val="22"/>
        </w:rPr>
      </w:pPr>
      <w:r w:rsidRPr="007D6A09">
        <w:rPr>
          <w:rFonts w:ascii="Arial" w:hAnsi="Arial" w:cs="Arial"/>
          <w:b/>
          <w:sz w:val="22"/>
          <w:szCs w:val="22"/>
        </w:rPr>
        <w:t xml:space="preserve">Monsieur / Madame </w:t>
      </w:r>
      <w:r w:rsidRPr="007D6A09">
        <w:rPr>
          <w:rFonts w:ascii="Arial" w:hAnsi="Arial" w:cs="Arial"/>
          <w:b/>
          <w:i/>
          <w:sz w:val="22"/>
          <w:szCs w:val="22"/>
        </w:rPr>
        <w:t>… (à préciser et à compléter)</w:t>
      </w:r>
      <w:r w:rsidRPr="007D6A09">
        <w:rPr>
          <w:rFonts w:ascii="Arial" w:hAnsi="Arial" w:cs="Arial"/>
          <w:sz w:val="22"/>
          <w:szCs w:val="22"/>
        </w:rPr>
        <w:t xml:space="preserve">, titulaire du grade </w:t>
      </w:r>
      <w:r w:rsidRPr="007D6A09">
        <w:rPr>
          <w:rFonts w:ascii="Arial" w:hAnsi="Arial" w:cs="Arial"/>
          <w:b/>
          <w:bCs/>
          <w:i/>
          <w:color w:val="000000"/>
          <w:sz w:val="22"/>
          <w:szCs w:val="22"/>
        </w:rPr>
        <w:t>… (à compléter)</w:t>
      </w:r>
      <w:r w:rsidRPr="007D6A09">
        <w:rPr>
          <w:rFonts w:ascii="Arial" w:hAnsi="Arial" w:cs="Arial"/>
          <w:bCs/>
          <w:color w:val="000000"/>
          <w:sz w:val="22"/>
          <w:szCs w:val="22"/>
        </w:rPr>
        <w:t xml:space="preserve">, </w:t>
      </w:r>
      <w:r w:rsidRPr="007D6A09">
        <w:rPr>
          <w:rFonts w:ascii="Arial" w:hAnsi="Arial" w:cs="Arial"/>
          <w:b/>
          <w:bCs/>
          <w:sz w:val="22"/>
          <w:szCs w:val="22"/>
        </w:rPr>
        <w:t>domicilié(e)</w:t>
      </w:r>
      <w:r w:rsidRPr="007D6A09">
        <w:rPr>
          <w:rFonts w:ascii="Arial" w:hAnsi="Arial" w:cs="Arial"/>
          <w:bCs/>
          <w:sz w:val="22"/>
          <w:szCs w:val="22"/>
        </w:rPr>
        <w:t xml:space="preserve"> </w:t>
      </w:r>
      <w:r w:rsidRPr="007D6A09">
        <w:rPr>
          <w:rFonts w:ascii="Arial" w:hAnsi="Arial" w:cs="Arial"/>
          <w:bCs/>
          <w:color w:val="000000"/>
          <w:sz w:val="22"/>
          <w:szCs w:val="22"/>
        </w:rPr>
        <w:t xml:space="preserve">à l’adresse suivante </w:t>
      </w:r>
      <w:r w:rsidRPr="007D6A09">
        <w:rPr>
          <w:rFonts w:ascii="Arial" w:hAnsi="Arial" w:cs="Arial"/>
          <w:b/>
          <w:bCs/>
          <w:i/>
          <w:color w:val="000000"/>
          <w:sz w:val="22"/>
          <w:szCs w:val="22"/>
        </w:rPr>
        <w:t>… (à compléter)</w:t>
      </w:r>
      <w:r w:rsidRPr="007D6A09">
        <w:rPr>
          <w:rFonts w:ascii="Arial" w:hAnsi="Arial" w:cs="Arial"/>
          <w:color w:val="000000"/>
          <w:sz w:val="22"/>
          <w:szCs w:val="22"/>
        </w:rPr>
        <w:t>, ci-après dénommé(e) « le/la fonctionnaire » ;</w:t>
      </w:r>
    </w:p>
    <w:p w14:paraId="77ADB574" w14:textId="77777777" w:rsidR="00170964" w:rsidRPr="00604D30" w:rsidRDefault="00170964" w:rsidP="00170964">
      <w:pPr>
        <w:pStyle w:val="NormalWeb"/>
        <w:spacing w:before="0" w:beforeAutospacing="0" w:after="0" w:afterAutospacing="0"/>
        <w:jc w:val="both"/>
        <w:rPr>
          <w:rFonts w:ascii="Arial" w:hAnsi="Arial" w:cs="Arial"/>
          <w:b/>
          <w:bCs/>
          <w:sz w:val="22"/>
          <w:szCs w:val="22"/>
        </w:rPr>
      </w:pPr>
    </w:p>
    <w:p w14:paraId="5D99E542" w14:textId="78C095FE" w:rsidR="00170964" w:rsidRPr="007D6A09" w:rsidRDefault="00F4647E" w:rsidP="00170964">
      <w:pPr>
        <w:pStyle w:val="NormalWeb"/>
        <w:spacing w:before="0" w:beforeAutospacing="0" w:after="0" w:afterAutospacing="0"/>
        <w:jc w:val="both"/>
        <w:rPr>
          <w:rFonts w:ascii="Arial" w:hAnsi="Arial" w:cs="Arial"/>
          <w:sz w:val="22"/>
          <w:szCs w:val="22"/>
        </w:rPr>
      </w:pPr>
      <w:r w:rsidRPr="00604D30">
        <w:rPr>
          <w:rFonts w:ascii="Arial" w:hAnsi="Arial" w:cs="Arial"/>
          <w:sz w:val="22"/>
          <w:szCs w:val="22"/>
        </w:rPr>
        <w:t xml:space="preserve">Vu </w:t>
      </w:r>
      <w:r w:rsidR="0029369A" w:rsidRPr="00604D30">
        <w:rPr>
          <w:rFonts w:ascii="Arial" w:hAnsi="Arial" w:cs="Arial"/>
          <w:sz w:val="22"/>
          <w:szCs w:val="22"/>
        </w:rPr>
        <w:t>le</w:t>
      </w:r>
      <w:r w:rsidRPr="00604D30">
        <w:rPr>
          <w:rFonts w:ascii="Arial" w:hAnsi="Arial" w:cs="Arial"/>
          <w:sz w:val="22"/>
          <w:szCs w:val="22"/>
        </w:rPr>
        <w:t xml:space="preserve"> </w:t>
      </w:r>
      <w:r w:rsidR="00604D30" w:rsidRPr="00604D30">
        <w:rPr>
          <w:rFonts w:ascii="Arial" w:hAnsi="Arial" w:cs="Arial"/>
          <w:sz w:val="22"/>
          <w:szCs w:val="22"/>
        </w:rPr>
        <w:t>c</w:t>
      </w:r>
      <w:r w:rsidRPr="00604D30">
        <w:rPr>
          <w:rFonts w:ascii="Arial" w:hAnsi="Arial" w:cs="Arial"/>
          <w:sz w:val="22"/>
          <w:szCs w:val="22"/>
        </w:rPr>
        <w:t>ode général de la fonction publique</w:t>
      </w:r>
      <w:r w:rsidR="00604D30" w:rsidRPr="00241879">
        <w:rPr>
          <w:rFonts w:ascii="Arial" w:hAnsi="Arial" w:cs="Arial"/>
          <w:sz w:val="22"/>
          <w:szCs w:val="22"/>
        </w:rPr>
        <w:t>,</w:t>
      </w:r>
      <w:r w:rsidR="00170964" w:rsidRPr="00604D30">
        <w:rPr>
          <w:rFonts w:ascii="Arial" w:hAnsi="Arial" w:cs="Arial"/>
          <w:sz w:val="22"/>
          <w:szCs w:val="22"/>
        </w:rPr>
        <w:t xml:space="preserve"> notamment </w:t>
      </w:r>
      <w:r w:rsidR="0029369A" w:rsidRPr="00604D30">
        <w:rPr>
          <w:rFonts w:ascii="Arial" w:hAnsi="Arial" w:cs="Arial"/>
          <w:sz w:val="22"/>
          <w:szCs w:val="22"/>
        </w:rPr>
        <w:t>les articles L.</w:t>
      </w:r>
      <w:r w:rsidR="00604D30" w:rsidRPr="00604D30">
        <w:rPr>
          <w:rFonts w:ascii="Arial" w:hAnsi="Arial" w:cs="Arial"/>
          <w:sz w:val="22"/>
          <w:szCs w:val="22"/>
        </w:rPr>
        <w:t xml:space="preserve"> </w:t>
      </w:r>
      <w:r w:rsidR="0029369A" w:rsidRPr="00604D30">
        <w:rPr>
          <w:rFonts w:ascii="Arial" w:hAnsi="Arial" w:cs="Arial"/>
          <w:sz w:val="22"/>
          <w:szCs w:val="22"/>
        </w:rPr>
        <w:t>826-2 et L.</w:t>
      </w:r>
      <w:r w:rsidR="00604D30" w:rsidRPr="00604D30">
        <w:rPr>
          <w:rFonts w:ascii="Arial" w:hAnsi="Arial" w:cs="Arial"/>
          <w:sz w:val="22"/>
          <w:szCs w:val="22"/>
        </w:rPr>
        <w:t xml:space="preserve"> </w:t>
      </w:r>
      <w:r w:rsidR="0029369A" w:rsidRPr="00604D30">
        <w:rPr>
          <w:rFonts w:ascii="Arial" w:hAnsi="Arial" w:cs="Arial"/>
          <w:sz w:val="22"/>
          <w:szCs w:val="22"/>
        </w:rPr>
        <w:t>826-7</w:t>
      </w:r>
      <w:r w:rsidR="00604D30">
        <w:rPr>
          <w:rFonts w:ascii="Arial" w:hAnsi="Arial" w:cs="Arial"/>
          <w:sz w:val="22"/>
          <w:szCs w:val="22"/>
        </w:rPr>
        <w:t xml:space="preserve"> </w:t>
      </w:r>
      <w:r w:rsidR="00170964" w:rsidRPr="007D6A09">
        <w:rPr>
          <w:rFonts w:ascii="Arial" w:hAnsi="Arial" w:cs="Arial"/>
          <w:sz w:val="22"/>
          <w:szCs w:val="22"/>
        </w:rPr>
        <w:t>;</w:t>
      </w:r>
    </w:p>
    <w:p w14:paraId="73FD090A" w14:textId="77777777" w:rsidR="00170964" w:rsidRPr="007D6A09" w:rsidRDefault="00170964" w:rsidP="00170964">
      <w:pPr>
        <w:pStyle w:val="NormalWeb"/>
        <w:spacing w:before="0" w:beforeAutospacing="0" w:after="0" w:afterAutospacing="0"/>
        <w:jc w:val="both"/>
        <w:rPr>
          <w:rFonts w:ascii="Arial" w:hAnsi="Arial" w:cs="Arial"/>
          <w:sz w:val="22"/>
          <w:szCs w:val="22"/>
        </w:rPr>
      </w:pPr>
    </w:p>
    <w:p w14:paraId="655A7828" w14:textId="028E06BA" w:rsidR="000F6E98" w:rsidRPr="006766EB" w:rsidRDefault="00170964" w:rsidP="00170964">
      <w:pPr>
        <w:pStyle w:val="NormalWeb"/>
        <w:spacing w:before="0" w:beforeAutospacing="0" w:after="0" w:afterAutospacing="0"/>
        <w:jc w:val="both"/>
        <w:rPr>
          <w:rFonts w:ascii="Arial" w:hAnsi="Arial" w:cs="Arial"/>
          <w:sz w:val="22"/>
          <w:szCs w:val="22"/>
        </w:rPr>
      </w:pPr>
      <w:r w:rsidRPr="007D6A09">
        <w:rPr>
          <w:rFonts w:ascii="Arial" w:hAnsi="Arial" w:cs="Arial"/>
          <w:sz w:val="22"/>
          <w:szCs w:val="22"/>
        </w:rPr>
        <w:t xml:space="preserve">Vu le décret n° 85-1054 du 30 septembre 1985 modifié relatif au reclassement des </w:t>
      </w:r>
      <w:r w:rsidRPr="006766EB">
        <w:rPr>
          <w:rFonts w:ascii="Arial" w:hAnsi="Arial" w:cs="Arial"/>
          <w:sz w:val="22"/>
          <w:szCs w:val="22"/>
        </w:rPr>
        <w:t>fonctionnaires territoriaux reconnu(e)s inaptes à l’exercice de leurs fonctions modifié par le décret n° 2019-172 du 5 mars 2019 instituant une période de préparation au reclassement au profit des fonctionnaires territoriaux reconnu(e)s inaptes à l’exercice de leurs fonctions ;</w:t>
      </w:r>
    </w:p>
    <w:p w14:paraId="2AF021B5" w14:textId="77777777" w:rsidR="00170964" w:rsidRPr="006766EB" w:rsidRDefault="00170964" w:rsidP="00170964">
      <w:pPr>
        <w:pStyle w:val="NormalWeb"/>
        <w:spacing w:before="0" w:beforeAutospacing="0" w:after="0" w:afterAutospacing="0"/>
        <w:jc w:val="both"/>
        <w:rPr>
          <w:rFonts w:ascii="Arial" w:hAnsi="Arial" w:cs="Arial"/>
          <w:color w:val="000000"/>
          <w:sz w:val="22"/>
          <w:szCs w:val="22"/>
        </w:rPr>
      </w:pPr>
    </w:p>
    <w:p w14:paraId="5949D4A6" w14:textId="0056CB6E" w:rsidR="00170964" w:rsidRPr="007D6A09" w:rsidRDefault="00170964" w:rsidP="00170964">
      <w:pPr>
        <w:pStyle w:val="NormalWeb"/>
        <w:spacing w:before="0" w:beforeAutospacing="0" w:after="0" w:afterAutospacing="0"/>
        <w:jc w:val="both"/>
        <w:rPr>
          <w:rFonts w:ascii="Arial" w:hAnsi="Arial" w:cs="Arial"/>
          <w:bCs/>
          <w:color w:val="000000"/>
          <w:sz w:val="22"/>
          <w:szCs w:val="22"/>
        </w:rPr>
      </w:pPr>
      <w:r w:rsidRPr="006766EB">
        <w:rPr>
          <w:rFonts w:ascii="Arial" w:hAnsi="Arial" w:cs="Arial"/>
          <w:color w:val="000000"/>
          <w:sz w:val="22"/>
          <w:szCs w:val="22"/>
        </w:rPr>
        <w:t>Vu l’avis d</w:t>
      </w:r>
      <w:r w:rsidR="00B41127" w:rsidRPr="006766EB">
        <w:rPr>
          <w:rFonts w:ascii="Arial" w:hAnsi="Arial" w:cs="Arial"/>
          <w:color w:val="000000"/>
          <w:sz w:val="22"/>
          <w:szCs w:val="22"/>
        </w:rPr>
        <w:t xml:space="preserve">u </w:t>
      </w:r>
      <w:r w:rsidR="000F6E98" w:rsidRPr="006766EB">
        <w:rPr>
          <w:rFonts w:ascii="Arial" w:hAnsi="Arial" w:cs="Arial"/>
          <w:color w:val="000000"/>
          <w:sz w:val="22"/>
          <w:szCs w:val="22"/>
        </w:rPr>
        <w:t>conseil médical</w:t>
      </w:r>
      <w:r w:rsidRPr="006766EB">
        <w:rPr>
          <w:rFonts w:ascii="Arial" w:hAnsi="Arial" w:cs="Arial"/>
          <w:color w:val="000000"/>
          <w:sz w:val="22"/>
          <w:szCs w:val="22"/>
        </w:rPr>
        <w:t xml:space="preserve"> en date du </w:t>
      </w:r>
      <w:r w:rsidRPr="006766EB">
        <w:rPr>
          <w:rFonts w:ascii="Arial" w:hAnsi="Arial" w:cs="Arial"/>
          <w:bCs/>
          <w:i/>
          <w:color w:val="000000"/>
          <w:sz w:val="22"/>
          <w:szCs w:val="22"/>
        </w:rPr>
        <w:t>… (à compléter)</w:t>
      </w:r>
      <w:r w:rsidRPr="006766EB">
        <w:rPr>
          <w:rFonts w:ascii="Arial" w:hAnsi="Arial" w:cs="Arial"/>
          <w:b/>
          <w:bCs/>
          <w:i/>
          <w:color w:val="000000"/>
          <w:sz w:val="22"/>
          <w:szCs w:val="22"/>
        </w:rPr>
        <w:t xml:space="preserve"> </w:t>
      </w:r>
      <w:r w:rsidRPr="006766EB">
        <w:rPr>
          <w:rFonts w:ascii="Arial" w:hAnsi="Arial" w:cs="Arial"/>
          <w:bCs/>
          <w:color w:val="000000"/>
          <w:sz w:val="22"/>
          <w:szCs w:val="22"/>
        </w:rPr>
        <w:t>déclarant l’agent inapte aux fonctions correspondant aux emplois de son grade et préconisant un reclassement ;</w:t>
      </w:r>
    </w:p>
    <w:p w14:paraId="006FD17B" w14:textId="77777777" w:rsidR="00170964" w:rsidRPr="007D6A09" w:rsidRDefault="00170964" w:rsidP="00170964">
      <w:pPr>
        <w:pStyle w:val="NormalWeb"/>
        <w:spacing w:before="0" w:beforeAutospacing="0" w:after="0" w:afterAutospacing="0"/>
        <w:jc w:val="both"/>
        <w:rPr>
          <w:rFonts w:ascii="Arial" w:hAnsi="Arial" w:cs="Arial"/>
          <w:bCs/>
          <w:color w:val="000000"/>
          <w:sz w:val="22"/>
          <w:szCs w:val="22"/>
        </w:rPr>
      </w:pPr>
    </w:p>
    <w:p w14:paraId="6C50BA19" w14:textId="77777777" w:rsidR="00170964" w:rsidRPr="007D6A09" w:rsidRDefault="00170964" w:rsidP="00170964">
      <w:pPr>
        <w:pStyle w:val="NormalWeb"/>
        <w:spacing w:before="0" w:beforeAutospacing="0" w:after="0" w:afterAutospacing="0"/>
        <w:jc w:val="both"/>
        <w:rPr>
          <w:rFonts w:ascii="Arial" w:hAnsi="Arial" w:cs="Arial"/>
          <w:b/>
          <w:bCs/>
          <w:sz w:val="22"/>
          <w:szCs w:val="22"/>
        </w:rPr>
      </w:pPr>
      <w:r w:rsidRPr="007D6A09">
        <w:rPr>
          <w:rFonts w:ascii="Arial" w:hAnsi="Arial" w:cs="Arial"/>
          <w:b/>
          <w:bCs/>
          <w:sz w:val="22"/>
          <w:szCs w:val="22"/>
        </w:rPr>
        <w:t xml:space="preserve">Vu l'arrêté en date du …………de l’autorité territoriale plaçant Monsieur/Madame ……………………… en situation de période de préparation au reclassement ; </w:t>
      </w:r>
    </w:p>
    <w:p w14:paraId="70004751" w14:textId="77777777" w:rsidR="00170964" w:rsidRPr="007D6A09" w:rsidRDefault="00170964" w:rsidP="00170964">
      <w:pPr>
        <w:pStyle w:val="NormalWeb"/>
        <w:spacing w:before="0" w:beforeAutospacing="0" w:after="0" w:afterAutospacing="0"/>
        <w:jc w:val="both"/>
        <w:rPr>
          <w:rFonts w:ascii="Arial" w:hAnsi="Arial" w:cs="Arial"/>
          <w:bCs/>
          <w:color w:val="000000"/>
          <w:sz w:val="22"/>
          <w:szCs w:val="22"/>
        </w:rPr>
      </w:pPr>
    </w:p>
    <w:p w14:paraId="55BCE08A" w14:textId="29EB06A6" w:rsidR="00170964" w:rsidRPr="00B41127" w:rsidRDefault="00170964" w:rsidP="00170964">
      <w:pPr>
        <w:pStyle w:val="NormalWeb"/>
        <w:spacing w:before="0" w:beforeAutospacing="0" w:after="0" w:afterAutospacing="0"/>
        <w:jc w:val="both"/>
        <w:rPr>
          <w:rFonts w:ascii="Arial" w:hAnsi="Arial" w:cs="Arial"/>
          <w:strike/>
          <w:color w:val="000000"/>
          <w:sz w:val="22"/>
          <w:szCs w:val="22"/>
        </w:rPr>
      </w:pPr>
      <w:r w:rsidRPr="007D6A09">
        <w:rPr>
          <w:rFonts w:ascii="Arial" w:hAnsi="Arial" w:cs="Arial"/>
          <w:bCs/>
          <w:color w:val="000000"/>
          <w:sz w:val="22"/>
          <w:szCs w:val="22"/>
        </w:rPr>
        <w:t xml:space="preserve">Vu l’information </w:t>
      </w:r>
      <w:r w:rsidRPr="007D6A09">
        <w:rPr>
          <w:rFonts w:ascii="Arial" w:hAnsi="Arial" w:cs="Arial"/>
          <w:color w:val="000000"/>
          <w:sz w:val="22"/>
          <w:szCs w:val="22"/>
        </w:rPr>
        <w:t xml:space="preserve">en date du </w:t>
      </w:r>
      <w:r w:rsidRPr="007D6A09">
        <w:rPr>
          <w:rFonts w:ascii="Arial" w:hAnsi="Arial" w:cs="Arial"/>
          <w:b/>
          <w:i/>
          <w:color w:val="000000"/>
          <w:sz w:val="22"/>
          <w:szCs w:val="22"/>
        </w:rPr>
        <w:t>… (à compléter</w:t>
      </w:r>
      <w:r w:rsidRPr="006766EB">
        <w:rPr>
          <w:rFonts w:ascii="Arial" w:hAnsi="Arial" w:cs="Arial"/>
          <w:b/>
          <w:i/>
          <w:color w:val="000000"/>
          <w:sz w:val="22"/>
          <w:szCs w:val="22"/>
        </w:rPr>
        <w:t>)</w:t>
      </w:r>
      <w:r w:rsidRPr="006766EB">
        <w:rPr>
          <w:rFonts w:ascii="Arial" w:hAnsi="Arial" w:cs="Arial"/>
          <w:color w:val="000000"/>
          <w:sz w:val="22"/>
          <w:szCs w:val="22"/>
        </w:rPr>
        <w:t xml:space="preserve"> </w:t>
      </w:r>
      <w:r w:rsidR="00B41127" w:rsidRPr="006766EB">
        <w:rPr>
          <w:rFonts w:ascii="Arial" w:hAnsi="Arial" w:cs="Arial"/>
          <w:bCs/>
          <w:color w:val="000000"/>
          <w:sz w:val="22"/>
          <w:szCs w:val="22"/>
        </w:rPr>
        <w:t xml:space="preserve">du </w:t>
      </w:r>
      <w:r w:rsidR="00B17E7A" w:rsidRPr="006766EB">
        <w:rPr>
          <w:rFonts w:ascii="Arial" w:hAnsi="Arial" w:cs="Arial"/>
          <w:bCs/>
          <w:color w:val="000000"/>
          <w:sz w:val="22"/>
          <w:szCs w:val="22"/>
        </w:rPr>
        <w:t>médecin du travail</w:t>
      </w:r>
      <w:r w:rsidR="006766EB" w:rsidRPr="006766EB">
        <w:rPr>
          <w:rFonts w:ascii="Arial" w:hAnsi="Arial" w:cs="Arial"/>
          <w:bCs/>
          <w:color w:val="000000"/>
          <w:sz w:val="22"/>
          <w:szCs w:val="22"/>
        </w:rPr>
        <w:t> ;</w:t>
      </w:r>
    </w:p>
    <w:p w14:paraId="49FF008C"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p>
    <w:p w14:paraId="56C4E2B5"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r w:rsidRPr="007D6A09">
        <w:rPr>
          <w:rFonts w:ascii="Arial" w:hAnsi="Arial" w:cs="Arial"/>
          <w:color w:val="000000"/>
          <w:sz w:val="22"/>
          <w:szCs w:val="22"/>
        </w:rPr>
        <w:t xml:space="preserve">Considérant que le/la fonctionnaire a été déclaré(e) inapte aux </w:t>
      </w:r>
      <w:r w:rsidRPr="007D6A09">
        <w:rPr>
          <w:rFonts w:ascii="Arial" w:hAnsi="Arial" w:cs="Arial"/>
          <w:bCs/>
          <w:color w:val="000000"/>
          <w:sz w:val="22"/>
          <w:szCs w:val="22"/>
        </w:rPr>
        <w:t xml:space="preserve">fonctions correspondant aux emplois de son grade </w:t>
      </w:r>
      <w:r w:rsidRPr="007D6A09">
        <w:rPr>
          <w:rFonts w:ascii="Arial" w:hAnsi="Arial" w:cs="Arial"/>
          <w:bCs/>
          <w:sz w:val="22"/>
          <w:szCs w:val="22"/>
        </w:rPr>
        <w:t xml:space="preserve">de </w:t>
      </w:r>
      <w:r w:rsidRPr="007D6A09">
        <w:rPr>
          <w:rFonts w:ascii="Arial" w:hAnsi="Arial" w:cs="Arial"/>
          <w:b/>
          <w:i/>
          <w:color w:val="000000"/>
          <w:sz w:val="22"/>
          <w:szCs w:val="22"/>
        </w:rPr>
        <w:t>… (à compléter)</w:t>
      </w:r>
      <w:r w:rsidRPr="007D6A09">
        <w:rPr>
          <w:rFonts w:ascii="Arial" w:hAnsi="Arial" w:cs="Arial"/>
          <w:color w:val="000000"/>
          <w:sz w:val="22"/>
          <w:szCs w:val="22"/>
        </w:rPr>
        <w:t> ;</w:t>
      </w:r>
    </w:p>
    <w:p w14:paraId="5A3A3084"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p>
    <w:p w14:paraId="05640DFA"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r w:rsidRPr="007D6A09">
        <w:rPr>
          <w:rFonts w:ascii="Arial" w:hAnsi="Arial" w:cs="Arial"/>
          <w:color w:val="000000"/>
          <w:sz w:val="22"/>
          <w:szCs w:val="22"/>
        </w:rPr>
        <w:t xml:space="preserve">Considérant que le/la fonctionnaire, par courrier en date du </w:t>
      </w:r>
      <w:r w:rsidRPr="007D6A09">
        <w:rPr>
          <w:rFonts w:ascii="Arial" w:hAnsi="Arial" w:cs="Arial"/>
          <w:b/>
          <w:i/>
          <w:color w:val="000000"/>
          <w:sz w:val="22"/>
          <w:szCs w:val="22"/>
        </w:rPr>
        <w:t>… (à compléter)</w:t>
      </w:r>
      <w:r w:rsidRPr="007D6A09">
        <w:rPr>
          <w:rFonts w:ascii="Arial" w:hAnsi="Arial" w:cs="Arial"/>
          <w:color w:val="000000"/>
          <w:sz w:val="22"/>
          <w:szCs w:val="22"/>
        </w:rPr>
        <w:t xml:space="preserve"> envoyé par son employeur d’origine, a été informé(e) de son droit à bénéficier d’une période de préparation au reclassement ;</w:t>
      </w:r>
    </w:p>
    <w:p w14:paraId="6A78D103"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p>
    <w:p w14:paraId="37F74BD6"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r w:rsidRPr="007D6A09">
        <w:rPr>
          <w:rFonts w:ascii="Arial" w:hAnsi="Arial" w:cs="Arial"/>
          <w:color w:val="000000"/>
          <w:sz w:val="22"/>
          <w:szCs w:val="22"/>
        </w:rPr>
        <w:t xml:space="preserve">Considérant que le/la fonctionnaire </w:t>
      </w:r>
      <w:r w:rsidRPr="007D6A09">
        <w:rPr>
          <w:rFonts w:ascii="Arial" w:hAnsi="Arial" w:cs="Arial"/>
          <w:sz w:val="22"/>
          <w:szCs w:val="22"/>
        </w:rPr>
        <w:t xml:space="preserve">a accepté la proposition de </w:t>
      </w:r>
      <w:r w:rsidRPr="007D6A09">
        <w:rPr>
          <w:rFonts w:ascii="Arial" w:hAnsi="Arial" w:cs="Arial"/>
          <w:color w:val="000000"/>
          <w:sz w:val="22"/>
          <w:szCs w:val="22"/>
        </w:rPr>
        <w:t>période de préparation au reclassement ;</w:t>
      </w:r>
    </w:p>
    <w:p w14:paraId="2525323A"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p>
    <w:p w14:paraId="1F049A9D" w14:textId="77777777" w:rsidR="00170964" w:rsidRPr="007D6A09" w:rsidRDefault="00170964" w:rsidP="00170964">
      <w:pPr>
        <w:pStyle w:val="NormalWeb"/>
        <w:spacing w:before="0" w:beforeAutospacing="0" w:after="0" w:afterAutospacing="0"/>
        <w:jc w:val="both"/>
        <w:rPr>
          <w:rFonts w:ascii="Arial" w:hAnsi="Arial" w:cs="Arial"/>
          <w:sz w:val="22"/>
          <w:szCs w:val="22"/>
        </w:rPr>
      </w:pPr>
      <w:r w:rsidRPr="007D6A09">
        <w:rPr>
          <w:rFonts w:ascii="Arial" w:hAnsi="Arial" w:cs="Arial"/>
          <w:b/>
          <w:i/>
          <w:color w:val="000000"/>
          <w:sz w:val="22"/>
          <w:szCs w:val="22"/>
        </w:rPr>
        <w:t xml:space="preserve">Le cas échéant, </w:t>
      </w:r>
      <w:r w:rsidRPr="007D6A09">
        <w:rPr>
          <w:rFonts w:ascii="Arial" w:hAnsi="Arial" w:cs="Arial"/>
          <w:color w:val="000000"/>
          <w:sz w:val="22"/>
          <w:szCs w:val="22"/>
        </w:rPr>
        <w:t xml:space="preserve">considérant que le/la fonctionnaire et l’employeur d’origine ont été reçus en entretien le </w:t>
      </w:r>
      <w:r w:rsidRPr="007D6A09">
        <w:rPr>
          <w:rFonts w:ascii="Arial" w:hAnsi="Arial" w:cs="Arial"/>
          <w:b/>
          <w:i/>
          <w:color w:val="000000"/>
          <w:sz w:val="22"/>
          <w:szCs w:val="22"/>
        </w:rPr>
        <w:t>… (à compléter)</w:t>
      </w:r>
      <w:r w:rsidRPr="007D6A09">
        <w:rPr>
          <w:rFonts w:ascii="Arial" w:hAnsi="Arial" w:cs="Arial"/>
          <w:color w:val="000000"/>
          <w:sz w:val="22"/>
          <w:szCs w:val="22"/>
        </w:rPr>
        <w:t xml:space="preserve"> par </w:t>
      </w:r>
      <w:r w:rsidRPr="007D6A09">
        <w:rPr>
          <w:rFonts w:ascii="Arial" w:hAnsi="Arial" w:cs="Arial"/>
          <w:sz w:val="22"/>
          <w:szCs w:val="22"/>
        </w:rPr>
        <w:t xml:space="preserve">le service Mobilités et Accompagnement des Parcours Professionnels du Centre de Gestion de la Fonction Publique Territoriale de la Gironde ; </w:t>
      </w:r>
    </w:p>
    <w:p w14:paraId="0EAC2DB7"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p>
    <w:p w14:paraId="7E626D30" w14:textId="77777777" w:rsidR="00170964" w:rsidRPr="007D6A09" w:rsidRDefault="00170964" w:rsidP="00170964">
      <w:pPr>
        <w:pStyle w:val="NormalWeb"/>
        <w:spacing w:before="0" w:beforeAutospacing="0" w:after="0" w:afterAutospacing="0"/>
        <w:jc w:val="both"/>
        <w:rPr>
          <w:rFonts w:ascii="Arial" w:hAnsi="Arial" w:cs="Arial"/>
          <w:b/>
          <w:bCs/>
          <w:color w:val="000000"/>
          <w:sz w:val="22"/>
          <w:szCs w:val="22"/>
        </w:rPr>
      </w:pPr>
      <w:r w:rsidRPr="007D6A09">
        <w:rPr>
          <w:rFonts w:ascii="Arial" w:hAnsi="Arial" w:cs="Arial"/>
          <w:b/>
          <w:bCs/>
          <w:color w:val="000000"/>
          <w:sz w:val="22"/>
          <w:szCs w:val="22"/>
        </w:rPr>
        <w:t>Il est convenu ce qui suit :</w:t>
      </w:r>
    </w:p>
    <w:p w14:paraId="2103D4FB" w14:textId="77777777" w:rsidR="00170964" w:rsidRPr="007D6A09" w:rsidRDefault="00170964" w:rsidP="00170964">
      <w:pPr>
        <w:pStyle w:val="NormalWeb"/>
        <w:spacing w:before="0" w:beforeAutospacing="0" w:after="0" w:afterAutospacing="0"/>
        <w:jc w:val="both"/>
        <w:rPr>
          <w:rFonts w:ascii="Arial" w:hAnsi="Arial" w:cs="Arial"/>
          <w:b/>
          <w:bCs/>
          <w:color w:val="000000"/>
          <w:sz w:val="22"/>
          <w:szCs w:val="22"/>
        </w:rPr>
      </w:pPr>
    </w:p>
    <w:p w14:paraId="2B0E757B" w14:textId="77777777" w:rsidR="00170964" w:rsidRPr="007D6A09" w:rsidRDefault="00170964" w:rsidP="00170964">
      <w:pPr>
        <w:pStyle w:val="NormalWeb"/>
        <w:spacing w:before="0" w:beforeAutospacing="0" w:after="0" w:afterAutospacing="0"/>
        <w:jc w:val="both"/>
        <w:rPr>
          <w:rFonts w:ascii="Arial" w:hAnsi="Arial" w:cs="Arial"/>
          <w:b/>
          <w:bCs/>
          <w:color w:val="000000"/>
          <w:sz w:val="22"/>
          <w:szCs w:val="22"/>
        </w:rPr>
      </w:pPr>
    </w:p>
    <w:p w14:paraId="64BDB06B" w14:textId="77777777" w:rsidR="00170964" w:rsidRPr="007D6A09" w:rsidRDefault="00170964" w:rsidP="00170964">
      <w:pPr>
        <w:pStyle w:val="NormalWeb"/>
        <w:spacing w:before="0" w:beforeAutospacing="0" w:after="0" w:afterAutospacing="0"/>
        <w:jc w:val="both"/>
        <w:rPr>
          <w:rFonts w:ascii="Arial" w:hAnsi="Arial" w:cs="Arial"/>
          <w:b/>
          <w:bCs/>
          <w:color w:val="000000"/>
          <w:sz w:val="22"/>
          <w:szCs w:val="22"/>
        </w:rPr>
      </w:pPr>
      <w:r w:rsidRPr="007D6A09">
        <w:rPr>
          <w:rFonts w:ascii="Arial" w:hAnsi="Arial" w:cs="Arial"/>
          <w:b/>
          <w:bCs/>
          <w:color w:val="000000"/>
          <w:sz w:val="22"/>
          <w:szCs w:val="22"/>
        </w:rPr>
        <w:t>ARTICLE 1 – OBJET DE LA CONVENTION</w:t>
      </w:r>
    </w:p>
    <w:p w14:paraId="5C25F6AD" w14:textId="77777777" w:rsidR="00170964" w:rsidRPr="007D6A09" w:rsidRDefault="00170964" w:rsidP="00170964">
      <w:pPr>
        <w:pStyle w:val="NormalWeb"/>
        <w:spacing w:before="0" w:beforeAutospacing="0" w:after="0" w:afterAutospacing="0"/>
        <w:jc w:val="both"/>
        <w:rPr>
          <w:rFonts w:ascii="Arial" w:hAnsi="Arial" w:cs="Arial"/>
          <w:sz w:val="22"/>
          <w:szCs w:val="22"/>
        </w:rPr>
      </w:pPr>
    </w:p>
    <w:p w14:paraId="377523B7" w14:textId="601A54C7" w:rsidR="00170964" w:rsidRPr="00B17E7A" w:rsidRDefault="00170964" w:rsidP="00170964">
      <w:pPr>
        <w:pStyle w:val="NormalWeb"/>
        <w:spacing w:before="0" w:beforeAutospacing="0" w:after="0" w:afterAutospacing="0"/>
        <w:jc w:val="both"/>
        <w:rPr>
          <w:rFonts w:ascii="Arial" w:hAnsi="Arial" w:cs="Arial"/>
          <w:color w:val="000000"/>
          <w:sz w:val="22"/>
          <w:szCs w:val="22"/>
        </w:rPr>
      </w:pPr>
      <w:r w:rsidRPr="007D6A09">
        <w:rPr>
          <w:rFonts w:ascii="Arial" w:hAnsi="Arial" w:cs="Arial"/>
          <w:color w:val="000000"/>
          <w:sz w:val="22"/>
          <w:szCs w:val="22"/>
        </w:rPr>
        <w:t>La présente convention a pour objet de</w:t>
      </w:r>
      <w:r w:rsidR="006766EB">
        <w:rPr>
          <w:rFonts w:ascii="Arial" w:hAnsi="Arial" w:cs="Arial"/>
          <w:color w:val="000000"/>
          <w:sz w:val="22"/>
          <w:szCs w:val="22"/>
        </w:rPr>
        <w:t xml:space="preserve"> </w:t>
      </w:r>
      <w:r w:rsidR="00F937D6" w:rsidRPr="006766EB">
        <w:rPr>
          <w:rFonts w:ascii="Arial" w:hAnsi="Arial" w:cs="Arial"/>
          <w:color w:val="000000"/>
          <w:sz w:val="22"/>
          <w:szCs w:val="22"/>
        </w:rPr>
        <w:t xml:space="preserve">préparer </w:t>
      </w:r>
      <w:r w:rsidR="002F0A6D" w:rsidRPr="006766EB">
        <w:rPr>
          <w:rFonts w:ascii="Arial" w:hAnsi="Arial" w:cs="Arial"/>
          <w:color w:val="000000"/>
          <w:sz w:val="22"/>
          <w:szCs w:val="22"/>
        </w:rPr>
        <w:t>et, le cas échéant, de qualifier le/la fonctionnaire pour l’exercice de nouvelles fonctions compatibles avec son état de santé</w:t>
      </w:r>
      <w:r w:rsidR="006766EB">
        <w:rPr>
          <w:rFonts w:ascii="Arial" w:hAnsi="Arial" w:cs="Arial"/>
          <w:color w:val="000000"/>
          <w:sz w:val="22"/>
          <w:szCs w:val="22"/>
        </w:rPr>
        <w:t>.</w:t>
      </w:r>
    </w:p>
    <w:p w14:paraId="23E7E74B"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p>
    <w:p w14:paraId="12A0EA7C"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r w:rsidRPr="007D6A09">
        <w:rPr>
          <w:rFonts w:ascii="Arial" w:hAnsi="Arial" w:cs="Arial"/>
          <w:color w:val="000000"/>
          <w:sz w:val="22"/>
          <w:szCs w:val="22"/>
        </w:rPr>
        <w:t xml:space="preserve">L’objectif est d’accompagner la transition professionnelle du/de la fonctionnaire vers </w:t>
      </w:r>
      <w:proofErr w:type="gramStart"/>
      <w:r w:rsidRPr="007D6A09">
        <w:rPr>
          <w:rFonts w:ascii="Arial" w:hAnsi="Arial" w:cs="Arial"/>
          <w:sz w:val="22"/>
          <w:szCs w:val="22"/>
        </w:rPr>
        <w:t>un</w:t>
      </w:r>
      <w:r w:rsidRPr="007D6A09">
        <w:rPr>
          <w:rFonts w:ascii="Arial" w:hAnsi="Arial" w:cs="Arial"/>
          <w:color w:val="000000"/>
          <w:sz w:val="22"/>
          <w:szCs w:val="22"/>
        </w:rPr>
        <w:t xml:space="preserve"> </w:t>
      </w:r>
      <w:r w:rsidRPr="007D6A09">
        <w:rPr>
          <w:rFonts w:ascii="Arial" w:hAnsi="Arial" w:cs="Arial"/>
          <w:strike/>
          <w:color w:val="000000"/>
          <w:sz w:val="22"/>
          <w:szCs w:val="22"/>
        </w:rPr>
        <w:t xml:space="preserve"> </w:t>
      </w:r>
      <w:r w:rsidRPr="007D6A09">
        <w:rPr>
          <w:rFonts w:ascii="Arial" w:hAnsi="Arial" w:cs="Arial"/>
          <w:color w:val="000000"/>
          <w:sz w:val="22"/>
          <w:szCs w:val="22"/>
        </w:rPr>
        <w:t>reclassement</w:t>
      </w:r>
      <w:proofErr w:type="gramEnd"/>
      <w:r w:rsidRPr="007D6A09">
        <w:rPr>
          <w:rFonts w:ascii="Arial" w:hAnsi="Arial" w:cs="Arial"/>
          <w:color w:val="000000"/>
          <w:sz w:val="22"/>
          <w:szCs w:val="22"/>
        </w:rPr>
        <w:t>.</w:t>
      </w:r>
    </w:p>
    <w:p w14:paraId="42506067"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p>
    <w:p w14:paraId="208F2297"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r w:rsidRPr="007D6A09">
        <w:rPr>
          <w:rFonts w:ascii="Arial" w:hAnsi="Arial" w:cs="Arial"/>
          <w:color w:val="000000"/>
          <w:sz w:val="22"/>
          <w:szCs w:val="22"/>
        </w:rPr>
        <w:t xml:space="preserve">Il est rappelé que l’obligation de l’employeur d’origine pour le reclassement d’un agent </w:t>
      </w:r>
      <w:r w:rsidRPr="007D6A09">
        <w:rPr>
          <w:rFonts w:ascii="Arial" w:hAnsi="Arial" w:cs="Arial"/>
          <w:sz w:val="22"/>
          <w:szCs w:val="22"/>
        </w:rPr>
        <w:t>relève d’une</w:t>
      </w:r>
      <w:r w:rsidRPr="007D6A09">
        <w:rPr>
          <w:rFonts w:ascii="Arial" w:hAnsi="Arial" w:cs="Arial"/>
          <w:color w:val="000000"/>
          <w:sz w:val="22"/>
          <w:szCs w:val="22"/>
        </w:rPr>
        <w:t xml:space="preserve"> obligation de m</w:t>
      </w:r>
      <w:r w:rsidRPr="007D6A09">
        <w:rPr>
          <w:rFonts w:ascii="Arial" w:eastAsia="Arial" w:hAnsi="Arial" w:cs="Arial"/>
          <w:color w:val="000000"/>
          <w:sz w:val="22"/>
          <w:szCs w:val="22"/>
        </w:rPr>
        <w:t xml:space="preserve">oyens et non pas </w:t>
      </w:r>
      <w:r w:rsidRPr="007D6A09">
        <w:rPr>
          <w:rFonts w:ascii="Arial" w:eastAsia="Arial" w:hAnsi="Arial" w:cs="Arial"/>
          <w:sz w:val="22"/>
          <w:szCs w:val="22"/>
        </w:rPr>
        <w:t>d'une</w:t>
      </w:r>
      <w:r w:rsidRPr="007D6A09">
        <w:rPr>
          <w:rFonts w:ascii="Arial" w:eastAsia="Arial" w:hAnsi="Arial" w:cs="Arial"/>
          <w:color w:val="000000"/>
          <w:sz w:val="22"/>
          <w:szCs w:val="22"/>
        </w:rPr>
        <w:t xml:space="preserve"> obligation </w:t>
      </w:r>
      <w:r w:rsidRPr="007D6A09">
        <w:rPr>
          <w:rFonts w:ascii="Arial" w:hAnsi="Arial" w:cs="Arial"/>
          <w:color w:val="000000"/>
          <w:sz w:val="22"/>
          <w:szCs w:val="22"/>
        </w:rPr>
        <w:t xml:space="preserve">de résultats. </w:t>
      </w:r>
    </w:p>
    <w:p w14:paraId="2E2EC629"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p>
    <w:p w14:paraId="5374DB6D"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r w:rsidRPr="007D6A09">
        <w:rPr>
          <w:rFonts w:ascii="Arial" w:hAnsi="Arial" w:cs="Arial"/>
          <w:color w:val="000000"/>
          <w:sz w:val="22"/>
          <w:szCs w:val="22"/>
        </w:rPr>
        <w:t xml:space="preserve">La période de préparation au reclassement permettra de faciliter la mise en œuvre par l’employeur d’origine de son obligation de moyens </w:t>
      </w:r>
      <w:r w:rsidRPr="007D6A09">
        <w:rPr>
          <w:rFonts w:ascii="Arial" w:hAnsi="Arial" w:cs="Arial"/>
          <w:sz w:val="22"/>
          <w:szCs w:val="22"/>
        </w:rPr>
        <w:t xml:space="preserve">dans la recherche </w:t>
      </w:r>
      <w:r w:rsidRPr="007D6A09">
        <w:rPr>
          <w:rFonts w:ascii="Arial" w:hAnsi="Arial" w:cs="Arial"/>
          <w:color w:val="000000"/>
          <w:sz w:val="22"/>
          <w:szCs w:val="22"/>
        </w:rPr>
        <w:t xml:space="preserve">d’un reclassement. </w:t>
      </w:r>
    </w:p>
    <w:p w14:paraId="4512B7D8"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p>
    <w:p w14:paraId="7A23ABBD" w14:textId="77777777" w:rsidR="00170964" w:rsidRPr="007D6A09" w:rsidRDefault="00170964" w:rsidP="00170964">
      <w:pPr>
        <w:pStyle w:val="NormalWeb"/>
        <w:spacing w:before="0" w:beforeAutospacing="0" w:after="0" w:afterAutospacing="0"/>
        <w:jc w:val="both"/>
        <w:rPr>
          <w:rFonts w:ascii="Arial" w:hAnsi="Arial" w:cs="Arial"/>
          <w:b/>
          <w:bCs/>
          <w:color w:val="00B0F0"/>
          <w:sz w:val="22"/>
          <w:szCs w:val="22"/>
        </w:rPr>
      </w:pPr>
      <w:r w:rsidRPr="007D6A09">
        <w:rPr>
          <w:rFonts w:ascii="Arial" w:hAnsi="Arial" w:cs="Arial"/>
          <w:b/>
          <w:bCs/>
          <w:color w:val="000000"/>
          <w:sz w:val="22"/>
          <w:szCs w:val="22"/>
        </w:rPr>
        <w:t xml:space="preserve">ARTICLE 2 – ACTIONS PROPOSÉES AU FONCTIONNAIRE  </w:t>
      </w:r>
    </w:p>
    <w:p w14:paraId="45805C6F" w14:textId="77777777" w:rsidR="00170964" w:rsidRPr="007D6A09" w:rsidRDefault="00170964" w:rsidP="00170964">
      <w:pPr>
        <w:pStyle w:val="NormalWeb"/>
        <w:spacing w:before="0" w:beforeAutospacing="0" w:after="0" w:afterAutospacing="0"/>
        <w:jc w:val="both"/>
        <w:rPr>
          <w:rFonts w:ascii="Arial" w:hAnsi="Arial" w:cs="Arial"/>
          <w:b/>
          <w:bCs/>
          <w:color w:val="00B0F0"/>
          <w:sz w:val="22"/>
          <w:szCs w:val="22"/>
        </w:rPr>
      </w:pPr>
    </w:p>
    <w:p w14:paraId="6866E204" w14:textId="77777777" w:rsidR="00170964" w:rsidRPr="007D6A09" w:rsidRDefault="00170964" w:rsidP="00170964">
      <w:pPr>
        <w:pStyle w:val="NormalWeb"/>
        <w:spacing w:before="0" w:beforeAutospacing="0" w:after="0" w:afterAutospacing="0"/>
        <w:jc w:val="both"/>
        <w:rPr>
          <w:rFonts w:ascii="Arial" w:hAnsi="Arial" w:cs="Arial"/>
          <w:b/>
          <w:bCs/>
          <w:sz w:val="22"/>
          <w:szCs w:val="22"/>
        </w:rPr>
      </w:pPr>
      <w:r w:rsidRPr="007D6A09">
        <w:rPr>
          <w:rFonts w:ascii="Arial" w:hAnsi="Arial" w:cs="Arial"/>
          <w:b/>
          <w:bCs/>
          <w:sz w:val="22"/>
          <w:szCs w:val="22"/>
        </w:rPr>
        <w:t xml:space="preserve">Les actions prévues ci-dessous (points 2.1, 2.2 et 2.3) pourront être proposées au/à la fonctionnaire soit alternativement, soit cumulativement. </w:t>
      </w:r>
    </w:p>
    <w:p w14:paraId="4DF9AF89" w14:textId="77777777" w:rsidR="00170964" w:rsidRPr="007D6A09" w:rsidRDefault="00170964" w:rsidP="00170964">
      <w:pPr>
        <w:pStyle w:val="NormalWeb"/>
        <w:spacing w:before="0" w:beforeAutospacing="0" w:after="0" w:afterAutospacing="0"/>
        <w:jc w:val="both"/>
        <w:rPr>
          <w:rFonts w:ascii="Arial" w:hAnsi="Arial" w:cs="Arial"/>
          <w:color w:val="000000"/>
          <w:sz w:val="22"/>
          <w:szCs w:val="22"/>
        </w:rPr>
      </w:pPr>
    </w:p>
    <w:p w14:paraId="7ECFECD0" w14:textId="77777777" w:rsidR="00170964" w:rsidRPr="007D6A09" w:rsidRDefault="00170964" w:rsidP="00170964">
      <w:pPr>
        <w:pStyle w:val="NormalWeb"/>
        <w:spacing w:before="0" w:beforeAutospacing="0" w:after="0" w:afterAutospacing="0"/>
        <w:jc w:val="both"/>
        <w:rPr>
          <w:rFonts w:ascii="Arial" w:hAnsi="Arial" w:cs="Arial"/>
          <w:b/>
          <w:bCs/>
          <w:color w:val="000000"/>
          <w:sz w:val="22"/>
          <w:szCs w:val="22"/>
        </w:rPr>
      </w:pPr>
      <w:r w:rsidRPr="007D6A09">
        <w:rPr>
          <w:rFonts w:ascii="Arial" w:hAnsi="Arial" w:cs="Arial"/>
          <w:b/>
          <w:bCs/>
          <w:color w:val="000000"/>
          <w:sz w:val="22"/>
          <w:szCs w:val="22"/>
        </w:rPr>
        <w:t>2.1 Analyse des aptitudes et compétences personnelles et professionnelles du fonctionnaire</w:t>
      </w:r>
    </w:p>
    <w:p w14:paraId="09BCE3CC" w14:textId="77777777" w:rsidR="00170964" w:rsidRPr="007D6A09" w:rsidRDefault="00170964" w:rsidP="00170964">
      <w:pPr>
        <w:pStyle w:val="NormalWeb"/>
        <w:spacing w:before="0" w:beforeAutospacing="0" w:after="0" w:afterAutospacing="0"/>
        <w:jc w:val="both"/>
        <w:rPr>
          <w:rFonts w:ascii="Arial" w:hAnsi="Arial" w:cs="Arial"/>
          <w:b/>
          <w:bCs/>
          <w:color w:val="000000"/>
          <w:sz w:val="22"/>
          <w:szCs w:val="22"/>
        </w:rPr>
      </w:pPr>
    </w:p>
    <w:p w14:paraId="2E7BC2E1" w14:textId="77777777" w:rsidR="00170964" w:rsidRPr="007D6A09" w:rsidRDefault="00170964" w:rsidP="00170964">
      <w:pPr>
        <w:pStyle w:val="NormalWeb"/>
        <w:spacing w:before="0" w:beforeAutospacing="0" w:after="0" w:afterAutospacing="0"/>
        <w:jc w:val="both"/>
        <w:rPr>
          <w:rFonts w:ascii="Arial" w:hAnsi="Arial" w:cs="Arial"/>
          <w:bCs/>
          <w:color w:val="000000"/>
          <w:sz w:val="22"/>
          <w:szCs w:val="22"/>
        </w:rPr>
      </w:pPr>
      <w:r w:rsidRPr="007D6A09">
        <w:rPr>
          <w:rFonts w:ascii="Arial" w:hAnsi="Arial" w:cs="Arial"/>
          <w:bCs/>
          <w:color w:val="000000"/>
          <w:sz w:val="22"/>
          <w:szCs w:val="22"/>
        </w:rPr>
        <w:t>Afin de définir les emplois pouvant être occupés par le/la fonctionnaire, il est envisagé les actions suivantes : (</w:t>
      </w:r>
      <w:r w:rsidRPr="007D6A09">
        <w:rPr>
          <w:rFonts w:ascii="Arial" w:hAnsi="Arial" w:cs="Arial"/>
          <w:bCs/>
          <w:i/>
          <w:color w:val="000000"/>
          <w:sz w:val="22"/>
          <w:szCs w:val="22"/>
        </w:rPr>
        <w:t>à adapter en fonction du projet professionnel de l’agent</w:t>
      </w:r>
      <w:r w:rsidRPr="007D6A09">
        <w:rPr>
          <w:rFonts w:ascii="Arial" w:hAnsi="Arial" w:cs="Arial"/>
          <w:bCs/>
          <w:color w:val="000000"/>
          <w:sz w:val="22"/>
          <w:szCs w:val="22"/>
        </w:rPr>
        <w:t>)</w:t>
      </w:r>
    </w:p>
    <w:p w14:paraId="5CF00D4D" w14:textId="77777777" w:rsidR="00170964" w:rsidRPr="007D6A09" w:rsidRDefault="00170964" w:rsidP="00170964">
      <w:pPr>
        <w:pStyle w:val="NormalWeb"/>
        <w:spacing w:before="0" w:beforeAutospacing="0" w:after="0" w:afterAutospacing="0"/>
        <w:jc w:val="both"/>
        <w:rPr>
          <w:rFonts w:ascii="Arial" w:hAnsi="Arial" w:cs="Arial"/>
          <w:bCs/>
          <w:color w:val="000000"/>
          <w:sz w:val="22"/>
          <w:szCs w:val="22"/>
        </w:rPr>
      </w:pPr>
      <w:r w:rsidRPr="007D6A09">
        <w:rPr>
          <w:rFonts w:ascii="Arial" w:hAnsi="Arial" w:cs="Arial"/>
          <w:bCs/>
          <w:color w:val="000000"/>
          <w:sz w:val="22"/>
          <w:szCs w:val="22"/>
        </w:rPr>
        <w:tab/>
        <w:t>- …………………… ;</w:t>
      </w:r>
    </w:p>
    <w:p w14:paraId="003B1B78" w14:textId="77777777" w:rsidR="00170964" w:rsidRPr="007D6A09" w:rsidRDefault="00170964" w:rsidP="00170964">
      <w:pPr>
        <w:pStyle w:val="NormalWeb"/>
        <w:spacing w:before="0" w:beforeAutospacing="0" w:after="0" w:afterAutospacing="0"/>
        <w:jc w:val="both"/>
        <w:rPr>
          <w:rFonts w:ascii="Arial" w:hAnsi="Arial" w:cs="Arial"/>
          <w:bCs/>
          <w:color w:val="000000"/>
          <w:sz w:val="22"/>
          <w:szCs w:val="22"/>
        </w:rPr>
      </w:pPr>
      <w:r w:rsidRPr="007D6A09">
        <w:rPr>
          <w:rFonts w:ascii="Arial" w:hAnsi="Arial" w:cs="Arial"/>
          <w:bCs/>
          <w:color w:val="000000"/>
          <w:sz w:val="22"/>
          <w:szCs w:val="22"/>
        </w:rPr>
        <w:tab/>
        <w:t>- …………………… ;</w:t>
      </w:r>
    </w:p>
    <w:p w14:paraId="76996B8F" w14:textId="77777777" w:rsidR="00170964" w:rsidRPr="007D6A09" w:rsidRDefault="00170964" w:rsidP="00170964">
      <w:pPr>
        <w:pStyle w:val="NormalWeb"/>
        <w:spacing w:before="0" w:beforeAutospacing="0" w:after="0" w:afterAutospacing="0"/>
        <w:jc w:val="both"/>
        <w:rPr>
          <w:rFonts w:ascii="Arial" w:hAnsi="Arial" w:cs="Arial"/>
          <w:bCs/>
          <w:color w:val="000000"/>
          <w:sz w:val="22"/>
          <w:szCs w:val="22"/>
        </w:rPr>
      </w:pPr>
      <w:r w:rsidRPr="007D6A09">
        <w:rPr>
          <w:rFonts w:ascii="Arial" w:hAnsi="Arial" w:cs="Arial"/>
          <w:bCs/>
          <w:color w:val="000000"/>
          <w:sz w:val="22"/>
          <w:szCs w:val="22"/>
        </w:rPr>
        <w:tab/>
        <w:t>- …………………… ;</w:t>
      </w:r>
    </w:p>
    <w:p w14:paraId="76C04A27" w14:textId="77777777" w:rsidR="00170964" w:rsidRPr="007D6A09" w:rsidRDefault="00170964" w:rsidP="00170964">
      <w:pPr>
        <w:pStyle w:val="NormalWeb"/>
        <w:spacing w:before="0" w:beforeAutospacing="0" w:after="0" w:afterAutospacing="0"/>
        <w:jc w:val="both"/>
        <w:rPr>
          <w:rFonts w:ascii="Arial" w:hAnsi="Arial" w:cs="Arial"/>
          <w:bCs/>
          <w:color w:val="000000"/>
          <w:sz w:val="22"/>
          <w:szCs w:val="22"/>
        </w:rPr>
      </w:pPr>
      <w:r w:rsidRPr="007D6A09">
        <w:rPr>
          <w:rFonts w:ascii="Arial" w:hAnsi="Arial" w:cs="Arial"/>
          <w:bCs/>
          <w:color w:val="000000"/>
          <w:sz w:val="22"/>
          <w:szCs w:val="22"/>
        </w:rPr>
        <w:tab/>
        <w:t xml:space="preserve">- …………………… . </w:t>
      </w:r>
    </w:p>
    <w:p w14:paraId="49E9B679" w14:textId="77777777" w:rsidR="00170964" w:rsidRPr="007D6A09" w:rsidRDefault="00170964" w:rsidP="00170964">
      <w:pPr>
        <w:pStyle w:val="NormalWeb"/>
        <w:spacing w:before="0" w:beforeAutospacing="0" w:after="0" w:afterAutospacing="0"/>
        <w:jc w:val="both"/>
        <w:rPr>
          <w:rFonts w:ascii="Arial" w:hAnsi="Arial" w:cs="Arial"/>
          <w:bCs/>
          <w:color w:val="000000"/>
          <w:sz w:val="22"/>
          <w:szCs w:val="22"/>
        </w:rPr>
      </w:pPr>
    </w:p>
    <w:p w14:paraId="260A26FC" w14:textId="77777777" w:rsidR="00170964" w:rsidRPr="007D6A09" w:rsidRDefault="00170964" w:rsidP="00170964">
      <w:pPr>
        <w:pStyle w:val="NormalWeb"/>
        <w:spacing w:before="0" w:beforeAutospacing="0" w:after="0" w:afterAutospacing="0"/>
        <w:jc w:val="both"/>
        <w:rPr>
          <w:rFonts w:ascii="Arial" w:hAnsi="Arial" w:cs="Arial"/>
          <w:b/>
          <w:bCs/>
          <w:color w:val="000000"/>
          <w:sz w:val="22"/>
          <w:szCs w:val="22"/>
        </w:rPr>
      </w:pPr>
      <w:r w:rsidRPr="007D6A09">
        <w:rPr>
          <w:rFonts w:ascii="Arial" w:hAnsi="Arial" w:cs="Arial"/>
          <w:b/>
          <w:bCs/>
          <w:color w:val="000000"/>
          <w:sz w:val="22"/>
          <w:szCs w:val="22"/>
        </w:rPr>
        <w:t>2.2 Formation(s) envisagée(s)</w:t>
      </w:r>
    </w:p>
    <w:p w14:paraId="6E866204" w14:textId="77777777" w:rsidR="00170964" w:rsidRPr="007D6A09" w:rsidRDefault="00170964" w:rsidP="00170964">
      <w:pPr>
        <w:pStyle w:val="NormalWeb"/>
        <w:spacing w:before="0" w:beforeAutospacing="0" w:after="0" w:afterAutospacing="0"/>
        <w:jc w:val="center"/>
        <w:rPr>
          <w:rFonts w:ascii="Arial" w:hAnsi="Arial" w:cs="Arial"/>
          <w:b/>
          <w:bCs/>
          <w:i/>
          <w:color w:val="000000"/>
          <w:sz w:val="22"/>
          <w:szCs w:val="22"/>
        </w:rPr>
      </w:pPr>
      <w:r w:rsidRPr="007D6A09">
        <w:rPr>
          <w:rFonts w:ascii="Arial" w:hAnsi="Arial" w:cs="Arial"/>
          <w:b/>
          <w:bCs/>
          <w:i/>
          <w:color w:val="000000"/>
          <w:sz w:val="22"/>
          <w:szCs w:val="22"/>
        </w:rPr>
        <w:t>(A préciser et à compléter)</w:t>
      </w:r>
    </w:p>
    <w:p w14:paraId="346B36CE" w14:textId="77777777" w:rsidR="00170964" w:rsidRPr="007D6A09" w:rsidRDefault="00170964" w:rsidP="00170964">
      <w:pPr>
        <w:pStyle w:val="NormalWeb"/>
        <w:spacing w:before="0" w:beforeAutospacing="0" w:after="0" w:afterAutospacing="0"/>
        <w:jc w:val="center"/>
        <w:rPr>
          <w:rFonts w:ascii="Arial" w:hAnsi="Arial" w:cs="Arial"/>
          <w:b/>
          <w:bCs/>
          <w:i/>
          <w:color w:val="000000"/>
          <w:sz w:val="22"/>
          <w:szCs w:val="22"/>
        </w:rPr>
      </w:pPr>
    </w:p>
    <w:tbl>
      <w:tblPr>
        <w:tblStyle w:val="Grilledutableau"/>
        <w:tblW w:w="0" w:type="auto"/>
        <w:tblLook w:val="04A0" w:firstRow="1" w:lastRow="0" w:firstColumn="1" w:lastColumn="0" w:noHBand="0" w:noVBand="1"/>
      </w:tblPr>
      <w:tblGrid>
        <w:gridCol w:w="3020"/>
        <w:gridCol w:w="3021"/>
        <w:gridCol w:w="3021"/>
      </w:tblGrid>
      <w:tr w:rsidR="00170964" w:rsidRPr="007D6A09" w14:paraId="3051B88E" w14:textId="77777777" w:rsidTr="00FC7DDE">
        <w:tc>
          <w:tcPr>
            <w:tcW w:w="3020" w:type="dxa"/>
          </w:tcPr>
          <w:p w14:paraId="10224059" w14:textId="77777777" w:rsidR="00170964" w:rsidRPr="007D6A09" w:rsidRDefault="00170964" w:rsidP="00FC7DDE">
            <w:pPr>
              <w:pStyle w:val="NormalWeb"/>
              <w:spacing w:before="0" w:beforeAutospacing="0" w:after="0" w:afterAutospacing="0"/>
              <w:jc w:val="center"/>
              <w:rPr>
                <w:rFonts w:ascii="Arial" w:hAnsi="Arial" w:cs="Arial"/>
                <w:b/>
                <w:bCs/>
                <w:color w:val="000000"/>
                <w:sz w:val="22"/>
                <w:szCs w:val="22"/>
              </w:rPr>
            </w:pPr>
            <w:r w:rsidRPr="007D6A09">
              <w:rPr>
                <w:rFonts w:ascii="Arial" w:hAnsi="Arial" w:cs="Arial"/>
                <w:b/>
                <w:bCs/>
                <w:color w:val="000000"/>
                <w:sz w:val="22"/>
                <w:szCs w:val="22"/>
              </w:rPr>
              <w:t>Intitulé de la formation</w:t>
            </w:r>
          </w:p>
        </w:tc>
        <w:tc>
          <w:tcPr>
            <w:tcW w:w="3021" w:type="dxa"/>
          </w:tcPr>
          <w:p w14:paraId="0D0B6310" w14:textId="77777777" w:rsidR="00170964" w:rsidRPr="007D6A09" w:rsidRDefault="00170964" w:rsidP="00FC7DDE">
            <w:pPr>
              <w:pStyle w:val="NormalWeb"/>
              <w:spacing w:before="0" w:beforeAutospacing="0" w:after="0" w:afterAutospacing="0"/>
              <w:jc w:val="center"/>
              <w:rPr>
                <w:rFonts w:ascii="Arial" w:hAnsi="Arial" w:cs="Arial"/>
                <w:b/>
                <w:bCs/>
                <w:color w:val="000000"/>
                <w:sz w:val="22"/>
                <w:szCs w:val="22"/>
              </w:rPr>
            </w:pPr>
            <w:r w:rsidRPr="007D6A09">
              <w:rPr>
                <w:rFonts w:ascii="Arial" w:hAnsi="Arial" w:cs="Arial"/>
                <w:b/>
                <w:bCs/>
                <w:color w:val="000000"/>
                <w:sz w:val="22"/>
                <w:szCs w:val="22"/>
              </w:rPr>
              <w:t>Organisme de formation</w:t>
            </w:r>
          </w:p>
        </w:tc>
        <w:tc>
          <w:tcPr>
            <w:tcW w:w="3021" w:type="dxa"/>
          </w:tcPr>
          <w:p w14:paraId="08E4104B" w14:textId="77777777" w:rsidR="00170964" w:rsidRPr="007D6A09" w:rsidRDefault="00170964" w:rsidP="00FC7DDE">
            <w:pPr>
              <w:pStyle w:val="NormalWeb"/>
              <w:spacing w:before="0" w:beforeAutospacing="0" w:after="0" w:afterAutospacing="0"/>
              <w:jc w:val="center"/>
              <w:rPr>
                <w:rFonts w:ascii="Arial" w:hAnsi="Arial" w:cs="Arial"/>
                <w:b/>
                <w:bCs/>
                <w:color w:val="000000"/>
                <w:sz w:val="22"/>
                <w:szCs w:val="22"/>
              </w:rPr>
            </w:pPr>
            <w:r w:rsidRPr="007D6A09">
              <w:rPr>
                <w:rFonts w:ascii="Arial" w:hAnsi="Arial" w:cs="Arial"/>
                <w:b/>
                <w:bCs/>
                <w:color w:val="000000"/>
                <w:sz w:val="22"/>
                <w:szCs w:val="22"/>
              </w:rPr>
              <w:t>Date(s) de la formation</w:t>
            </w:r>
          </w:p>
        </w:tc>
      </w:tr>
      <w:tr w:rsidR="00170964" w:rsidRPr="007D6A09" w14:paraId="70C16183" w14:textId="77777777" w:rsidTr="00FC7DDE">
        <w:tc>
          <w:tcPr>
            <w:tcW w:w="3020" w:type="dxa"/>
          </w:tcPr>
          <w:p w14:paraId="4A21F8FA" w14:textId="77777777" w:rsidR="00170964" w:rsidRPr="007D6A09" w:rsidRDefault="00170964" w:rsidP="00FC7DDE">
            <w:pPr>
              <w:pStyle w:val="NormalWeb"/>
              <w:spacing w:before="0" w:beforeAutospacing="0" w:after="0" w:afterAutospacing="0"/>
              <w:jc w:val="both"/>
              <w:rPr>
                <w:rFonts w:ascii="Arial" w:hAnsi="Arial" w:cs="Arial"/>
                <w:bCs/>
                <w:color w:val="000000"/>
                <w:sz w:val="22"/>
                <w:szCs w:val="22"/>
              </w:rPr>
            </w:pPr>
          </w:p>
        </w:tc>
        <w:tc>
          <w:tcPr>
            <w:tcW w:w="3021" w:type="dxa"/>
          </w:tcPr>
          <w:p w14:paraId="14595D0C" w14:textId="77777777" w:rsidR="00170964" w:rsidRPr="007D6A09" w:rsidRDefault="00170964" w:rsidP="00FC7DDE">
            <w:pPr>
              <w:pStyle w:val="NormalWeb"/>
              <w:spacing w:before="0" w:beforeAutospacing="0" w:after="0" w:afterAutospacing="0"/>
              <w:jc w:val="both"/>
              <w:rPr>
                <w:rFonts w:ascii="Arial" w:hAnsi="Arial" w:cs="Arial"/>
                <w:bCs/>
                <w:color w:val="000000"/>
                <w:sz w:val="22"/>
                <w:szCs w:val="22"/>
              </w:rPr>
            </w:pPr>
          </w:p>
        </w:tc>
        <w:tc>
          <w:tcPr>
            <w:tcW w:w="3021" w:type="dxa"/>
          </w:tcPr>
          <w:p w14:paraId="4353611D" w14:textId="77777777" w:rsidR="00170964" w:rsidRPr="007D6A09" w:rsidRDefault="00170964" w:rsidP="00FC7DDE">
            <w:pPr>
              <w:pStyle w:val="NormalWeb"/>
              <w:spacing w:before="0" w:beforeAutospacing="0" w:after="0" w:afterAutospacing="0"/>
              <w:jc w:val="both"/>
              <w:rPr>
                <w:rFonts w:ascii="Arial" w:hAnsi="Arial" w:cs="Arial"/>
                <w:bCs/>
                <w:color w:val="000000"/>
                <w:sz w:val="22"/>
                <w:szCs w:val="22"/>
              </w:rPr>
            </w:pPr>
          </w:p>
        </w:tc>
      </w:tr>
      <w:tr w:rsidR="00170964" w:rsidRPr="007D6A09" w14:paraId="421AA2B3" w14:textId="77777777" w:rsidTr="00FC7DDE">
        <w:tc>
          <w:tcPr>
            <w:tcW w:w="3020" w:type="dxa"/>
          </w:tcPr>
          <w:p w14:paraId="45C6BF79" w14:textId="77777777" w:rsidR="00170964" w:rsidRPr="007D6A09" w:rsidRDefault="00170964" w:rsidP="00FC7DDE">
            <w:pPr>
              <w:pStyle w:val="NormalWeb"/>
              <w:spacing w:before="0" w:beforeAutospacing="0" w:after="0" w:afterAutospacing="0"/>
              <w:jc w:val="both"/>
              <w:rPr>
                <w:rFonts w:ascii="Arial" w:hAnsi="Arial" w:cs="Arial"/>
                <w:bCs/>
                <w:color w:val="000000"/>
                <w:sz w:val="22"/>
                <w:szCs w:val="22"/>
              </w:rPr>
            </w:pPr>
          </w:p>
        </w:tc>
        <w:tc>
          <w:tcPr>
            <w:tcW w:w="3021" w:type="dxa"/>
          </w:tcPr>
          <w:p w14:paraId="74AC598C" w14:textId="77777777" w:rsidR="00170964" w:rsidRPr="007D6A09" w:rsidRDefault="00170964" w:rsidP="00FC7DDE">
            <w:pPr>
              <w:pStyle w:val="NormalWeb"/>
              <w:spacing w:before="0" w:beforeAutospacing="0" w:after="0" w:afterAutospacing="0"/>
              <w:jc w:val="both"/>
              <w:rPr>
                <w:rFonts w:ascii="Arial" w:hAnsi="Arial" w:cs="Arial"/>
                <w:bCs/>
                <w:color w:val="000000"/>
                <w:sz w:val="22"/>
                <w:szCs w:val="22"/>
              </w:rPr>
            </w:pPr>
          </w:p>
        </w:tc>
        <w:tc>
          <w:tcPr>
            <w:tcW w:w="3021" w:type="dxa"/>
          </w:tcPr>
          <w:p w14:paraId="12F452D6" w14:textId="77777777" w:rsidR="00170964" w:rsidRPr="007D6A09" w:rsidRDefault="00170964" w:rsidP="00FC7DDE">
            <w:pPr>
              <w:pStyle w:val="NormalWeb"/>
              <w:spacing w:before="0" w:beforeAutospacing="0" w:after="0" w:afterAutospacing="0"/>
              <w:jc w:val="both"/>
              <w:rPr>
                <w:rFonts w:ascii="Arial" w:hAnsi="Arial" w:cs="Arial"/>
                <w:bCs/>
                <w:color w:val="000000"/>
                <w:sz w:val="22"/>
                <w:szCs w:val="22"/>
              </w:rPr>
            </w:pPr>
          </w:p>
        </w:tc>
      </w:tr>
      <w:tr w:rsidR="00170964" w:rsidRPr="007D6A09" w14:paraId="45FD7F5B" w14:textId="77777777" w:rsidTr="00FC7DDE">
        <w:tc>
          <w:tcPr>
            <w:tcW w:w="3020" w:type="dxa"/>
          </w:tcPr>
          <w:p w14:paraId="12E08765" w14:textId="77777777" w:rsidR="00170964" w:rsidRPr="007D6A09" w:rsidRDefault="00170964" w:rsidP="00FC7DDE">
            <w:pPr>
              <w:pStyle w:val="NormalWeb"/>
              <w:spacing w:before="0" w:beforeAutospacing="0" w:after="0" w:afterAutospacing="0"/>
              <w:jc w:val="both"/>
              <w:rPr>
                <w:rFonts w:ascii="Arial" w:hAnsi="Arial" w:cs="Arial"/>
                <w:bCs/>
                <w:color w:val="000000"/>
                <w:sz w:val="22"/>
                <w:szCs w:val="22"/>
              </w:rPr>
            </w:pPr>
          </w:p>
        </w:tc>
        <w:tc>
          <w:tcPr>
            <w:tcW w:w="3021" w:type="dxa"/>
          </w:tcPr>
          <w:p w14:paraId="4AB6E36A" w14:textId="77777777" w:rsidR="00170964" w:rsidRPr="007D6A09" w:rsidRDefault="00170964" w:rsidP="00FC7DDE">
            <w:pPr>
              <w:pStyle w:val="NormalWeb"/>
              <w:spacing w:before="0" w:beforeAutospacing="0" w:after="0" w:afterAutospacing="0"/>
              <w:jc w:val="both"/>
              <w:rPr>
                <w:rFonts w:ascii="Arial" w:hAnsi="Arial" w:cs="Arial"/>
                <w:bCs/>
                <w:color w:val="000000"/>
                <w:sz w:val="22"/>
                <w:szCs w:val="22"/>
              </w:rPr>
            </w:pPr>
          </w:p>
        </w:tc>
        <w:tc>
          <w:tcPr>
            <w:tcW w:w="3021" w:type="dxa"/>
          </w:tcPr>
          <w:p w14:paraId="653F3C69" w14:textId="77777777" w:rsidR="00170964" w:rsidRPr="007D6A09" w:rsidRDefault="00170964" w:rsidP="00FC7DDE">
            <w:pPr>
              <w:pStyle w:val="NormalWeb"/>
              <w:spacing w:before="0" w:beforeAutospacing="0" w:after="0" w:afterAutospacing="0"/>
              <w:jc w:val="both"/>
              <w:rPr>
                <w:rFonts w:ascii="Arial" w:hAnsi="Arial" w:cs="Arial"/>
                <w:bCs/>
                <w:color w:val="000000"/>
                <w:sz w:val="22"/>
                <w:szCs w:val="22"/>
              </w:rPr>
            </w:pPr>
          </w:p>
        </w:tc>
      </w:tr>
    </w:tbl>
    <w:p w14:paraId="290B9F86" w14:textId="77777777" w:rsidR="00170964" w:rsidRPr="007D6A09" w:rsidRDefault="00170964" w:rsidP="00170964">
      <w:pPr>
        <w:pStyle w:val="NormalWeb"/>
        <w:spacing w:before="0" w:beforeAutospacing="0" w:after="0" w:afterAutospacing="0"/>
        <w:jc w:val="both"/>
        <w:rPr>
          <w:rFonts w:ascii="Arial" w:hAnsi="Arial" w:cs="Arial"/>
          <w:bCs/>
          <w:color w:val="000000"/>
          <w:sz w:val="22"/>
          <w:szCs w:val="22"/>
        </w:rPr>
      </w:pPr>
    </w:p>
    <w:p w14:paraId="3DF3ACE0" w14:textId="77777777" w:rsidR="00170964" w:rsidRPr="007D6A09" w:rsidRDefault="00170964" w:rsidP="00170964">
      <w:pPr>
        <w:pStyle w:val="NormalWeb"/>
        <w:spacing w:before="0" w:beforeAutospacing="0" w:after="0" w:afterAutospacing="0"/>
        <w:jc w:val="both"/>
        <w:rPr>
          <w:rFonts w:ascii="Arial" w:hAnsi="Arial" w:cs="Arial"/>
          <w:b/>
          <w:bCs/>
          <w:i/>
          <w:color w:val="000000"/>
          <w:sz w:val="22"/>
          <w:szCs w:val="22"/>
        </w:rPr>
      </w:pPr>
    </w:p>
    <w:p w14:paraId="2EC32EA1" w14:textId="2BE84F96" w:rsidR="00170964" w:rsidRDefault="00170964" w:rsidP="00170964">
      <w:pPr>
        <w:pStyle w:val="NormalWeb"/>
        <w:spacing w:before="0" w:beforeAutospacing="0" w:after="0" w:afterAutospacing="0"/>
        <w:jc w:val="both"/>
        <w:rPr>
          <w:rFonts w:ascii="Arial" w:hAnsi="Arial" w:cs="Arial"/>
          <w:b/>
          <w:bCs/>
          <w:i/>
          <w:color w:val="000000"/>
          <w:sz w:val="22"/>
          <w:szCs w:val="22"/>
        </w:rPr>
      </w:pPr>
    </w:p>
    <w:p w14:paraId="0A41F14E" w14:textId="1ED2FF93" w:rsidR="00E07412" w:rsidRDefault="00E07412" w:rsidP="00170964">
      <w:pPr>
        <w:pStyle w:val="NormalWeb"/>
        <w:spacing w:before="0" w:beforeAutospacing="0" w:after="0" w:afterAutospacing="0"/>
        <w:jc w:val="both"/>
        <w:rPr>
          <w:rFonts w:ascii="Arial" w:hAnsi="Arial" w:cs="Arial"/>
          <w:b/>
          <w:bCs/>
          <w:i/>
          <w:color w:val="000000"/>
          <w:sz w:val="22"/>
          <w:szCs w:val="22"/>
        </w:rPr>
      </w:pPr>
    </w:p>
    <w:p w14:paraId="1FA373C2" w14:textId="5C9CACA5" w:rsidR="00E07412" w:rsidRDefault="00E07412" w:rsidP="00170964">
      <w:pPr>
        <w:pStyle w:val="NormalWeb"/>
        <w:spacing w:before="0" w:beforeAutospacing="0" w:after="0" w:afterAutospacing="0"/>
        <w:jc w:val="both"/>
        <w:rPr>
          <w:rFonts w:ascii="Arial" w:hAnsi="Arial" w:cs="Arial"/>
          <w:b/>
          <w:bCs/>
          <w:i/>
          <w:color w:val="000000"/>
          <w:sz w:val="22"/>
          <w:szCs w:val="22"/>
        </w:rPr>
      </w:pPr>
    </w:p>
    <w:p w14:paraId="0198279D" w14:textId="45345434" w:rsidR="00E07412" w:rsidRDefault="00E07412" w:rsidP="00170964">
      <w:pPr>
        <w:pStyle w:val="NormalWeb"/>
        <w:spacing w:before="0" w:beforeAutospacing="0" w:after="0" w:afterAutospacing="0"/>
        <w:jc w:val="both"/>
        <w:rPr>
          <w:rFonts w:ascii="Arial" w:hAnsi="Arial" w:cs="Arial"/>
          <w:b/>
          <w:bCs/>
          <w:i/>
          <w:color w:val="000000"/>
          <w:sz w:val="22"/>
          <w:szCs w:val="22"/>
        </w:rPr>
      </w:pPr>
    </w:p>
    <w:p w14:paraId="038F2224" w14:textId="251D7674" w:rsidR="00E07412" w:rsidRDefault="00E07412" w:rsidP="00170964">
      <w:pPr>
        <w:pStyle w:val="NormalWeb"/>
        <w:spacing w:before="0" w:beforeAutospacing="0" w:after="0" w:afterAutospacing="0"/>
        <w:jc w:val="both"/>
        <w:rPr>
          <w:rFonts w:ascii="Arial" w:hAnsi="Arial" w:cs="Arial"/>
          <w:b/>
          <w:bCs/>
          <w:i/>
          <w:color w:val="000000"/>
          <w:sz w:val="22"/>
          <w:szCs w:val="22"/>
        </w:rPr>
      </w:pPr>
    </w:p>
    <w:p w14:paraId="7655FC88" w14:textId="77777777" w:rsidR="00E07412" w:rsidRPr="007D6A09" w:rsidRDefault="00E07412" w:rsidP="00170964">
      <w:pPr>
        <w:pStyle w:val="NormalWeb"/>
        <w:spacing w:before="0" w:beforeAutospacing="0" w:after="0" w:afterAutospacing="0"/>
        <w:jc w:val="both"/>
        <w:rPr>
          <w:rFonts w:ascii="Arial" w:hAnsi="Arial" w:cs="Arial"/>
          <w:b/>
          <w:bCs/>
          <w:i/>
          <w:color w:val="000000"/>
          <w:sz w:val="22"/>
          <w:szCs w:val="22"/>
        </w:rPr>
      </w:pPr>
    </w:p>
    <w:p w14:paraId="10E09668" w14:textId="77777777" w:rsidR="00170964" w:rsidRPr="007D6A09" w:rsidRDefault="00170964" w:rsidP="00170964">
      <w:pPr>
        <w:pStyle w:val="NormalWeb"/>
        <w:spacing w:before="0" w:beforeAutospacing="0" w:after="0" w:afterAutospacing="0"/>
        <w:jc w:val="both"/>
        <w:rPr>
          <w:rFonts w:ascii="Arial" w:hAnsi="Arial" w:cs="Arial"/>
          <w:b/>
          <w:bCs/>
          <w:i/>
          <w:color w:val="000000"/>
          <w:sz w:val="22"/>
          <w:szCs w:val="22"/>
        </w:rPr>
      </w:pPr>
    </w:p>
    <w:p w14:paraId="12F6C4F0" w14:textId="77777777" w:rsidR="00170964" w:rsidRPr="007D6A09" w:rsidRDefault="00170964" w:rsidP="00170964">
      <w:pPr>
        <w:pStyle w:val="NormalWeb"/>
        <w:spacing w:before="0" w:beforeAutospacing="0" w:after="0" w:afterAutospacing="0"/>
        <w:jc w:val="both"/>
        <w:rPr>
          <w:rFonts w:ascii="Arial" w:hAnsi="Arial" w:cs="Arial"/>
          <w:b/>
          <w:bCs/>
          <w:color w:val="000000"/>
          <w:sz w:val="22"/>
          <w:szCs w:val="22"/>
        </w:rPr>
      </w:pPr>
      <w:r w:rsidRPr="007D6A09">
        <w:rPr>
          <w:rFonts w:ascii="Arial" w:hAnsi="Arial" w:cs="Arial"/>
          <w:b/>
          <w:bCs/>
          <w:color w:val="000000"/>
          <w:sz w:val="22"/>
          <w:szCs w:val="22"/>
        </w:rPr>
        <w:t>2.3 Stage d’observation ou de mise en situation auprès de l’employeur d’origine ou le cas échéant de la collectivité d’accueil</w:t>
      </w:r>
    </w:p>
    <w:p w14:paraId="1FEDE4A9" w14:textId="77777777" w:rsidR="00170964" w:rsidRPr="007D6A09" w:rsidRDefault="00170964" w:rsidP="00170964">
      <w:pPr>
        <w:pStyle w:val="NormalWeb"/>
        <w:spacing w:before="0" w:beforeAutospacing="0" w:after="0" w:afterAutospacing="0"/>
        <w:jc w:val="both"/>
        <w:rPr>
          <w:rFonts w:ascii="Arial" w:hAnsi="Arial" w:cs="Arial"/>
          <w:b/>
          <w:bCs/>
          <w:color w:val="000000"/>
          <w:sz w:val="22"/>
          <w:szCs w:val="22"/>
        </w:rPr>
      </w:pPr>
    </w:p>
    <w:p w14:paraId="0469E716" w14:textId="77777777" w:rsidR="00170964" w:rsidRPr="007D6A09" w:rsidRDefault="00170964" w:rsidP="00170964">
      <w:pPr>
        <w:pStyle w:val="NormalWeb"/>
        <w:spacing w:before="0" w:beforeAutospacing="0" w:after="0" w:afterAutospacing="0"/>
        <w:jc w:val="center"/>
        <w:rPr>
          <w:rFonts w:ascii="Arial" w:hAnsi="Arial" w:cs="Arial"/>
          <w:b/>
          <w:bCs/>
          <w:i/>
          <w:color w:val="000000"/>
          <w:sz w:val="22"/>
          <w:szCs w:val="22"/>
        </w:rPr>
      </w:pPr>
      <w:r w:rsidRPr="007D6A09">
        <w:rPr>
          <w:rFonts w:ascii="Arial" w:hAnsi="Arial" w:cs="Arial"/>
          <w:b/>
          <w:bCs/>
          <w:i/>
          <w:color w:val="000000"/>
          <w:sz w:val="22"/>
          <w:szCs w:val="22"/>
        </w:rPr>
        <w:t>(A préciser et à compléter)</w:t>
      </w:r>
    </w:p>
    <w:p w14:paraId="6DD2F99A" w14:textId="77777777" w:rsidR="00170964" w:rsidRPr="0026782E" w:rsidRDefault="00170964" w:rsidP="00170964">
      <w:pPr>
        <w:pStyle w:val="NormalWeb"/>
        <w:spacing w:before="0" w:beforeAutospacing="0" w:after="0" w:afterAutospacing="0"/>
        <w:jc w:val="center"/>
        <w:rPr>
          <w:rFonts w:ascii="Arial" w:hAnsi="Arial" w:cs="Arial"/>
          <w:b/>
          <w:bCs/>
          <w:i/>
          <w:iCs/>
          <w:color w:val="000000"/>
          <w:sz w:val="22"/>
          <w:szCs w:val="22"/>
        </w:rPr>
      </w:pPr>
    </w:p>
    <w:p w14:paraId="12A0CB02" w14:textId="685A4427" w:rsidR="00170964" w:rsidRPr="0026782E" w:rsidRDefault="0026782E" w:rsidP="00170964">
      <w:pPr>
        <w:pStyle w:val="NormalWeb"/>
        <w:spacing w:before="0" w:beforeAutospacing="0" w:after="0" w:afterAutospacing="0"/>
        <w:jc w:val="both"/>
        <w:rPr>
          <w:rFonts w:ascii="Arial" w:hAnsi="Arial" w:cs="Arial"/>
          <w:i/>
          <w:iCs/>
          <w:color w:val="000000"/>
          <w:sz w:val="21"/>
          <w:szCs w:val="21"/>
          <w:shd w:val="clear" w:color="auto" w:fill="FFFFFF"/>
        </w:rPr>
      </w:pPr>
      <w:r w:rsidRPr="0026782E">
        <w:rPr>
          <w:rFonts w:ascii="Arial" w:hAnsi="Arial" w:cs="Arial"/>
          <w:i/>
          <w:iCs/>
          <w:color w:val="000000"/>
          <w:sz w:val="21"/>
          <w:szCs w:val="21"/>
          <w:shd w:val="clear" w:color="auto" w:fill="FFFFFF"/>
        </w:rPr>
        <w:t>Les périodes d’observation ou de mise en situation peuvent être effectuées auprès de toute administration ou établissement public mentionnés à l’article L. 2 du code général de la fonction publique, à l’exclusion de ceux mentionnés à l’article L. 6.</w:t>
      </w:r>
    </w:p>
    <w:p w14:paraId="69F576A4" w14:textId="08D54FB1" w:rsidR="0026782E" w:rsidRDefault="0026782E" w:rsidP="00170964">
      <w:pPr>
        <w:pStyle w:val="NormalWeb"/>
        <w:spacing w:before="0" w:beforeAutospacing="0" w:after="0" w:afterAutospacing="0"/>
        <w:jc w:val="both"/>
        <w:rPr>
          <w:rFonts w:ascii="Arial" w:hAnsi="Arial" w:cs="Arial"/>
          <w:color w:val="000000"/>
          <w:sz w:val="21"/>
          <w:szCs w:val="21"/>
          <w:shd w:val="clear" w:color="auto" w:fill="FFFFFF"/>
        </w:rPr>
      </w:pPr>
    </w:p>
    <w:p w14:paraId="7A5EF22B" w14:textId="77777777" w:rsidR="0026782E" w:rsidRPr="007D6A09" w:rsidRDefault="0026782E" w:rsidP="00170964">
      <w:pPr>
        <w:pStyle w:val="NormalWeb"/>
        <w:spacing w:before="0" w:beforeAutospacing="0" w:after="0" w:afterAutospacing="0"/>
        <w:jc w:val="both"/>
        <w:rPr>
          <w:rFonts w:ascii="Arial" w:hAnsi="Arial" w:cs="Arial"/>
          <w:b/>
          <w:bCs/>
          <w:color w:val="000000"/>
          <w:sz w:val="22"/>
          <w:szCs w:val="22"/>
        </w:rPr>
      </w:pPr>
    </w:p>
    <w:p w14:paraId="3D98D8E7" w14:textId="77777777" w:rsidR="00170964" w:rsidRPr="007D6A09" w:rsidRDefault="00170964" w:rsidP="00170964">
      <w:pPr>
        <w:pStyle w:val="NormalWeb"/>
        <w:spacing w:before="0" w:beforeAutospacing="0" w:after="0" w:afterAutospacing="0"/>
        <w:jc w:val="both"/>
        <w:rPr>
          <w:rFonts w:ascii="Arial" w:hAnsi="Arial" w:cs="Arial"/>
          <w:b/>
          <w:bCs/>
          <w:color w:val="000000"/>
          <w:sz w:val="22"/>
          <w:szCs w:val="22"/>
        </w:rPr>
      </w:pPr>
      <w:r w:rsidRPr="007D6A09">
        <w:rPr>
          <w:rFonts w:ascii="Arial" w:hAnsi="Arial" w:cs="Arial"/>
          <w:b/>
          <w:bCs/>
          <w:color w:val="000000"/>
          <w:sz w:val="22"/>
          <w:szCs w:val="22"/>
        </w:rPr>
        <w:t>ARTICLE 3 – ÉVALUATION DES ACTIONS PROPOSÉES AU FONCTIONNAIRE</w:t>
      </w:r>
    </w:p>
    <w:p w14:paraId="2BC5F335" w14:textId="77777777" w:rsidR="00170964" w:rsidRPr="007D6A09" w:rsidRDefault="00170964" w:rsidP="00170964">
      <w:pPr>
        <w:pStyle w:val="NormalWeb"/>
        <w:spacing w:before="0" w:beforeAutospacing="0" w:after="0" w:afterAutospacing="0"/>
        <w:jc w:val="both"/>
        <w:rPr>
          <w:rFonts w:ascii="Arial" w:hAnsi="Arial" w:cs="Arial"/>
          <w:b/>
          <w:bCs/>
          <w:color w:val="000000"/>
          <w:sz w:val="22"/>
          <w:szCs w:val="22"/>
        </w:rPr>
      </w:pPr>
    </w:p>
    <w:p w14:paraId="640FF133" w14:textId="37F9BE74" w:rsidR="00170964" w:rsidRPr="007D6A09" w:rsidRDefault="00170964" w:rsidP="00170964">
      <w:pPr>
        <w:pStyle w:val="NormalWeb"/>
        <w:spacing w:before="0" w:beforeAutospacing="0" w:after="0" w:afterAutospacing="0"/>
        <w:jc w:val="both"/>
        <w:rPr>
          <w:rFonts w:ascii="Arial" w:hAnsi="Arial" w:cs="Arial"/>
          <w:bCs/>
          <w:color w:val="000000"/>
          <w:sz w:val="22"/>
          <w:szCs w:val="22"/>
        </w:rPr>
      </w:pPr>
      <w:r w:rsidRPr="007D6A09">
        <w:rPr>
          <w:rFonts w:ascii="Arial" w:hAnsi="Arial" w:cs="Arial"/>
          <w:bCs/>
          <w:color w:val="000000"/>
          <w:sz w:val="22"/>
          <w:szCs w:val="22"/>
        </w:rPr>
        <w:t>L’employeur d’origine assure, conjointement avec le/la fonctionnaire, le suivi et l’évaluation des actions proposées à ce/cette dernier(e) (</w:t>
      </w:r>
      <w:r w:rsidRPr="007D6A09">
        <w:rPr>
          <w:rFonts w:ascii="Arial" w:hAnsi="Arial" w:cs="Arial"/>
          <w:bCs/>
          <w:i/>
          <w:color w:val="000000"/>
          <w:sz w:val="22"/>
          <w:szCs w:val="22"/>
        </w:rPr>
        <w:t>modalités d’évaluation à préciser s’agissant, notamment, de la périodicité de l’évaluation</w:t>
      </w:r>
      <w:r w:rsidRPr="007D6A09">
        <w:rPr>
          <w:rFonts w:ascii="Arial" w:hAnsi="Arial" w:cs="Arial"/>
          <w:bCs/>
          <w:color w:val="000000"/>
          <w:sz w:val="22"/>
          <w:szCs w:val="22"/>
        </w:rPr>
        <w:t>).</w:t>
      </w:r>
    </w:p>
    <w:p w14:paraId="52A50D2A" w14:textId="77777777" w:rsidR="00170964" w:rsidRPr="007D6A09" w:rsidRDefault="00170964" w:rsidP="00170964">
      <w:pPr>
        <w:pStyle w:val="NormalWeb"/>
        <w:spacing w:before="0" w:beforeAutospacing="0" w:after="0" w:afterAutospacing="0"/>
        <w:jc w:val="both"/>
        <w:rPr>
          <w:rFonts w:ascii="Arial" w:hAnsi="Arial" w:cs="Arial"/>
          <w:bCs/>
          <w:color w:val="000000"/>
          <w:sz w:val="22"/>
          <w:szCs w:val="22"/>
        </w:rPr>
      </w:pPr>
    </w:p>
    <w:p w14:paraId="20F6E3B8" w14:textId="77777777" w:rsidR="00170964" w:rsidRPr="007D6A09" w:rsidRDefault="00170964" w:rsidP="00170964">
      <w:pPr>
        <w:pStyle w:val="NormalWeb"/>
        <w:spacing w:before="0" w:beforeAutospacing="0" w:after="0" w:afterAutospacing="0"/>
        <w:jc w:val="both"/>
        <w:rPr>
          <w:rFonts w:ascii="Arial" w:hAnsi="Arial" w:cs="Arial"/>
          <w:bCs/>
          <w:color w:val="000000"/>
          <w:sz w:val="22"/>
          <w:szCs w:val="22"/>
        </w:rPr>
      </w:pPr>
      <w:r w:rsidRPr="007D6A09">
        <w:rPr>
          <w:rFonts w:ascii="Arial" w:hAnsi="Arial" w:cs="Arial"/>
          <w:bCs/>
          <w:color w:val="000000"/>
          <w:sz w:val="22"/>
          <w:szCs w:val="22"/>
        </w:rPr>
        <w:t>A l’occasion de ces évaluations, le contenu</w:t>
      </w:r>
      <w:r w:rsidRPr="007D6A09">
        <w:rPr>
          <w:rFonts w:ascii="Arial" w:hAnsi="Arial" w:cs="Arial"/>
          <w:bCs/>
          <w:sz w:val="22"/>
          <w:szCs w:val="22"/>
        </w:rPr>
        <w:t xml:space="preserve">, la durée </w:t>
      </w:r>
      <w:r w:rsidRPr="007D6A09">
        <w:rPr>
          <w:rFonts w:ascii="Arial" w:hAnsi="Arial" w:cs="Arial"/>
          <w:bCs/>
          <w:color w:val="000000"/>
          <w:sz w:val="22"/>
          <w:szCs w:val="22"/>
        </w:rPr>
        <w:t xml:space="preserve">et les modalités de mise en œuvre de la période de préparation au reclassement pourront être modifiées dans les conditions prévues à </w:t>
      </w:r>
      <w:r w:rsidRPr="007D6A09">
        <w:rPr>
          <w:rFonts w:ascii="Arial" w:hAnsi="Arial" w:cs="Arial"/>
          <w:bCs/>
          <w:sz w:val="22"/>
          <w:szCs w:val="22"/>
        </w:rPr>
        <w:t>l’</w:t>
      </w:r>
      <w:r w:rsidRPr="007D6A09">
        <w:rPr>
          <w:rFonts w:ascii="Arial" w:hAnsi="Arial" w:cs="Arial"/>
          <w:b/>
          <w:bCs/>
          <w:sz w:val="22"/>
          <w:szCs w:val="22"/>
        </w:rPr>
        <w:t>article 10</w:t>
      </w:r>
      <w:r w:rsidRPr="007D6A09">
        <w:rPr>
          <w:rFonts w:ascii="Arial" w:hAnsi="Arial" w:cs="Arial"/>
          <w:bCs/>
          <w:sz w:val="22"/>
          <w:szCs w:val="22"/>
        </w:rPr>
        <w:t xml:space="preserve"> de </w:t>
      </w:r>
      <w:r w:rsidRPr="007D6A09">
        <w:rPr>
          <w:rFonts w:ascii="Arial" w:hAnsi="Arial" w:cs="Arial"/>
          <w:bCs/>
          <w:color w:val="000000"/>
          <w:sz w:val="22"/>
          <w:szCs w:val="22"/>
        </w:rPr>
        <w:t xml:space="preserve">la présente convention. </w:t>
      </w:r>
    </w:p>
    <w:p w14:paraId="3A8ACD0E" w14:textId="77777777" w:rsidR="00170964" w:rsidRPr="007D6A09" w:rsidRDefault="00170964" w:rsidP="00170964">
      <w:pPr>
        <w:pStyle w:val="NormalWeb"/>
        <w:spacing w:before="0" w:beforeAutospacing="0" w:after="0" w:afterAutospacing="0"/>
        <w:jc w:val="both"/>
        <w:rPr>
          <w:rFonts w:ascii="Arial" w:hAnsi="Arial" w:cs="Arial"/>
          <w:bCs/>
          <w:color w:val="000000"/>
          <w:sz w:val="22"/>
          <w:szCs w:val="22"/>
        </w:rPr>
      </w:pPr>
    </w:p>
    <w:p w14:paraId="79E9694D" w14:textId="77777777" w:rsidR="00170964" w:rsidRPr="007D6A09" w:rsidRDefault="00170964" w:rsidP="00170964">
      <w:pPr>
        <w:pStyle w:val="NormalWeb"/>
        <w:spacing w:before="0" w:beforeAutospacing="0" w:after="0" w:afterAutospacing="0"/>
        <w:jc w:val="both"/>
        <w:rPr>
          <w:rFonts w:ascii="Arial" w:hAnsi="Arial" w:cs="Arial"/>
          <w:bCs/>
          <w:color w:val="000000"/>
          <w:sz w:val="22"/>
          <w:szCs w:val="22"/>
        </w:rPr>
      </w:pPr>
      <w:r w:rsidRPr="007D6A09">
        <w:rPr>
          <w:rFonts w:ascii="Arial" w:hAnsi="Arial" w:cs="Arial"/>
          <w:bCs/>
          <w:color w:val="000000"/>
          <w:sz w:val="22"/>
          <w:szCs w:val="22"/>
        </w:rPr>
        <w:t xml:space="preserve">L’employeur d’origine peut solliciter l’expertise du </w:t>
      </w:r>
      <w:r w:rsidRPr="007D6A09">
        <w:rPr>
          <w:rFonts w:ascii="Arial" w:hAnsi="Arial" w:cs="Arial"/>
          <w:bCs/>
          <w:sz w:val="22"/>
          <w:szCs w:val="22"/>
        </w:rPr>
        <w:t>Centre de Gestion de la Fonction Publique Territoriale de la Gironde</w:t>
      </w:r>
      <w:r w:rsidRPr="007D6A09">
        <w:rPr>
          <w:rFonts w:ascii="Arial" w:hAnsi="Arial" w:cs="Arial"/>
          <w:bCs/>
          <w:color w:val="000000"/>
          <w:sz w:val="22"/>
          <w:szCs w:val="22"/>
        </w:rPr>
        <w:t xml:space="preserve"> pour l’analyse des actions suivies par le/la fonctionnaire et l’évolution de ces actions pour la durée de la convention restant à courir. </w:t>
      </w:r>
    </w:p>
    <w:p w14:paraId="0A79994D" w14:textId="77777777" w:rsidR="00170964" w:rsidRPr="007D6A09" w:rsidRDefault="00170964" w:rsidP="00170964">
      <w:pPr>
        <w:pStyle w:val="NormalWeb"/>
        <w:spacing w:before="0" w:beforeAutospacing="0" w:after="0" w:afterAutospacing="0"/>
        <w:jc w:val="both"/>
        <w:rPr>
          <w:rFonts w:ascii="Arial" w:hAnsi="Arial" w:cs="Arial"/>
          <w:bCs/>
          <w:color w:val="000000"/>
          <w:sz w:val="22"/>
          <w:szCs w:val="22"/>
        </w:rPr>
      </w:pPr>
    </w:p>
    <w:p w14:paraId="75FAC8DB" w14:textId="77777777" w:rsidR="00170964" w:rsidRPr="007D6A09" w:rsidRDefault="00170964" w:rsidP="00170964">
      <w:pPr>
        <w:pStyle w:val="NormalWeb"/>
        <w:spacing w:before="0" w:beforeAutospacing="0" w:after="0" w:afterAutospacing="0"/>
        <w:jc w:val="both"/>
        <w:rPr>
          <w:rFonts w:ascii="Arial" w:hAnsi="Arial" w:cs="Arial"/>
          <w:b/>
          <w:bCs/>
          <w:i/>
          <w:color w:val="000000"/>
          <w:sz w:val="22"/>
          <w:szCs w:val="22"/>
        </w:rPr>
      </w:pPr>
      <w:r w:rsidRPr="007D6A09">
        <w:rPr>
          <w:rFonts w:ascii="Arial" w:hAnsi="Arial" w:cs="Arial"/>
          <w:b/>
          <w:bCs/>
          <w:i/>
          <w:color w:val="000000"/>
          <w:sz w:val="22"/>
          <w:szCs w:val="22"/>
        </w:rPr>
        <w:t>Le cas échéant ARTICLE 4 – MODALITÉS D’</w:t>
      </w:r>
      <w:r w:rsidRPr="007D6A09">
        <w:rPr>
          <w:rFonts w:ascii="Arial" w:hAnsi="Arial" w:cs="Arial"/>
          <w:b/>
          <w:bCs/>
          <w:i/>
          <w:sz w:val="22"/>
          <w:szCs w:val="22"/>
        </w:rPr>
        <w:t>ACCOMPAGNEMENT</w:t>
      </w:r>
      <w:r w:rsidRPr="007D6A09">
        <w:rPr>
          <w:rFonts w:ascii="Arial" w:hAnsi="Arial" w:cs="Arial"/>
          <w:b/>
          <w:bCs/>
          <w:i/>
          <w:color w:val="000000"/>
          <w:sz w:val="22"/>
          <w:szCs w:val="22"/>
        </w:rPr>
        <w:t xml:space="preserve"> DE LA PÉRIODE DE PRÉPARATION AU RECLASSEMENT EN DEHORS DE LA COLLECTIVITÉ </w:t>
      </w:r>
      <w:r w:rsidRPr="007D6A09">
        <w:rPr>
          <w:rFonts w:ascii="Arial" w:hAnsi="Arial" w:cs="Arial"/>
          <w:b/>
          <w:bCs/>
          <w:i/>
          <w:color w:val="00B050"/>
          <w:sz w:val="22"/>
          <w:szCs w:val="22"/>
        </w:rPr>
        <w:t xml:space="preserve">/ </w:t>
      </w:r>
      <w:r w:rsidRPr="007D6A09">
        <w:rPr>
          <w:rFonts w:ascii="Arial" w:hAnsi="Arial" w:cs="Arial"/>
          <w:b/>
          <w:bCs/>
          <w:i/>
          <w:sz w:val="22"/>
          <w:szCs w:val="22"/>
        </w:rPr>
        <w:t>L’ETABLISSEMENT</w:t>
      </w:r>
      <w:r w:rsidRPr="007D6A09">
        <w:rPr>
          <w:rFonts w:ascii="Arial" w:hAnsi="Arial" w:cs="Arial"/>
          <w:b/>
          <w:bCs/>
          <w:i/>
          <w:color w:val="00B0F0"/>
          <w:sz w:val="22"/>
          <w:szCs w:val="22"/>
        </w:rPr>
        <w:t xml:space="preserve"> </w:t>
      </w:r>
      <w:r w:rsidRPr="007D6A09">
        <w:rPr>
          <w:rFonts w:ascii="Arial" w:hAnsi="Arial" w:cs="Arial"/>
          <w:b/>
          <w:bCs/>
          <w:i/>
          <w:color w:val="000000"/>
          <w:sz w:val="22"/>
          <w:szCs w:val="22"/>
        </w:rPr>
        <w:t>D’ORIGINE</w:t>
      </w:r>
    </w:p>
    <w:p w14:paraId="30F86801" w14:textId="77777777" w:rsidR="00170964" w:rsidRPr="007D6A09" w:rsidRDefault="00170964" w:rsidP="00170964">
      <w:pPr>
        <w:pStyle w:val="NormalWeb"/>
        <w:spacing w:before="0" w:beforeAutospacing="0" w:after="0" w:afterAutospacing="0"/>
        <w:jc w:val="both"/>
        <w:rPr>
          <w:rFonts w:ascii="Arial" w:hAnsi="Arial" w:cs="Arial"/>
          <w:b/>
          <w:bCs/>
          <w:i/>
          <w:color w:val="000000"/>
          <w:sz w:val="22"/>
          <w:szCs w:val="22"/>
        </w:rPr>
      </w:pPr>
    </w:p>
    <w:p w14:paraId="44BABE50" w14:textId="77777777" w:rsidR="00170964" w:rsidRPr="007D6A09" w:rsidRDefault="00170964" w:rsidP="00170964">
      <w:pPr>
        <w:pStyle w:val="NormalWeb"/>
        <w:spacing w:before="0" w:beforeAutospacing="0" w:after="0" w:afterAutospacing="0"/>
        <w:jc w:val="both"/>
        <w:rPr>
          <w:rFonts w:ascii="Arial" w:hAnsi="Arial" w:cs="Arial"/>
          <w:bCs/>
          <w:i/>
          <w:color w:val="000000"/>
          <w:sz w:val="22"/>
          <w:szCs w:val="22"/>
        </w:rPr>
      </w:pPr>
      <w:r w:rsidRPr="007D6A09">
        <w:rPr>
          <w:rFonts w:ascii="Arial" w:hAnsi="Arial" w:cs="Arial"/>
          <w:bCs/>
          <w:i/>
          <w:color w:val="000000"/>
          <w:sz w:val="22"/>
          <w:szCs w:val="22"/>
        </w:rPr>
        <w:t xml:space="preserve">Le/la fonctionnaire effectuera un stage d’observation ou de mise en situation pour une durée de </w:t>
      </w:r>
      <w:r w:rsidRPr="007D6A09">
        <w:rPr>
          <w:rFonts w:ascii="Arial" w:hAnsi="Arial" w:cs="Arial"/>
          <w:b/>
          <w:bCs/>
          <w:i/>
          <w:color w:val="000000"/>
          <w:sz w:val="22"/>
          <w:szCs w:val="22"/>
        </w:rPr>
        <w:t xml:space="preserve">… (à compléter) </w:t>
      </w:r>
      <w:r w:rsidRPr="007D6A09">
        <w:rPr>
          <w:rFonts w:ascii="Arial" w:hAnsi="Arial" w:cs="Arial"/>
          <w:bCs/>
          <w:i/>
          <w:color w:val="000000"/>
          <w:sz w:val="22"/>
          <w:szCs w:val="22"/>
        </w:rPr>
        <w:t xml:space="preserve">au sein du service </w:t>
      </w:r>
      <w:r w:rsidRPr="007D6A09">
        <w:rPr>
          <w:rFonts w:ascii="Arial" w:hAnsi="Arial" w:cs="Arial"/>
          <w:b/>
          <w:bCs/>
          <w:i/>
          <w:color w:val="000000"/>
          <w:sz w:val="22"/>
          <w:szCs w:val="22"/>
        </w:rPr>
        <w:t>… (à compléter)</w:t>
      </w:r>
      <w:r w:rsidRPr="007D6A09">
        <w:rPr>
          <w:rFonts w:ascii="Arial" w:hAnsi="Arial" w:cs="Arial"/>
          <w:bCs/>
          <w:i/>
          <w:color w:val="000000"/>
          <w:sz w:val="22"/>
          <w:szCs w:val="22"/>
        </w:rPr>
        <w:t xml:space="preserve"> à l’adresse suivante </w:t>
      </w:r>
      <w:r w:rsidRPr="007D6A09">
        <w:rPr>
          <w:rFonts w:ascii="Arial" w:hAnsi="Arial" w:cs="Arial"/>
          <w:b/>
          <w:bCs/>
          <w:i/>
          <w:color w:val="000000"/>
          <w:sz w:val="22"/>
          <w:szCs w:val="22"/>
        </w:rPr>
        <w:t>… (à compléter)</w:t>
      </w:r>
      <w:r w:rsidRPr="007D6A09">
        <w:rPr>
          <w:rFonts w:ascii="Arial" w:hAnsi="Arial" w:cs="Arial"/>
          <w:bCs/>
          <w:i/>
          <w:color w:val="000000"/>
          <w:sz w:val="22"/>
          <w:szCs w:val="22"/>
        </w:rPr>
        <w:t xml:space="preserve"> pour occuper les fonctions </w:t>
      </w:r>
      <w:r w:rsidRPr="007D6A09">
        <w:rPr>
          <w:rFonts w:ascii="Arial" w:hAnsi="Arial" w:cs="Arial"/>
          <w:b/>
          <w:bCs/>
          <w:i/>
          <w:color w:val="000000"/>
          <w:sz w:val="22"/>
          <w:szCs w:val="22"/>
        </w:rPr>
        <w:t>… (à compléter)</w:t>
      </w:r>
      <w:r w:rsidRPr="007D6A09">
        <w:rPr>
          <w:rFonts w:ascii="Arial" w:hAnsi="Arial" w:cs="Arial"/>
          <w:bCs/>
          <w:i/>
          <w:color w:val="000000"/>
          <w:sz w:val="22"/>
          <w:szCs w:val="22"/>
        </w:rPr>
        <w:t xml:space="preserve"> correspondant au grade de </w:t>
      </w:r>
      <w:r w:rsidRPr="007D6A09">
        <w:rPr>
          <w:rFonts w:ascii="Arial" w:hAnsi="Arial" w:cs="Arial"/>
          <w:b/>
          <w:bCs/>
          <w:i/>
          <w:color w:val="000000"/>
          <w:sz w:val="22"/>
          <w:szCs w:val="22"/>
        </w:rPr>
        <w:t>… (à compléter)</w:t>
      </w:r>
      <w:r w:rsidRPr="007D6A09">
        <w:rPr>
          <w:rFonts w:ascii="Arial" w:hAnsi="Arial" w:cs="Arial"/>
          <w:bCs/>
          <w:i/>
          <w:color w:val="000000"/>
          <w:sz w:val="22"/>
          <w:szCs w:val="22"/>
        </w:rPr>
        <w:t>.</w:t>
      </w:r>
    </w:p>
    <w:p w14:paraId="4B23D5A2" w14:textId="77777777" w:rsidR="00170964" w:rsidRPr="007D6A09" w:rsidRDefault="00170964" w:rsidP="00170964">
      <w:pPr>
        <w:pStyle w:val="NormalWeb"/>
        <w:spacing w:before="0" w:beforeAutospacing="0" w:after="0" w:afterAutospacing="0"/>
        <w:jc w:val="both"/>
        <w:rPr>
          <w:rFonts w:ascii="Arial" w:hAnsi="Arial" w:cs="Arial"/>
          <w:bCs/>
          <w:i/>
          <w:color w:val="00B050"/>
          <w:sz w:val="22"/>
          <w:szCs w:val="22"/>
        </w:rPr>
      </w:pPr>
    </w:p>
    <w:p w14:paraId="38C78823" w14:textId="77777777" w:rsidR="00170964" w:rsidRPr="007D6A09" w:rsidRDefault="00170964" w:rsidP="00170964">
      <w:pPr>
        <w:pStyle w:val="NormalWeb"/>
        <w:spacing w:before="0" w:beforeAutospacing="0" w:after="0" w:afterAutospacing="0"/>
        <w:jc w:val="both"/>
        <w:rPr>
          <w:rFonts w:ascii="Arial" w:hAnsi="Arial" w:cs="Arial"/>
          <w:bCs/>
          <w:i/>
          <w:color w:val="000000"/>
          <w:sz w:val="22"/>
          <w:szCs w:val="22"/>
        </w:rPr>
      </w:pPr>
      <w:r w:rsidRPr="007D6A09">
        <w:rPr>
          <w:rFonts w:ascii="Arial" w:hAnsi="Arial" w:cs="Arial"/>
          <w:bCs/>
          <w:i/>
          <w:sz w:val="22"/>
          <w:szCs w:val="22"/>
        </w:rPr>
        <w:t xml:space="preserve">La collectivité ou l’établissement </w:t>
      </w:r>
      <w:r w:rsidRPr="007D6A09">
        <w:rPr>
          <w:rFonts w:ascii="Arial" w:hAnsi="Arial" w:cs="Arial"/>
          <w:bCs/>
          <w:i/>
          <w:color w:val="000000"/>
          <w:sz w:val="22"/>
          <w:szCs w:val="22"/>
        </w:rPr>
        <w:t xml:space="preserve">d’accueil désigne </w:t>
      </w:r>
      <w:r w:rsidRPr="007D6A09">
        <w:rPr>
          <w:rFonts w:ascii="Arial" w:hAnsi="Arial" w:cs="Arial"/>
          <w:b/>
          <w:bCs/>
          <w:i/>
          <w:color w:val="000000"/>
          <w:sz w:val="22"/>
          <w:szCs w:val="22"/>
        </w:rPr>
        <w:t>Madame/Monsieur</w:t>
      </w:r>
      <w:r w:rsidRPr="007D6A09">
        <w:rPr>
          <w:rFonts w:ascii="Arial" w:hAnsi="Arial" w:cs="Arial"/>
          <w:bCs/>
          <w:i/>
          <w:color w:val="000000"/>
          <w:sz w:val="22"/>
          <w:szCs w:val="22"/>
        </w:rPr>
        <w:t xml:space="preserve"> </w:t>
      </w:r>
      <w:r w:rsidRPr="007D6A09">
        <w:rPr>
          <w:rFonts w:ascii="Arial" w:hAnsi="Arial" w:cs="Arial"/>
          <w:b/>
          <w:bCs/>
          <w:i/>
          <w:color w:val="000000"/>
          <w:sz w:val="22"/>
          <w:szCs w:val="22"/>
        </w:rPr>
        <w:t>… (à compléter)</w:t>
      </w:r>
      <w:r w:rsidRPr="007D6A09">
        <w:rPr>
          <w:rFonts w:ascii="Arial" w:hAnsi="Arial" w:cs="Arial"/>
          <w:bCs/>
          <w:i/>
          <w:color w:val="000000"/>
          <w:sz w:val="22"/>
          <w:szCs w:val="22"/>
        </w:rPr>
        <w:t xml:space="preserve"> en qualité de référent(e) du/de la fonctionnaire pour toute la durée du stage d’observation ou de mise en situation. </w:t>
      </w:r>
    </w:p>
    <w:p w14:paraId="59BE69D9" w14:textId="77777777" w:rsidR="00170964" w:rsidRPr="007D6A09" w:rsidRDefault="00170964" w:rsidP="00170964">
      <w:pPr>
        <w:pStyle w:val="NormalWeb"/>
        <w:spacing w:before="0" w:beforeAutospacing="0" w:after="0" w:afterAutospacing="0"/>
        <w:jc w:val="both"/>
        <w:rPr>
          <w:rFonts w:ascii="Arial" w:hAnsi="Arial" w:cs="Arial"/>
          <w:bCs/>
          <w:i/>
          <w:color w:val="000000"/>
          <w:sz w:val="22"/>
          <w:szCs w:val="22"/>
        </w:rPr>
      </w:pPr>
    </w:p>
    <w:p w14:paraId="78EFA071" w14:textId="77777777" w:rsidR="00170964" w:rsidRPr="007D6A09" w:rsidRDefault="00170964" w:rsidP="00170964">
      <w:pPr>
        <w:pStyle w:val="NormalWeb"/>
        <w:spacing w:before="0" w:beforeAutospacing="0" w:after="0" w:afterAutospacing="0"/>
        <w:jc w:val="both"/>
        <w:rPr>
          <w:rFonts w:ascii="Arial" w:hAnsi="Arial" w:cs="Arial"/>
          <w:bCs/>
          <w:i/>
          <w:color w:val="000000"/>
          <w:sz w:val="22"/>
          <w:szCs w:val="22"/>
        </w:rPr>
      </w:pPr>
      <w:r w:rsidRPr="007D6A09">
        <w:rPr>
          <w:rFonts w:ascii="Arial" w:hAnsi="Arial" w:cs="Arial"/>
          <w:bCs/>
          <w:i/>
          <w:color w:val="000000"/>
          <w:sz w:val="22"/>
          <w:szCs w:val="22"/>
        </w:rPr>
        <w:t xml:space="preserve">Le/la référent(e) devra : </w:t>
      </w:r>
    </w:p>
    <w:p w14:paraId="1BEAFD7F" w14:textId="77777777" w:rsidR="00170964" w:rsidRPr="007D6A09" w:rsidRDefault="00170964" w:rsidP="00170964">
      <w:pPr>
        <w:pStyle w:val="NormalWeb"/>
        <w:spacing w:before="0" w:beforeAutospacing="0" w:after="0" w:afterAutospacing="0"/>
        <w:ind w:firstLine="708"/>
        <w:jc w:val="both"/>
        <w:rPr>
          <w:rFonts w:ascii="Arial" w:hAnsi="Arial" w:cs="Arial"/>
          <w:bCs/>
          <w:i/>
          <w:color w:val="000000"/>
          <w:sz w:val="22"/>
          <w:szCs w:val="22"/>
        </w:rPr>
      </w:pPr>
      <w:r w:rsidRPr="007D6A09">
        <w:rPr>
          <w:rFonts w:ascii="Arial" w:hAnsi="Arial" w:cs="Arial"/>
          <w:bCs/>
          <w:i/>
          <w:color w:val="000000"/>
          <w:sz w:val="22"/>
          <w:szCs w:val="22"/>
        </w:rPr>
        <w:t>- présenter de manière concrète l’ensemble des missions du poste ;</w:t>
      </w:r>
    </w:p>
    <w:p w14:paraId="210BC116" w14:textId="77777777" w:rsidR="00170964" w:rsidRPr="007D6A09" w:rsidRDefault="00170964" w:rsidP="00170964">
      <w:pPr>
        <w:pStyle w:val="NormalWeb"/>
        <w:spacing w:before="0" w:beforeAutospacing="0" w:after="0" w:afterAutospacing="0"/>
        <w:ind w:firstLine="708"/>
        <w:rPr>
          <w:rFonts w:ascii="Arial" w:hAnsi="Arial" w:cs="Arial"/>
          <w:bCs/>
          <w:i/>
          <w:color w:val="000000"/>
          <w:sz w:val="22"/>
          <w:szCs w:val="22"/>
        </w:rPr>
      </w:pPr>
      <w:r w:rsidRPr="007D6A09">
        <w:rPr>
          <w:rFonts w:ascii="Arial" w:hAnsi="Arial" w:cs="Arial"/>
          <w:bCs/>
          <w:i/>
          <w:color w:val="000000"/>
          <w:sz w:val="22"/>
          <w:szCs w:val="22"/>
        </w:rPr>
        <w:t>- accompagner le/la fonctionnaire dans sa prise de poste et assurer le suivi du/de la fonctionnaire pendant toute la durée de son stage d’observation ou de mise en</w:t>
      </w:r>
      <w:r w:rsidRPr="007D6A09">
        <w:rPr>
          <w:rFonts w:ascii="Arial" w:hAnsi="Arial" w:cs="Arial"/>
          <w:b/>
          <w:bCs/>
          <w:i/>
          <w:color w:val="000000"/>
          <w:sz w:val="22"/>
          <w:szCs w:val="22"/>
        </w:rPr>
        <w:t xml:space="preserve"> </w:t>
      </w:r>
      <w:r w:rsidRPr="007D6A09">
        <w:rPr>
          <w:rFonts w:ascii="Arial" w:hAnsi="Arial" w:cs="Arial"/>
          <w:bCs/>
          <w:i/>
          <w:color w:val="000000"/>
          <w:sz w:val="22"/>
          <w:szCs w:val="22"/>
        </w:rPr>
        <w:t>situation</w:t>
      </w:r>
      <w:r w:rsidRPr="007D6A09">
        <w:rPr>
          <w:rFonts w:ascii="Arial" w:hAnsi="Arial" w:cs="Arial"/>
          <w:b/>
          <w:bCs/>
          <w:i/>
          <w:color w:val="000000"/>
          <w:sz w:val="22"/>
          <w:szCs w:val="22"/>
        </w:rPr>
        <w:t xml:space="preserve"> (à préciser)</w:t>
      </w:r>
      <w:r w:rsidRPr="007D6A09">
        <w:rPr>
          <w:rFonts w:ascii="Arial" w:hAnsi="Arial" w:cs="Arial"/>
          <w:bCs/>
          <w:i/>
          <w:color w:val="000000"/>
          <w:sz w:val="22"/>
          <w:szCs w:val="22"/>
        </w:rPr>
        <w:t xml:space="preserve"> ; </w:t>
      </w:r>
    </w:p>
    <w:p w14:paraId="5AFB3B90" w14:textId="77777777" w:rsidR="00170964" w:rsidRPr="007D6A09" w:rsidRDefault="00170964" w:rsidP="00170964">
      <w:pPr>
        <w:pStyle w:val="NormalWeb"/>
        <w:spacing w:before="0" w:beforeAutospacing="0" w:after="0" w:afterAutospacing="0"/>
        <w:jc w:val="both"/>
        <w:rPr>
          <w:rFonts w:ascii="Arial" w:hAnsi="Arial" w:cs="Arial"/>
          <w:bCs/>
          <w:i/>
          <w:color w:val="000000"/>
          <w:sz w:val="22"/>
          <w:szCs w:val="22"/>
        </w:rPr>
      </w:pPr>
    </w:p>
    <w:p w14:paraId="7328E398" w14:textId="77777777" w:rsidR="00170964" w:rsidRPr="007D6A09" w:rsidRDefault="00170964" w:rsidP="00170964">
      <w:pPr>
        <w:pStyle w:val="NormalWeb"/>
        <w:spacing w:before="0" w:beforeAutospacing="0" w:after="0" w:afterAutospacing="0"/>
        <w:jc w:val="both"/>
        <w:rPr>
          <w:rFonts w:ascii="Arial" w:hAnsi="Arial" w:cs="Arial"/>
          <w:bCs/>
          <w:i/>
          <w:color w:val="000000"/>
          <w:sz w:val="22"/>
          <w:szCs w:val="22"/>
        </w:rPr>
      </w:pPr>
      <w:r w:rsidRPr="007D6A09">
        <w:rPr>
          <w:rFonts w:ascii="Arial" w:hAnsi="Arial" w:cs="Arial"/>
          <w:bCs/>
          <w:i/>
          <w:color w:val="000000"/>
          <w:sz w:val="22"/>
          <w:szCs w:val="22"/>
        </w:rPr>
        <w:t>Durant ce stage, le/la fonctionnaire est placé(e) sous l’autorité fonctionnelle de la collectivité ou de l’établissement d’accueil.</w:t>
      </w:r>
    </w:p>
    <w:p w14:paraId="02B027B9" w14:textId="77777777" w:rsidR="00170964" w:rsidRPr="007D6A09" w:rsidRDefault="00170964" w:rsidP="00170964">
      <w:pPr>
        <w:pStyle w:val="NormalWeb"/>
        <w:spacing w:before="0" w:beforeAutospacing="0" w:after="0" w:afterAutospacing="0"/>
        <w:jc w:val="both"/>
        <w:rPr>
          <w:rFonts w:ascii="Arial" w:hAnsi="Arial" w:cs="Arial"/>
          <w:bCs/>
          <w:i/>
          <w:color w:val="000000"/>
          <w:sz w:val="22"/>
          <w:szCs w:val="22"/>
        </w:rPr>
      </w:pPr>
    </w:p>
    <w:p w14:paraId="3AF08E18" w14:textId="4FC9B2FE" w:rsidR="00170964" w:rsidRPr="007D6A09" w:rsidRDefault="00170964" w:rsidP="00170964">
      <w:pPr>
        <w:pStyle w:val="NormalWeb"/>
        <w:spacing w:before="0" w:beforeAutospacing="0" w:after="0" w:afterAutospacing="0"/>
        <w:jc w:val="both"/>
        <w:rPr>
          <w:rFonts w:ascii="Arial" w:hAnsi="Arial" w:cs="Arial"/>
          <w:bCs/>
          <w:i/>
          <w:color w:val="000000"/>
          <w:sz w:val="22"/>
          <w:szCs w:val="22"/>
        </w:rPr>
      </w:pPr>
      <w:r w:rsidRPr="007D6A09">
        <w:rPr>
          <w:rFonts w:ascii="Arial" w:hAnsi="Arial" w:cs="Arial"/>
          <w:bCs/>
          <w:i/>
          <w:color w:val="000000"/>
          <w:sz w:val="22"/>
          <w:szCs w:val="22"/>
        </w:rPr>
        <w:t xml:space="preserve">Dans le cadre de ce stage d’observation ou de mise en situation, le/la fonctionnaire sera soumis(e) </w:t>
      </w:r>
      <w:r w:rsidR="00E07412" w:rsidRPr="007D6A09">
        <w:rPr>
          <w:rFonts w:ascii="Arial" w:hAnsi="Arial" w:cs="Arial"/>
          <w:bCs/>
          <w:i/>
          <w:color w:val="000000"/>
          <w:sz w:val="22"/>
          <w:szCs w:val="22"/>
        </w:rPr>
        <w:t>aux horaires suivants</w:t>
      </w:r>
      <w:r w:rsidRPr="007D6A09">
        <w:rPr>
          <w:rFonts w:ascii="Arial" w:hAnsi="Arial" w:cs="Arial"/>
          <w:bCs/>
          <w:i/>
          <w:color w:val="000000"/>
          <w:sz w:val="22"/>
          <w:szCs w:val="22"/>
        </w:rPr>
        <w:t xml:space="preserve"> : </w:t>
      </w:r>
      <w:r w:rsidRPr="007D6A09">
        <w:rPr>
          <w:rFonts w:ascii="Arial" w:hAnsi="Arial" w:cs="Arial"/>
          <w:b/>
          <w:bCs/>
          <w:i/>
          <w:color w:val="000000"/>
          <w:sz w:val="22"/>
          <w:szCs w:val="22"/>
        </w:rPr>
        <w:t>… (à compléter)</w:t>
      </w:r>
      <w:r w:rsidRPr="007D6A09">
        <w:rPr>
          <w:rFonts w:ascii="Arial" w:hAnsi="Arial" w:cs="Arial"/>
          <w:bCs/>
          <w:i/>
          <w:color w:val="000000"/>
          <w:sz w:val="22"/>
          <w:szCs w:val="22"/>
        </w:rPr>
        <w:t>.</w:t>
      </w:r>
    </w:p>
    <w:p w14:paraId="3987F6CE" w14:textId="77777777" w:rsidR="00170964" w:rsidRPr="007D6A09" w:rsidRDefault="00170964" w:rsidP="00170964">
      <w:pPr>
        <w:pStyle w:val="NormalWeb"/>
        <w:spacing w:before="0" w:beforeAutospacing="0" w:after="0" w:afterAutospacing="0"/>
        <w:jc w:val="both"/>
        <w:rPr>
          <w:rFonts w:ascii="Arial" w:hAnsi="Arial" w:cs="Arial"/>
          <w:bCs/>
          <w:i/>
          <w:color w:val="000000"/>
          <w:sz w:val="22"/>
          <w:szCs w:val="22"/>
        </w:rPr>
      </w:pPr>
    </w:p>
    <w:p w14:paraId="3013FD47" w14:textId="77777777" w:rsidR="00170964" w:rsidRPr="007D6A09" w:rsidRDefault="00170964" w:rsidP="00170964">
      <w:pPr>
        <w:pStyle w:val="NormalWeb"/>
        <w:spacing w:before="0" w:beforeAutospacing="0" w:after="0" w:afterAutospacing="0"/>
        <w:jc w:val="both"/>
        <w:rPr>
          <w:rFonts w:ascii="Arial" w:hAnsi="Arial" w:cs="Arial"/>
          <w:bCs/>
          <w:i/>
          <w:color w:val="000000"/>
          <w:sz w:val="22"/>
          <w:szCs w:val="22"/>
        </w:rPr>
      </w:pPr>
      <w:r w:rsidRPr="007D6A09">
        <w:rPr>
          <w:rFonts w:ascii="Arial" w:hAnsi="Arial" w:cs="Arial"/>
          <w:bCs/>
          <w:i/>
          <w:color w:val="000000"/>
          <w:sz w:val="22"/>
          <w:szCs w:val="22"/>
        </w:rPr>
        <w:t xml:space="preserve">Il/elle devra se conformer aux règles d’organisation et de fonctionnement du service auprès duquel il/elle est affecté(e). Le cas échéant, le règlement intérieur de </w:t>
      </w:r>
      <w:r w:rsidRPr="007D6A09">
        <w:rPr>
          <w:rFonts w:ascii="Arial" w:hAnsi="Arial" w:cs="Arial"/>
          <w:bCs/>
          <w:i/>
          <w:sz w:val="22"/>
          <w:szCs w:val="22"/>
        </w:rPr>
        <w:t>la collectivité ou de l’établissement</w:t>
      </w:r>
      <w:r w:rsidRPr="007D6A09">
        <w:rPr>
          <w:rFonts w:ascii="Arial" w:hAnsi="Arial" w:cs="Arial"/>
          <w:b/>
          <w:bCs/>
          <w:i/>
          <w:sz w:val="22"/>
          <w:szCs w:val="22"/>
        </w:rPr>
        <w:t xml:space="preserve"> </w:t>
      </w:r>
      <w:r w:rsidRPr="007D6A09">
        <w:rPr>
          <w:rFonts w:ascii="Arial" w:hAnsi="Arial" w:cs="Arial"/>
          <w:bCs/>
          <w:i/>
          <w:color w:val="000000"/>
          <w:sz w:val="22"/>
          <w:szCs w:val="22"/>
        </w:rPr>
        <w:t xml:space="preserve">d’accueil lui sera remis. </w:t>
      </w:r>
    </w:p>
    <w:p w14:paraId="09E8485D" w14:textId="77777777" w:rsidR="00170964" w:rsidRPr="007D6A09" w:rsidRDefault="00170964" w:rsidP="00170964">
      <w:pPr>
        <w:pStyle w:val="NormalWeb"/>
        <w:spacing w:before="0" w:beforeAutospacing="0" w:after="0" w:afterAutospacing="0"/>
        <w:jc w:val="both"/>
        <w:rPr>
          <w:rFonts w:ascii="Arial" w:hAnsi="Arial" w:cs="Arial"/>
          <w:bCs/>
          <w:i/>
          <w:color w:val="000000"/>
          <w:sz w:val="22"/>
          <w:szCs w:val="22"/>
        </w:rPr>
      </w:pPr>
    </w:p>
    <w:p w14:paraId="2F2CDAC6" w14:textId="77777777" w:rsidR="008469F3" w:rsidRPr="007D6A09" w:rsidRDefault="008469F3" w:rsidP="00170964">
      <w:pPr>
        <w:pStyle w:val="NormalWeb"/>
        <w:spacing w:before="0" w:beforeAutospacing="0" w:after="0" w:afterAutospacing="0"/>
        <w:jc w:val="both"/>
        <w:rPr>
          <w:rFonts w:ascii="Arial" w:hAnsi="Arial" w:cs="Arial"/>
          <w:bCs/>
          <w:i/>
          <w:color w:val="000000"/>
          <w:sz w:val="22"/>
          <w:szCs w:val="22"/>
        </w:rPr>
      </w:pPr>
    </w:p>
    <w:p w14:paraId="66D1A03D" w14:textId="77777777" w:rsidR="008469F3" w:rsidRPr="007D6A09" w:rsidRDefault="008469F3" w:rsidP="00170964">
      <w:pPr>
        <w:pStyle w:val="NormalWeb"/>
        <w:spacing w:before="0" w:beforeAutospacing="0" w:after="0" w:afterAutospacing="0"/>
        <w:jc w:val="both"/>
        <w:rPr>
          <w:rFonts w:ascii="Arial" w:hAnsi="Arial" w:cs="Arial"/>
          <w:bCs/>
          <w:i/>
          <w:color w:val="000000"/>
          <w:sz w:val="22"/>
          <w:szCs w:val="22"/>
        </w:rPr>
      </w:pPr>
    </w:p>
    <w:p w14:paraId="12FD3ADA" w14:textId="77777777" w:rsidR="00170964" w:rsidRPr="007D6A09" w:rsidRDefault="00170964" w:rsidP="00170964">
      <w:pPr>
        <w:pStyle w:val="NormalWeb"/>
        <w:spacing w:before="0" w:beforeAutospacing="0" w:after="0" w:afterAutospacing="0"/>
        <w:jc w:val="both"/>
        <w:rPr>
          <w:rFonts w:ascii="Arial" w:hAnsi="Arial" w:cs="Arial"/>
          <w:bCs/>
          <w:i/>
          <w:color w:val="000000"/>
          <w:sz w:val="22"/>
          <w:szCs w:val="22"/>
        </w:rPr>
      </w:pPr>
    </w:p>
    <w:p w14:paraId="17C765E2" w14:textId="77777777" w:rsidR="008469F3" w:rsidRPr="007D6A09" w:rsidRDefault="008469F3" w:rsidP="00170964">
      <w:pPr>
        <w:pStyle w:val="NormalWeb"/>
        <w:spacing w:before="0" w:beforeAutospacing="0" w:after="0" w:afterAutospacing="0"/>
        <w:jc w:val="both"/>
        <w:rPr>
          <w:rFonts w:ascii="Arial" w:hAnsi="Arial" w:cs="Arial"/>
          <w:bCs/>
          <w:i/>
          <w:color w:val="000000"/>
          <w:sz w:val="22"/>
          <w:szCs w:val="22"/>
        </w:rPr>
      </w:pPr>
    </w:p>
    <w:p w14:paraId="579C5AC7" w14:textId="77777777" w:rsidR="00170964" w:rsidRPr="007D6A09" w:rsidRDefault="00170964" w:rsidP="00170964">
      <w:pPr>
        <w:pStyle w:val="NormalWeb"/>
        <w:spacing w:before="0" w:beforeAutospacing="0" w:after="0" w:afterAutospacing="0"/>
        <w:jc w:val="both"/>
        <w:rPr>
          <w:rFonts w:ascii="Arial" w:hAnsi="Arial" w:cs="Arial"/>
          <w:bCs/>
          <w:i/>
          <w:color w:val="000000"/>
          <w:sz w:val="22"/>
          <w:szCs w:val="22"/>
        </w:rPr>
      </w:pPr>
      <w:r w:rsidRPr="007D6A09">
        <w:rPr>
          <w:rFonts w:ascii="Arial" w:hAnsi="Arial" w:cs="Arial"/>
          <w:b/>
          <w:bCs/>
          <w:color w:val="000000"/>
          <w:sz w:val="22"/>
          <w:szCs w:val="22"/>
        </w:rPr>
        <w:t>ARTICLE 5 – SITUATION ADMINISTRATIVE DU/ DE LA FONCTIONNAIRE</w:t>
      </w:r>
    </w:p>
    <w:p w14:paraId="24536FAB" w14:textId="77777777" w:rsidR="00170964" w:rsidRPr="007D6A09" w:rsidRDefault="00170964" w:rsidP="00170964">
      <w:pPr>
        <w:pStyle w:val="NormalWeb"/>
        <w:spacing w:before="0" w:beforeAutospacing="0" w:after="0" w:afterAutospacing="0"/>
        <w:jc w:val="both"/>
        <w:rPr>
          <w:rFonts w:ascii="Arial" w:hAnsi="Arial" w:cs="Arial"/>
          <w:sz w:val="22"/>
          <w:szCs w:val="22"/>
        </w:rPr>
      </w:pPr>
    </w:p>
    <w:p w14:paraId="2FEFB1C3" w14:textId="6400304F" w:rsidR="00170964" w:rsidRPr="007D6A09" w:rsidRDefault="00170964" w:rsidP="00170964">
      <w:pPr>
        <w:pStyle w:val="NormalWeb"/>
        <w:spacing w:before="0" w:beforeAutospacing="0" w:after="0" w:afterAutospacing="0"/>
        <w:jc w:val="both"/>
        <w:rPr>
          <w:rFonts w:ascii="Arial" w:hAnsi="Arial" w:cs="Arial"/>
          <w:sz w:val="22"/>
          <w:szCs w:val="22"/>
        </w:rPr>
      </w:pPr>
      <w:r w:rsidRPr="007D6A09">
        <w:rPr>
          <w:rFonts w:ascii="Arial" w:hAnsi="Arial" w:cs="Arial"/>
          <w:sz w:val="22"/>
          <w:szCs w:val="22"/>
        </w:rPr>
        <w:t>Tout au long de la période de préparation au reclassement, le/la fonctionnaire est en position d’activité dans son cadre d’emplois d’origine et perçoit le traitement correspondant ainsi que l’indemnité de résidence</w:t>
      </w:r>
      <w:r w:rsidR="00F937D6">
        <w:rPr>
          <w:rFonts w:ascii="Arial" w:hAnsi="Arial" w:cs="Arial"/>
          <w:sz w:val="22"/>
          <w:szCs w:val="22"/>
        </w:rPr>
        <w:t xml:space="preserve">, </w:t>
      </w:r>
      <w:r w:rsidRPr="007D6A09">
        <w:rPr>
          <w:rFonts w:ascii="Arial" w:hAnsi="Arial" w:cs="Arial"/>
          <w:sz w:val="22"/>
          <w:szCs w:val="22"/>
        </w:rPr>
        <w:t xml:space="preserve">le supplément familial de traitement </w:t>
      </w:r>
      <w:r w:rsidR="00F937D6" w:rsidRPr="006766EB">
        <w:rPr>
          <w:rFonts w:ascii="Arial" w:hAnsi="Arial" w:cs="Arial"/>
          <w:sz w:val="22"/>
          <w:szCs w:val="22"/>
        </w:rPr>
        <w:t xml:space="preserve">et le complément de traitement indiciaire </w:t>
      </w:r>
      <w:r w:rsidR="006D1DC0" w:rsidRPr="006766EB">
        <w:rPr>
          <w:rFonts w:ascii="Arial" w:hAnsi="Arial" w:cs="Arial"/>
          <w:sz w:val="22"/>
          <w:szCs w:val="22"/>
        </w:rPr>
        <w:t>prévu par le décret n° 2020-1152 du 19 septembre 2020 relatif au versement d</w:t>
      </w:r>
      <w:r w:rsidR="00BC1DA2" w:rsidRPr="006766EB">
        <w:rPr>
          <w:rFonts w:ascii="Arial" w:hAnsi="Arial" w:cs="Arial"/>
          <w:sz w:val="22"/>
          <w:szCs w:val="22"/>
        </w:rPr>
        <w:t>’</w:t>
      </w:r>
      <w:r w:rsidR="006D1DC0" w:rsidRPr="006766EB">
        <w:rPr>
          <w:rFonts w:ascii="Arial" w:hAnsi="Arial" w:cs="Arial"/>
          <w:sz w:val="22"/>
          <w:szCs w:val="22"/>
        </w:rPr>
        <w:t>u</w:t>
      </w:r>
      <w:r w:rsidR="00BC1DA2" w:rsidRPr="006766EB">
        <w:rPr>
          <w:rFonts w:ascii="Arial" w:hAnsi="Arial" w:cs="Arial"/>
          <w:sz w:val="22"/>
          <w:szCs w:val="22"/>
        </w:rPr>
        <w:t>n</w:t>
      </w:r>
      <w:r w:rsidR="006D1DC0" w:rsidRPr="006766EB">
        <w:rPr>
          <w:rFonts w:ascii="Arial" w:hAnsi="Arial" w:cs="Arial"/>
          <w:sz w:val="22"/>
          <w:szCs w:val="22"/>
        </w:rPr>
        <w:t xml:space="preserve"> complément de traitement indiciaire </w:t>
      </w:r>
      <w:r w:rsidR="00BC1DA2" w:rsidRPr="006766EB">
        <w:rPr>
          <w:rFonts w:ascii="Arial" w:hAnsi="Arial" w:cs="Arial"/>
          <w:sz w:val="22"/>
          <w:szCs w:val="22"/>
        </w:rPr>
        <w:t xml:space="preserve">à certains agents publics </w:t>
      </w:r>
      <w:r w:rsidRPr="006766EB">
        <w:rPr>
          <w:rFonts w:ascii="Arial" w:hAnsi="Arial" w:cs="Arial"/>
          <w:sz w:val="22"/>
          <w:szCs w:val="22"/>
        </w:rPr>
        <w:t>(</w:t>
      </w:r>
      <w:r w:rsidRPr="006766EB">
        <w:rPr>
          <w:rFonts w:ascii="Arial" w:hAnsi="Arial" w:cs="Arial"/>
          <w:i/>
          <w:sz w:val="22"/>
          <w:szCs w:val="22"/>
        </w:rPr>
        <w:t>sous réserve d’en</w:t>
      </w:r>
      <w:r w:rsidRPr="007D6A09">
        <w:rPr>
          <w:rFonts w:ascii="Arial" w:hAnsi="Arial" w:cs="Arial"/>
          <w:i/>
          <w:sz w:val="22"/>
          <w:szCs w:val="22"/>
        </w:rPr>
        <w:t xml:space="preserve"> remplir les conditions d’attribution</w:t>
      </w:r>
      <w:r w:rsidRPr="007D6A09">
        <w:rPr>
          <w:rFonts w:ascii="Arial" w:hAnsi="Arial" w:cs="Arial"/>
          <w:sz w:val="22"/>
          <w:szCs w:val="22"/>
        </w:rPr>
        <w:t>).</w:t>
      </w:r>
    </w:p>
    <w:p w14:paraId="198359FD" w14:textId="77777777" w:rsidR="005577B6" w:rsidRPr="007D6A09" w:rsidRDefault="00170964" w:rsidP="00170964">
      <w:pPr>
        <w:pStyle w:val="NormalWeb"/>
        <w:jc w:val="both"/>
        <w:rPr>
          <w:rFonts w:ascii="Arial" w:hAnsi="Arial" w:cs="Arial"/>
          <w:b/>
          <w:sz w:val="22"/>
          <w:szCs w:val="22"/>
        </w:rPr>
      </w:pPr>
      <w:r w:rsidRPr="007D6A09">
        <w:rPr>
          <w:rFonts w:ascii="Arial" w:hAnsi="Arial" w:cs="Arial"/>
          <w:b/>
          <w:sz w:val="22"/>
          <w:szCs w:val="22"/>
        </w:rPr>
        <w:lastRenderedPageBreak/>
        <w:t>Le/la fonctionnaire percevra le</w:t>
      </w:r>
      <w:r w:rsidR="005577B6" w:rsidRPr="007D6A09">
        <w:rPr>
          <w:rFonts w:ascii="Arial" w:hAnsi="Arial" w:cs="Arial"/>
          <w:b/>
          <w:sz w:val="22"/>
          <w:szCs w:val="22"/>
        </w:rPr>
        <w:t>s primes et indemnités selon les conditions fixées par la</w:t>
      </w:r>
      <w:r w:rsidRPr="007D6A09">
        <w:rPr>
          <w:rFonts w:ascii="Arial" w:hAnsi="Arial" w:cs="Arial"/>
          <w:b/>
          <w:sz w:val="22"/>
          <w:szCs w:val="22"/>
        </w:rPr>
        <w:t xml:space="preserve"> délibération de la collectivité d’origine</w:t>
      </w:r>
      <w:r w:rsidR="005577B6" w:rsidRPr="007D6A09">
        <w:rPr>
          <w:rFonts w:ascii="Arial" w:hAnsi="Arial" w:cs="Arial"/>
          <w:b/>
          <w:sz w:val="22"/>
          <w:szCs w:val="22"/>
        </w:rPr>
        <w:t xml:space="preserve"> relative au régime indemnitaire</w:t>
      </w:r>
      <w:r w:rsidRPr="007D6A09">
        <w:rPr>
          <w:rFonts w:ascii="Arial" w:hAnsi="Arial" w:cs="Arial"/>
          <w:b/>
          <w:sz w:val="22"/>
          <w:szCs w:val="22"/>
        </w:rPr>
        <w:t xml:space="preserve"> à l’exclusion des primes répondant à l’exercice </w:t>
      </w:r>
      <w:r w:rsidR="005577B6" w:rsidRPr="007D6A09">
        <w:rPr>
          <w:rFonts w:ascii="Arial" w:hAnsi="Arial" w:cs="Arial"/>
          <w:b/>
          <w:sz w:val="22"/>
          <w:szCs w:val="22"/>
        </w:rPr>
        <w:t xml:space="preserve">effectif </w:t>
      </w:r>
      <w:r w:rsidRPr="007D6A09">
        <w:rPr>
          <w:rFonts w:ascii="Arial" w:hAnsi="Arial" w:cs="Arial"/>
          <w:b/>
          <w:sz w:val="22"/>
          <w:szCs w:val="22"/>
        </w:rPr>
        <w:t xml:space="preserve">de fonctions </w:t>
      </w:r>
      <w:r w:rsidR="005577B6" w:rsidRPr="007D6A09">
        <w:rPr>
          <w:rFonts w:ascii="Arial" w:hAnsi="Arial" w:cs="Arial"/>
          <w:b/>
          <w:sz w:val="22"/>
          <w:szCs w:val="22"/>
        </w:rPr>
        <w:t>(heures supplémentaires par exemple).</w:t>
      </w:r>
    </w:p>
    <w:p w14:paraId="5F1FF1B6" w14:textId="77777777" w:rsidR="00170964" w:rsidRPr="007D6A09" w:rsidRDefault="005577B6" w:rsidP="00170964">
      <w:pPr>
        <w:pStyle w:val="NormalWeb"/>
        <w:jc w:val="both"/>
        <w:rPr>
          <w:rFonts w:ascii="Arial" w:hAnsi="Arial" w:cs="Arial"/>
          <w:b/>
          <w:sz w:val="22"/>
          <w:szCs w:val="22"/>
        </w:rPr>
      </w:pPr>
      <w:r w:rsidRPr="007D6A09">
        <w:rPr>
          <w:rFonts w:ascii="Arial" w:hAnsi="Arial" w:cs="Arial"/>
          <w:b/>
          <w:sz w:val="22"/>
          <w:szCs w:val="22"/>
        </w:rPr>
        <w:t xml:space="preserve">Il </w:t>
      </w:r>
      <w:r w:rsidR="00170964" w:rsidRPr="007D6A09">
        <w:rPr>
          <w:rFonts w:ascii="Arial" w:hAnsi="Arial" w:cs="Arial"/>
          <w:b/>
          <w:sz w:val="22"/>
          <w:szCs w:val="22"/>
        </w:rPr>
        <w:t>ne peu</w:t>
      </w:r>
      <w:r w:rsidRPr="007D6A09">
        <w:rPr>
          <w:rFonts w:ascii="Arial" w:hAnsi="Arial" w:cs="Arial"/>
          <w:b/>
          <w:sz w:val="22"/>
          <w:szCs w:val="22"/>
        </w:rPr>
        <w:t xml:space="preserve">t bénéficier de la </w:t>
      </w:r>
      <w:r w:rsidR="00170964" w:rsidRPr="007D6A09">
        <w:rPr>
          <w:rFonts w:ascii="Arial" w:hAnsi="Arial" w:cs="Arial"/>
          <w:b/>
          <w:sz w:val="22"/>
          <w:szCs w:val="22"/>
        </w:rPr>
        <w:t>N</w:t>
      </w:r>
      <w:r w:rsidRPr="007D6A09">
        <w:rPr>
          <w:rFonts w:ascii="Arial" w:hAnsi="Arial" w:cs="Arial"/>
          <w:b/>
          <w:sz w:val="22"/>
          <w:szCs w:val="22"/>
        </w:rPr>
        <w:t xml:space="preserve">ouvelle </w:t>
      </w:r>
      <w:r w:rsidR="00170964" w:rsidRPr="007D6A09">
        <w:rPr>
          <w:rFonts w:ascii="Arial" w:hAnsi="Arial" w:cs="Arial"/>
          <w:b/>
          <w:sz w:val="22"/>
          <w:szCs w:val="22"/>
        </w:rPr>
        <w:t>B</w:t>
      </w:r>
      <w:r w:rsidRPr="007D6A09">
        <w:rPr>
          <w:rFonts w:ascii="Arial" w:hAnsi="Arial" w:cs="Arial"/>
          <w:b/>
          <w:sz w:val="22"/>
          <w:szCs w:val="22"/>
        </w:rPr>
        <w:t xml:space="preserve">onification </w:t>
      </w:r>
      <w:r w:rsidR="00170964" w:rsidRPr="007D6A09">
        <w:rPr>
          <w:rFonts w:ascii="Arial" w:hAnsi="Arial" w:cs="Arial"/>
          <w:b/>
          <w:sz w:val="22"/>
          <w:szCs w:val="22"/>
        </w:rPr>
        <w:t>I</w:t>
      </w:r>
      <w:r w:rsidRPr="007D6A09">
        <w:rPr>
          <w:rFonts w:ascii="Arial" w:hAnsi="Arial" w:cs="Arial"/>
          <w:b/>
          <w:sz w:val="22"/>
          <w:szCs w:val="22"/>
        </w:rPr>
        <w:t>ndiciaire</w:t>
      </w:r>
      <w:r w:rsidR="00170964" w:rsidRPr="007D6A09">
        <w:rPr>
          <w:rFonts w:ascii="Arial" w:hAnsi="Arial" w:cs="Arial"/>
          <w:b/>
          <w:sz w:val="22"/>
          <w:szCs w:val="22"/>
        </w:rPr>
        <w:t>.</w:t>
      </w:r>
    </w:p>
    <w:p w14:paraId="02403A98" w14:textId="622BB9B3" w:rsidR="00170964" w:rsidRPr="000F4683" w:rsidRDefault="0026782E" w:rsidP="00170964">
      <w:pPr>
        <w:pStyle w:val="NormalWeb"/>
        <w:spacing w:before="0" w:beforeAutospacing="0" w:after="0" w:afterAutospacing="0"/>
        <w:jc w:val="both"/>
        <w:rPr>
          <w:rFonts w:ascii="Arial" w:hAnsi="Arial" w:cs="Arial"/>
          <w:color w:val="000000"/>
          <w:sz w:val="22"/>
          <w:szCs w:val="22"/>
          <w:shd w:val="clear" w:color="auto" w:fill="FFFFFF"/>
        </w:rPr>
      </w:pPr>
      <w:r w:rsidRPr="000F4683">
        <w:rPr>
          <w:rFonts w:ascii="Arial" w:hAnsi="Arial" w:cs="Arial"/>
          <w:color w:val="000000"/>
          <w:sz w:val="22"/>
          <w:szCs w:val="22"/>
          <w:shd w:val="clear" w:color="auto" w:fill="FFFFFF"/>
        </w:rPr>
        <w:t>Il/elle est soumis(e), comme tout fonctionnaire en position d’activité, aux droits et obligations prévues par le code général de la fonction publique et peut, à ce titre, notamment exercer son droit à congés prévu par ce même code et faire l’objet d’une procédure disciplinaire initiée par l’employeur d’origine en cas de manquement à ses obligations. </w:t>
      </w:r>
    </w:p>
    <w:p w14:paraId="427FE7C9" w14:textId="764A342B" w:rsidR="0026782E" w:rsidRDefault="0026782E" w:rsidP="00170964">
      <w:pPr>
        <w:pStyle w:val="NormalWeb"/>
        <w:spacing w:before="0" w:beforeAutospacing="0" w:after="0" w:afterAutospacing="0"/>
        <w:jc w:val="both"/>
        <w:rPr>
          <w:rFonts w:ascii="Arial" w:hAnsi="Arial" w:cs="Arial"/>
          <w:sz w:val="22"/>
          <w:szCs w:val="22"/>
        </w:rPr>
      </w:pPr>
    </w:p>
    <w:p w14:paraId="17C03DED" w14:textId="75E1B3CA" w:rsidR="00BC1DA2" w:rsidRPr="00F1611B" w:rsidRDefault="006766EB" w:rsidP="00170964">
      <w:pPr>
        <w:pStyle w:val="NormalWeb"/>
        <w:spacing w:before="0" w:beforeAutospacing="0" w:after="0" w:afterAutospacing="0"/>
        <w:jc w:val="both"/>
        <w:rPr>
          <w:rFonts w:ascii="Arial" w:hAnsi="Arial" w:cs="Arial"/>
          <w:i/>
          <w:iCs/>
          <w:sz w:val="22"/>
          <w:szCs w:val="22"/>
        </w:rPr>
      </w:pPr>
      <w:r w:rsidRPr="00721C6E">
        <w:rPr>
          <w:rFonts w:ascii="Arial" w:hAnsi="Arial" w:cs="Arial"/>
          <w:i/>
          <w:iCs/>
          <w:sz w:val="22"/>
          <w:szCs w:val="22"/>
        </w:rPr>
        <w:t>Concernant les droits à congés pour raison de santé, le fonctionnaire est dans</w:t>
      </w:r>
      <w:r w:rsidR="00BC1DA2" w:rsidRPr="00721C6E">
        <w:rPr>
          <w:rFonts w:ascii="Arial" w:hAnsi="Arial" w:cs="Arial"/>
          <w:i/>
          <w:iCs/>
          <w:sz w:val="22"/>
          <w:szCs w:val="22"/>
        </w:rPr>
        <w:t xml:space="preserve"> l’obligation de</w:t>
      </w:r>
      <w:r w:rsidR="00F1611B" w:rsidRPr="00721C6E">
        <w:rPr>
          <w:rFonts w:ascii="Arial" w:hAnsi="Arial" w:cs="Arial"/>
          <w:i/>
          <w:iCs/>
          <w:sz w:val="22"/>
          <w:szCs w:val="22"/>
        </w:rPr>
        <w:t xml:space="preserve"> transmettre les justificatifs lui permettant de bénéficier des congés pour raison de santé</w:t>
      </w:r>
      <w:r w:rsidRPr="00721C6E">
        <w:rPr>
          <w:rFonts w:ascii="Arial" w:hAnsi="Arial" w:cs="Arial"/>
          <w:i/>
          <w:iCs/>
          <w:sz w:val="22"/>
          <w:szCs w:val="22"/>
        </w:rPr>
        <w:t xml:space="preserve">, </w:t>
      </w:r>
      <w:r w:rsidR="00F1611B" w:rsidRPr="00721C6E">
        <w:rPr>
          <w:rFonts w:ascii="Arial" w:hAnsi="Arial" w:cs="Arial"/>
          <w:i/>
          <w:iCs/>
          <w:sz w:val="22"/>
          <w:szCs w:val="22"/>
        </w:rPr>
        <w:t xml:space="preserve">afin de permettre à la collectivité de tenir le récapitulatif </w:t>
      </w:r>
      <w:r w:rsidR="00F0481C" w:rsidRPr="00721C6E">
        <w:rPr>
          <w:rFonts w:ascii="Arial" w:hAnsi="Arial" w:cs="Arial"/>
          <w:i/>
          <w:iCs/>
          <w:sz w:val="22"/>
          <w:szCs w:val="22"/>
        </w:rPr>
        <w:t>d</w:t>
      </w:r>
      <w:r w:rsidR="00F1611B" w:rsidRPr="00721C6E">
        <w:rPr>
          <w:rFonts w:ascii="Arial" w:hAnsi="Arial" w:cs="Arial"/>
          <w:i/>
          <w:iCs/>
          <w:sz w:val="22"/>
          <w:szCs w:val="22"/>
        </w:rPr>
        <w:t>es absences</w:t>
      </w:r>
      <w:r w:rsidR="00F0481C" w:rsidRPr="00721C6E">
        <w:rPr>
          <w:rFonts w:ascii="Arial" w:hAnsi="Arial" w:cs="Arial"/>
          <w:i/>
          <w:iCs/>
          <w:sz w:val="22"/>
          <w:szCs w:val="22"/>
        </w:rPr>
        <w:t xml:space="preserve"> du fonctionnaire</w:t>
      </w:r>
      <w:r w:rsidR="002867BC" w:rsidRPr="00721C6E">
        <w:rPr>
          <w:rFonts w:ascii="Arial" w:hAnsi="Arial" w:cs="Arial"/>
          <w:i/>
          <w:iCs/>
          <w:sz w:val="22"/>
          <w:szCs w:val="22"/>
        </w:rPr>
        <w:t>,</w:t>
      </w:r>
      <w:r w:rsidR="00F1611B" w:rsidRPr="00721C6E">
        <w:rPr>
          <w:rFonts w:ascii="Arial" w:hAnsi="Arial" w:cs="Arial"/>
          <w:i/>
          <w:iCs/>
          <w:sz w:val="22"/>
          <w:szCs w:val="22"/>
        </w:rPr>
        <w:t xml:space="preserve"> pour </w:t>
      </w:r>
      <w:r w:rsidR="00F0481C" w:rsidRPr="00721C6E">
        <w:rPr>
          <w:rFonts w:ascii="Arial" w:hAnsi="Arial" w:cs="Arial"/>
          <w:i/>
          <w:iCs/>
          <w:sz w:val="22"/>
          <w:szCs w:val="22"/>
        </w:rPr>
        <w:t>le cas échéant</w:t>
      </w:r>
      <w:r w:rsidR="002867BC" w:rsidRPr="00721C6E">
        <w:rPr>
          <w:rFonts w:ascii="Arial" w:hAnsi="Arial" w:cs="Arial"/>
          <w:i/>
          <w:iCs/>
          <w:sz w:val="22"/>
          <w:szCs w:val="22"/>
        </w:rPr>
        <w:t>,</w:t>
      </w:r>
      <w:r w:rsidR="00F0481C" w:rsidRPr="00721C6E">
        <w:rPr>
          <w:rFonts w:ascii="Arial" w:hAnsi="Arial" w:cs="Arial"/>
          <w:i/>
          <w:iCs/>
          <w:sz w:val="22"/>
          <w:szCs w:val="22"/>
        </w:rPr>
        <w:t xml:space="preserve"> calculer </w:t>
      </w:r>
      <w:r w:rsidR="00F1611B" w:rsidRPr="00721C6E">
        <w:rPr>
          <w:rFonts w:ascii="Arial" w:hAnsi="Arial" w:cs="Arial"/>
          <w:i/>
          <w:iCs/>
          <w:sz w:val="22"/>
          <w:szCs w:val="22"/>
        </w:rPr>
        <w:t>un éventuel report du terme de la PPR</w:t>
      </w:r>
      <w:r w:rsidRPr="00721C6E">
        <w:rPr>
          <w:rFonts w:ascii="Arial" w:hAnsi="Arial" w:cs="Arial"/>
          <w:i/>
          <w:iCs/>
          <w:sz w:val="22"/>
          <w:szCs w:val="22"/>
        </w:rPr>
        <w:t>.</w:t>
      </w:r>
    </w:p>
    <w:p w14:paraId="2E277434" w14:textId="77777777" w:rsidR="00170964" w:rsidRPr="00416374" w:rsidRDefault="00170964" w:rsidP="00170964">
      <w:pPr>
        <w:pStyle w:val="NormalWeb"/>
        <w:spacing w:before="0" w:beforeAutospacing="0" w:after="0" w:afterAutospacing="0"/>
        <w:jc w:val="both"/>
        <w:rPr>
          <w:rFonts w:ascii="Arial" w:hAnsi="Arial" w:cs="Arial"/>
          <w:sz w:val="22"/>
          <w:szCs w:val="22"/>
        </w:rPr>
      </w:pPr>
    </w:p>
    <w:p w14:paraId="3AA1CB94" w14:textId="77777777" w:rsidR="00170964" w:rsidRPr="00416374" w:rsidRDefault="00170964" w:rsidP="00170964">
      <w:pPr>
        <w:pStyle w:val="NormalWeb"/>
        <w:spacing w:before="0" w:beforeAutospacing="0" w:after="0" w:afterAutospacing="0"/>
        <w:jc w:val="both"/>
        <w:rPr>
          <w:rFonts w:ascii="Arial" w:hAnsi="Arial" w:cs="Arial"/>
          <w:sz w:val="22"/>
          <w:szCs w:val="22"/>
        </w:rPr>
      </w:pPr>
      <w:r w:rsidRPr="00416374">
        <w:rPr>
          <w:rFonts w:ascii="Arial" w:hAnsi="Arial" w:cs="Arial"/>
          <w:sz w:val="22"/>
          <w:szCs w:val="22"/>
        </w:rPr>
        <w:t xml:space="preserve">En fonction des actions proposées à l’article 2 de la présente convention, </w:t>
      </w:r>
      <w:r w:rsidRPr="00FC7DDE">
        <w:rPr>
          <w:rFonts w:ascii="Arial" w:hAnsi="Arial" w:cs="Arial"/>
          <w:sz w:val="22"/>
          <w:szCs w:val="22"/>
        </w:rPr>
        <w:t>il/elle</w:t>
      </w:r>
      <w:r w:rsidRPr="00416374">
        <w:rPr>
          <w:rFonts w:ascii="Arial" w:hAnsi="Arial" w:cs="Arial"/>
          <w:sz w:val="22"/>
          <w:szCs w:val="22"/>
        </w:rPr>
        <w:t xml:space="preserve"> pourra être amen</w:t>
      </w:r>
      <w:r w:rsidRPr="00FC7DDE">
        <w:rPr>
          <w:rFonts w:ascii="Arial" w:hAnsi="Arial" w:cs="Arial"/>
          <w:sz w:val="22"/>
          <w:szCs w:val="22"/>
        </w:rPr>
        <w:t>é(e)</w:t>
      </w:r>
      <w:r w:rsidRPr="00416374">
        <w:rPr>
          <w:rFonts w:ascii="Arial" w:hAnsi="Arial" w:cs="Arial"/>
          <w:sz w:val="22"/>
          <w:szCs w:val="22"/>
        </w:rPr>
        <w:t xml:space="preserve"> à effectuer des déplacements. </w:t>
      </w:r>
    </w:p>
    <w:p w14:paraId="6C0BBAB0" w14:textId="77777777" w:rsidR="00170964" w:rsidRPr="00DF57F6" w:rsidRDefault="00170964" w:rsidP="00170964">
      <w:pPr>
        <w:pStyle w:val="NormalWeb"/>
        <w:spacing w:before="0" w:beforeAutospacing="0" w:after="0" w:afterAutospacing="0"/>
        <w:jc w:val="both"/>
        <w:rPr>
          <w:rFonts w:ascii="Arial" w:hAnsi="Arial" w:cs="Arial"/>
          <w:sz w:val="22"/>
          <w:szCs w:val="22"/>
        </w:rPr>
      </w:pPr>
    </w:p>
    <w:p w14:paraId="1905EE8C" w14:textId="77777777" w:rsidR="00170964" w:rsidRPr="00416374" w:rsidRDefault="00170964" w:rsidP="00170964">
      <w:pPr>
        <w:pStyle w:val="NormalWeb"/>
        <w:spacing w:before="0" w:beforeAutospacing="0" w:after="0" w:afterAutospacing="0"/>
        <w:jc w:val="both"/>
        <w:rPr>
          <w:rFonts w:ascii="Arial" w:hAnsi="Arial" w:cs="Arial"/>
          <w:sz w:val="22"/>
          <w:szCs w:val="22"/>
        </w:rPr>
      </w:pPr>
      <w:r w:rsidRPr="00DF57F6">
        <w:rPr>
          <w:rFonts w:ascii="Arial" w:hAnsi="Arial" w:cs="Arial"/>
          <w:b/>
          <w:bCs/>
          <w:color w:val="000000"/>
          <w:sz w:val="22"/>
          <w:szCs w:val="22"/>
        </w:rPr>
        <w:t>ARTICLE 6</w:t>
      </w:r>
      <w:r w:rsidRPr="00416374">
        <w:rPr>
          <w:rFonts w:ascii="Arial" w:hAnsi="Arial" w:cs="Arial"/>
          <w:b/>
          <w:bCs/>
          <w:color w:val="000000"/>
          <w:sz w:val="22"/>
          <w:szCs w:val="22"/>
        </w:rPr>
        <w:t xml:space="preserve"> – ENGAGEMENT</w:t>
      </w:r>
      <w:r w:rsidRPr="00416374">
        <w:rPr>
          <w:rFonts w:ascii="Arial" w:hAnsi="Arial" w:cs="Arial"/>
          <w:b/>
          <w:bCs/>
          <w:sz w:val="22"/>
          <w:szCs w:val="22"/>
        </w:rPr>
        <w:t>S</w:t>
      </w:r>
      <w:r w:rsidRPr="00416374">
        <w:rPr>
          <w:rFonts w:ascii="Arial" w:hAnsi="Arial" w:cs="Arial"/>
          <w:b/>
          <w:bCs/>
          <w:color w:val="000000"/>
          <w:sz w:val="22"/>
          <w:szCs w:val="22"/>
        </w:rPr>
        <w:t xml:space="preserve"> DES PARTIES</w:t>
      </w:r>
    </w:p>
    <w:p w14:paraId="139D2709" w14:textId="77777777" w:rsidR="00170964" w:rsidRPr="00416374" w:rsidRDefault="00170964" w:rsidP="00170964">
      <w:pPr>
        <w:pStyle w:val="NormalWeb"/>
        <w:spacing w:before="0" w:beforeAutospacing="0" w:after="0" w:afterAutospacing="0"/>
        <w:jc w:val="both"/>
        <w:rPr>
          <w:rFonts w:ascii="Arial" w:hAnsi="Arial" w:cs="Arial"/>
          <w:b/>
          <w:bCs/>
          <w:color w:val="000000"/>
          <w:sz w:val="22"/>
          <w:szCs w:val="22"/>
        </w:rPr>
      </w:pPr>
    </w:p>
    <w:p w14:paraId="0EEF4443" w14:textId="77777777" w:rsidR="00170964" w:rsidRPr="00416374" w:rsidRDefault="00170964" w:rsidP="00170964">
      <w:pPr>
        <w:pStyle w:val="NormalWeb"/>
        <w:spacing w:before="0" w:beforeAutospacing="0" w:after="0" w:afterAutospacing="0"/>
        <w:jc w:val="both"/>
        <w:rPr>
          <w:rFonts w:ascii="Arial" w:hAnsi="Arial" w:cs="Arial"/>
          <w:b/>
          <w:bCs/>
          <w:color w:val="000000"/>
          <w:sz w:val="22"/>
          <w:szCs w:val="22"/>
        </w:rPr>
      </w:pPr>
      <w:r w:rsidRPr="00416374">
        <w:rPr>
          <w:rFonts w:ascii="Arial" w:hAnsi="Arial" w:cs="Arial"/>
          <w:b/>
          <w:bCs/>
          <w:color w:val="000000"/>
          <w:sz w:val="22"/>
          <w:szCs w:val="22"/>
        </w:rPr>
        <w:t>6.1 Engagement</w:t>
      </w:r>
      <w:r w:rsidRPr="00416374">
        <w:rPr>
          <w:rFonts w:ascii="Arial" w:hAnsi="Arial" w:cs="Arial"/>
          <w:b/>
          <w:bCs/>
          <w:sz w:val="22"/>
          <w:szCs w:val="22"/>
        </w:rPr>
        <w:t>s</w:t>
      </w:r>
      <w:r w:rsidRPr="00416374">
        <w:rPr>
          <w:rFonts w:ascii="Arial" w:hAnsi="Arial" w:cs="Arial"/>
          <w:b/>
          <w:bCs/>
          <w:color w:val="000000"/>
          <w:sz w:val="22"/>
          <w:szCs w:val="22"/>
        </w:rPr>
        <w:t xml:space="preserve"> </w:t>
      </w:r>
      <w:r w:rsidRPr="00FC7DDE">
        <w:rPr>
          <w:rFonts w:ascii="Arial" w:hAnsi="Arial" w:cs="Arial"/>
          <w:b/>
          <w:bCs/>
          <w:color w:val="000000"/>
          <w:sz w:val="22"/>
          <w:szCs w:val="22"/>
        </w:rPr>
        <w:t>du/de la</w:t>
      </w:r>
      <w:r w:rsidRPr="00416374">
        <w:rPr>
          <w:rFonts w:ascii="Arial" w:hAnsi="Arial" w:cs="Arial"/>
          <w:b/>
          <w:bCs/>
          <w:color w:val="000000"/>
          <w:sz w:val="22"/>
          <w:szCs w:val="22"/>
        </w:rPr>
        <w:t xml:space="preserve"> fonctionnaire</w:t>
      </w:r>
    </w:p>
    <w:p w14:paraId="0C1A7677" w14:textId="77777777" w:rsidR="00170964" w:rsidRPr="00DF57F6" w:rsidRDefault="00170964" w:rsidP="00170964">
      <w:pPr>
        <w:pStyle w:val="NormalWeb"/>
        <w:spacing w:before="0" w:beforeAutospacing="0" w:after="0" w:afterAutospacing="0"/>
        <w:jc w:val="both"/>
        <w:rPr>
          <w:rFonts w:ascii="Arial" w:hAnsi="Arial" w:cs="Arial"/>
          <w:b/>
          <w:bCs/>
          <w:color w:val="000000"/>
          <w:sz w:val="22"/>
          <w:szCs w:val="22"/>
        </w:rPr>
      </w:pPr>
    </w:p>
    <w:p w14:paraId="6E3F6894" w14:textId="77777777" w:rsidR="00170964" w:rsidRPr="00416374" w:rsidRDefault="00170964" w:rsidP="00170964">
      <w:pPr>
        <w:pStyle w:val="NormalWeb"/>
        <w:spacing w:before="0" w:beforeAutospacing="0" w:after="0" w:afterAutospacing="0"/>
        <w:jc w:val="both"/>
        <w:rPr>
          <w:rFonts w:ascii="Arial" w:hAnsi="Arial" w:cs="Arial"/>
          <w:bCs/>
          <w:color w:val="000000"/>
          <w:sz w:val="22"/>
          <w:szCs w:val="22"/>
        </w:rPr>
      </w:pPr>
      <w:r w:rsidRPr="00DF57F6">
        <w:rPr>
          <w:rFonts w:ascii="Arial" w:hAnsi="Arial" w:cs="Arial"/>
          <w:bCs/>
          <w:color w:val="000000"/>
          <w:sz w:val="22"/>
          <w:szCs w:val="22"/>
        </w:rPr>
        <w:t>Le/la</w:t>
      </w:r>
      <w:r w:rsidRPr="00416374">
        <w:rPr>
          <w:rFonts w:ascii="Arial" w:hAnsi="Arial" w:cs="Arial"/>
          <w:bCs/>
          <w:color w:val="000000"/>
          <w:sz w:val="22"/>
          <w:szCs w:val="22"/>
        </w:rPr>
        <w:t xml:space="preserve"> fonctionnaire s’engage à : </w:t>
      </w:r>
    </w:p>
    <w:p w14:paraId="119BDC32" w14:textId="77777777" w:rsidR="00170964" w:rsidRPr="00416374" w:rsidRDefault="00170964" w:rsidP="00170964">
      <w:pPr>
        <w:pStyle w:val="NormalWeb"/>
        <w:spacing w:before="0" w:beforeAutospacing="0" w:after="0" w:afterAutospacing="0"/>
        <w:jc w:val="both"/>
        <w:rPr>
          <w:rFonts w:ascii="Arial" w:hAnsi="Arial" w:cs="Arial"/>
          <w:bCs/>
          <w:color w:val="000000"/>
          <w:sz w:val="22"/>
          <w:szCs w:val="22"/>
        </w:rPr>
      </w:pPr>
      <w:r w:rsidRPr="00416374">
        <w:rPr>
          <w:rFonts w:ascii="Arial" w:hAnsi="Arial" w:cs="Arial"/>
          <w:bCs/>
          <w:color w:val="000000"/>
          <w:sz w:val="22"/>
          <w:szCs w:val="22"/>
        </w:rPr>
        <w:tab/>
        <w:t>- suivre les actions proposées à l’article 2 de la présente convention ;</w:t>
      </w:r>
    </w:p>
    <w:p w14:paraId="235B2955" w14:textId="77777777" w:rsidR="00170964" w:rsidRPr="00DF57F6" w:rsidRDefault="00170964" w:rsidP="00170964">
      <w:pPr>
        <w:pStyle w:val="NormalWeb"/>
        <w:spacing w:before="0" w:beforeAutospacing="0" w:after="0" w:afterAutospacing="0"/>
        <w:jc w:val="both"/>
        <w:rPr>
          <w:rFonts w:ascii="Arial" w:eastAsia="Arial" w:hAnsi="Arial" w:cs="Arial"/>
          <w:bCs/>
          <w:sz w:val="22"/>
          <w:szCs w:val="22"/>
        </w:rPr>
      </w:pPr>
      <w:r w:rsidRPr="00416374">
        <w:rPr>
          <w:rFonts w:ascii="Arial" w:eastAsia="Arial" w:hAnsi="Arial" w:cs="Arial"/>
          <w:color w:val="000000" w:themeColor="text1"/>
          <w:sz w:val="22"/>
          <w:szCs w:val="22"/>
        </w:rPr>
        <w:t xml:space="preserve">           </w:t>
      </w:r>
      <w:r w:rsidRPr="00416374">
        <w:rPr>
          <w:rFonts w:ascii="Arial" w:eastAsia="Arial" w:hAnsi="Arial" w:cs="Arial"/>
          <w:b/>
          <w:bCs/>
          <w:sz w:val="22"/>
          <w:szCs w:val="22"/>
        </w:rPr>
        <w:t xml:space="preserve">- </w:t>
      </w:r>
      <w:r w:rsidRPr="00416374">
        <w:rPr>
          <w:rFonts w:ascii="Arial" w:eastAsia="Arial" w:hAnsi="Arial" w:cs="Arial"/>
          <w:bCs/>
          <w:sz w:val="22"/>
          <w:szCs w:val="22"/>
        </w:rPr>
        <w:t>lorsqu</w:t>
      </w:r>
      <w:r w:rsidRPr="00FC7DDE">
        <w:rPr>
          <w:rFonts w:ascii="Arial" w:eastAsia="Arial" w:hAnsi="Arial" w:cs="Arial"/>
          <w:bCs/>
          <w:sz w:val="22"/>
          <w:szCs w:val="22"/>
        </w:rPr>
        <w:t>'il/elle</w:t>
      </w:r>
      <w:r w:rsidRPr="00416374">
        <w:rPr>
          <w:rFonts w:ascii="Arial" w:eastAsia="Arial" w:hAnsi="Arial" w:cs="Arial"/>
          <w:bCs/>
          <w:sz w:val="22"/>
          <w:szCs w:val="22"/>
        </w:rPr>
        <w:t xml:space="preserve"> n'est pas en formation ou en immersion professionnelle, à demeurer à la disposition de son employeur d'origine ; </w:t>
      </w:r>
    </w:p>
    <w:p w14:paraId="7B4D5A12" w14:textId="77777777" w:rsidR="00170964" w:rsidRPr="00416374" w:rsidRDefault="00170964" w:rsidP="00170964">
      <w:pPr>
        <w:pStyle w:val="NormalWeb"/>
        <w:spacing w:before="0" w:beforeAutospacing="0" w:after="0" w:afterAutospacing="0"/>
        <w:jc w:val="both"/>
        <w:rPr>
          <w:rFonts w:ascii="Arial" w:hAnsi="Arial" w:cs="Arial"/>
          <w:bCs/>
          <w:color w:val="000000"/>
          <w:sz w:val="22"/>
          <w:szCs w:val="22"/>
        </w:rPr>
      </w:pPr>
      <w:r w:rsidRPr="00DF57F6">
        <w:rPr>
          <w:rFonts w:ascii="Arial" w:hAnsi="Arial" w:cs="Arial"/>
          <w:bCs/>
          <w:color w:val="000000"/>
          <w:sz w:val="22"/>
          <w:szCs w:val="22"/>
        </w:rPr>
        <w:tab/>
        <w:t xml:space="preserve">- s’impliquer dans la ou les formation(s) proposée(s) ainsi que dans le ou les stage(s) d’observation </w:t>
      </w:r>
      <w:r w:rsidRPr="00416374">
        <w:rPr>
          <w:rFonts w:ascii="Arial" w:hAnsi="Arial" w:cs="Arial"/>
          <w:bCs/>
          <w:color w:val="000000"/>
          <w:sz w:val="22"/>
          <w:szCs w:val="22"/>
        </w:rPr>
        <w:t>ou de mise en situation proposé(s) ;</w:t>
      </w:r>
    </w:p>
    <w:p w14:paraId="61856D95" w14:textId="77777777" w:rsidR="00170964" w:rsidRPr="00416374" w:rsidRDefault="00170964" w:rsidP="00170964">
      <w:pPr>
        <w:pStyle w:val="NormalWeb"/>
        <w:spacing w:before="0" w:beforeAutospacing="0" w:after="0" w:afterAutospacing="0"/>
        <w:jc w:val="both"/>
        <w:rPr>
          <w:rFonts w:ascii="Arial" w:hAnsi="Arial" w:cs="Arial"/>
          <w:bCs/>
          <w:sz w:val="22"/>
          <w:szCs w:val="22"/>
        </w:rPr>
      </w:pPr>
      <w:r w:rsidRPr="00416374">
        <w:rPr>
          <w:rFonts w:ascii="Arial" w:hAnsi="Arial" w:cs="Arial"/>
          <w:bCs/>
          <w:color w:val="000000"/>
          <w:sz w:val="22"/>
          <w:szCs w:val="22"/>
        </w:rPr>
        <w:tab/>
        <w:t xml:space="preserve">- s’impliquer dans un processus pouvant aboutir à un reclassement sur un poste correspondant à son état de santé auprès de son employeur d’origine, d’une autre collectivité territoriale ou d’un autre établissement public (relevant, le cas échéant, </w:t>
      </w:r>
      <w:r w:rsidRPr="00416374">
        <w:rPr>
          <w:rFonts w:ascii="Arial" w:hAnsi="Arial" w:cs="Arial"/>
          <w:bCs/>
          <w:sz w:val="22"/>
          <w:szCs w:val="22"/>
        </w:rPr>
        <w:t>de l’un des trois versants de la fonction publique).</w:t>
      </w:r>
    </w:p>
    <w:p w14:paraId="56C9CF82" w14:textId="149EE381" w:rsidR="00170964" w:rsidRDefault="00170964" w:rsidP="00170964">
      <w:pPr>
        <w:pStyle w:val="NormalWeb"/>
        <w:spacing w:before="0" w:beforeAutospacing="0" w:after="0" w:afterAutospacing="0"/>
        <w:jc w:val="both"/>
        <w:rPr>
          <w:rFonts w:ascii="Arial" w:hAnsi="Arial" w:cs="Arial"/>
          <w:bCs/>
          <w:color w:val="000000"/>
          <w:sz w:val="22"/>
          <w:szCs w:val="22"/>
        </w:rPr>
      </w:pPr>
    </w:p>
    <w:p w14:paraId="2E8A80FD" w14:textId="43A194C3" w:rsidR="00923219" w:rsidRDefault="00923219" w:rsidP="00170964">
      <w:pPr>
        <w:pStyle w:val="NormalWeb"/>
        <w:spacing w:before="0" w:beforeAutospacing="0" w:after="0" w:afterAutospacing="0"/>
        <w:jc w:val="both"/>
        <w:rPr>
          <w:rFonts w:ascii="Arial" w:hAnsi="Arial" w:cs="Arial"/>
          <w:bCs/>
          <w:color w:val="000000"/>
          <w:sz w:val="22"/>
          <w:szCs w:val="22"/>
        </w:rPr>
      </w:pPr>
    </w:p>
    <w:p w14:paraId="28D4C7D8" w14:textId="06037C7E" w:rsidR="00923219" w:rsidRDefault="00923219" w:rsidP="00170964">
      <w:pPr>
        <w:pStyle w:val="NormalWeb"/>
        <w:spacing w:before="0" w:beforeAutospacing="0" w:after="0" w:afterAutospacing="0"/>
        <w:jc w:val="both"/>
        <w:rPr>
          <w:rFonts w:ascii="Arial" w:hAnsi="Arial" w:cs="Arial"/>
          <w:bCs/>
          <w:color w:val="000000"/>
          <w:sz w:val="22"/>
          <w:szCs w:val="22"/>
        </w:rPr>
      </w:pPr>
    </w:p>
    <w:p w14:paraId="4ECBAB24" w14:textId="77777777" w:rsidR="00923219" w:rsidRPr="00416374" w:rsidRDefault="00923219" w:rsidP="00170964">
      <w:pPr>
        <w:pStyle w:val="NormalWeb"/>
        <w:spacing w:before="0" w:beforeAutospacing="0" w:after="0" w:afterAutospacing="0"/>
        <w:jc w:val="both"/>
        <w:rPr>
          <w:rFonts w:ascii="Arial" w:hAnsi="Arial" w:cs="Arial"/>
          <w:bCs/>
          <w:color w:val="000000"/>
          <w:sz w:val="22"/>
          <w:szCs w:val="22"/>
        </w:rPr>
      </w:pPr>
    </w:p>
    <w:p w14:paraId="172A9B06" w14:textId="77777777" w:rsidR="00170964" w:rsidRPr="00416374" w:rsidRDefault="00170964" w:rsidP="00170964">
      <w:pPr>
        <w:pStyle w:val="NormalWeb"/>
        <w:spacing w:before="0" w:beforeAutospacing="0" w:after="0" w:afterAutospacing="0"/>
        <w:jc w:val="both"/>
        <w:rPr>
          <w:rFonts w:ascii="Arial" w:hAnsi="Arial" w:cs="Arial"/>
          <w:b/>
          <w:bCs/>
          <w:color w:val="000000"/>
          <w:sz w:val="22"/>
          <w:szCs w:val="22"/>
        </w:rPr>
      </w:pPr>
      <w:r w:rsidRPr="00416374">
        <w:rPr>
          <w:rFonts w:ascii="Arial" w:hAnsi="Arial" w:cs="Arial"/>
          <w:b/>
          <w:bCs/>
          <w:color w:val="000000"/>
          <w:sz w:val="22"/>
          <w:szCs w:val="22"/>
        </w:rPr>
        <w:t>6.2 Engagement</w:t>
      </w:r>
      <w:r w:rsidRPr="00416374">
        <w:rPr>
          <w:rFonts w:ascii="Arial" w:hAnsi="Arial" w:cs="Arial"/>
          <w:b/>
          <w:bCs/>
          <w:sz w:val="22"/>
          <w:szCs w:val="22"/>
        </w:rPr>
        <w:t>s</w:t>
      </w:r>
      <w:r w:rsidRPr="00416374">
        <w:rPr>
          <w:rFonts w:ascii="Arial" w:hAnsi="Arial" w:cs="Arial"/>
          <w:b/>
          <w:bCs/>
          <w:color w:val="000000"/>
          <w:sz w:val="22"/>
          <w:szCs w:val="22"/>
        </w:rPr>
        <w:t xml:space="preserve"> de l’employeur d’origine</w:t>
      </w:r>
    </w:p>
    <w:p w14:paraId="588A0521" w14:textId="77777777" w:rsidR="00170964" w:rsidRPr="00416374" w:rsidRDefault="00170964" w:rsidP="00170964">
      <w:pPr>
        <w:pStyle w:val="NormalWeb"/>
        <w:spacing w:before="0" w:beforeAutospacing="0" w:after="0" w:afterAutospacing="0"/>
        <w:jc w:val="both"/>
        <w:rPr>
          <w:rFonts w:ascii="Arial" w:hAnsi="Arial" w:cs="Arial"/>
          <w:b/>
          <w:bCs/>
          <w:color w:val="000000"/>
          <w:sz w:val="22"/>
          <w:szCs w:val="22"/>
        </w:rPr>
      </w:pPr>
    </w:p>
    <w:p w14:paraId="41F3958F" w14:textId="77777777" w:rsidR="00170964" w:rsidRPr="00416374" w:rsidRDefault="00170964" w:rsidP="00170964">
      <w:pPr>
        <w:pStyle w:val="NormalWeb"/>
        <w:spacing w:before="0" w:beforeAutospacing="0" w:after="0" w:afterAutospacing="0"/>
        <w:jc w:val="both"/>
        <w:rPr>
          <w:rFonts w:ascii="Arial" w:hAnsi="Arial" w:cs="Arial"/>
          <w:bCs/>
          <w:color w:val="000000"/>
          <w:sz w:val="22"/>
          <w:szCs w:val="22"/>
        </w:rPr>
      </w:pPr>
      <w:r w:rsidRPr="00416374">
        <w:rPr>
          <w:rFonts w:ascii="Arial" w:hAnsi="Arial" w:cs="Arial"/>
          <w:bCs/>
          <w:color w:val="000000"/>
          <w:sz w:val="22"/>
          <w:szCs w:val="22"/>
        </w:rPr>
        <w:t>L’employeur d’origine s’engage à :</w:t>
      </w:r>
    </w:p>
    <w:p w14:paraId="38BD6F3C" w14:textId="77777777" w:rsidR="00170964" w:rsidRPr="00416374" w:rsidRDefault="00170964" w:rsidP="00170964">
      <w:pPr>
        <w:pStyle w:val="NormalWeb"/>
        <w:spacing w:before="0" w:beforeAutospacing="0" w:after="0" w:afterAutospacing="0"/>
        <w:jc w:val="both"/>
        <w:rPr>
          <w:rFonts w:ascii="Arial" w:hAnsi="Arial" w:cs="Arial"/>
          <w:bCs/>
          <w:color w:val="000000"/>
          <w:sz w:val="22"/>
          <w:szCs w:val="22"/>
        </w:rPr>
      </w:pPr>
      <w:r w:rsidRPr="00416374">
        <w:rPr>
          <w:rFonts w:ascii="Arial" w:hAnsi="Arial" w:cs="Arial"/>
          <w:bCs/>
          <w:color w:val="000000"/>
          <w:sz w:val="22"/>
          <w:szCs w:val="22"/>
        </w:rPr>
        <w:tab/>
        <w:t>- suivre le déroulement des actions proposées à l’article 2 de la présente convention en assurant un accompagnement de proximité ;</w:t>
      </w:r>
    </w:p>
    <w:p w14:paraId="566113EE" w14:textId="77777777" w:rsidR="00170964" w:rsidRPr="00DF57F6" w:rsidRDefault="00170964" w:rsidP="00170964">
      <w:pPr>
        <w:pStyle w:val="NormalWeb"/>
        <w:spacing w:before="0" w:beforeAutospacing="0" w:after="0" w:afterAutospacing="0"/>
        <w:jc w:val="both"/>
        <w:rPr>
          <w:rFonts w:ascii="Arial" w:hAnsi="Arial" w:cs="Arial"/>
          <w:bCs/>
          <w:color w:val="000000"/>
          <w:sz w:val="22"/>
          <w:szCs w:val="22"/>
        </w:rPr>
      </w:pPr>
      <w:r w:rsidRPr="00416374">
        <w:rPr>
          <w:rFonts w:ascii="Arial" w:hAnsi="Arial" w:cs="Arial"/>
          <w:bCs/>
          <w:color w:val="000000"/>
          <w:sz w:val="22"/>
          <w:szCs w:val="22"/>
        </w:rPr>
        <w:tab/>
        <w:t xml:space="preserve">- assister </w:t>
      </w:r>
      <w:r w:rsidRPr="00FC7DDE">
        <w:rPr>
          <w:rFonts w:ascii="Arial" w:hAnsi="Arial" w:cs="Arial"/>
          <w:bCs/>
          <w:color w:val="000000"/>
          <w:sz w:val="22"/>
          <w:szCs w:val="22"/>
        </w:rPr>
        <w:t>le/la</w:t>
      </w:r>
      <w:r w:rsidRPr="00416374">
        <w:rPr>
          <w:rFonts w:ascii="Arial" w:hAnsi="Arial" w:cs="Arial"/>
          <w:bCs/>
          <w:color w:val="000000"/>
          <w:sz w:val="22"/>
          <w:szCs w:val="22"/>
        </w:rPr>
        <w:t xml:space="preserve"> fonctionnaire dans les démarches à effectuer pour réaliser les actions proposées à l’article 2 de la présente convention (notamment inscription à une formation…) ;</w:t>
      </w:r>
    </w:p>
    <w:p w14:paraId="65468812" w14:textId="77777777" w:rsidR="00170964" w:rsidRPr="00416374" w:rsidRDefault="00170964" w:rsidP="00170964">
      <w:pPr>
        <w:pStyle w:val="NormalWeb"/>
        <w:spacing w:before="0" w:beforeAutospacing="0" w:after="0" w:afterAutospacing="0"/>
        <w:jc w:val="both"/>
        <w:rPr>
          <w:rFonts w:ascii="Arial" w:hAnsi="Arial" w:cs="Arial"/>
          <w:bCs/>
          <w:color w:val="000000"/>
          <w:sz w:val="22"/>
          <w:szCs w:val="22"/>
        </w:rPr>
      </w:pPr>
      <w:r w:rsidRPr="00DF57F6">
        <w:rPr>
          <w:rFonts w:ascii="Arial" w:hAnsi="Arial" w:cs="Arial"/>
          <w:bCs/>
          <w:color w:val="000000"/>
          <w:sz w:val="22"/>
          <w:szCs w:val="22"/>
        </w:rPr>
        <w:tab/>
        <w:t>- adapter les actions proposées à l’article 2 de la présente convention ou proposer de nouvelles act</w:t>
      </w:r>
      <w:r w:rsidRPr="00416374">
        <w:rPr>
          <w:rFonts w:ascii="Arial" w:hAnsi="Arial" w:cs="Arial"/>
          <w:bCs/>
          <w:color w:val="000000"/>
          <w:sz w:val="22"/>
          <w:szCs w:val="22"/>
        </w:rPr>
        <w:t>ions au regard de l’évaluation prévue à l’article 3 de la présente convention ;</w:t>
      </w:r>
    </w:p>
    <w:p w14:paraId="6A72DFC9" w14:textId="53FFFFAE" w:rsidR="0026782E" w:rsidRPr="00DF57F6" w:rsidRDefault="00170964" w:rsidP="00170964">
      <w:pPr>
        <w:pStyle w:val="NormalWeb"/>
        <w:spacing w:before="0" w:beforeAutospacing="0" w:after="0" w:afterAutospacing="0"/>
        <w:jc w:val="both"/>
        <w:rPr>
          <w:rFonts w:ascii="Arial" w:hAnsi="Arial" w:cs="Arial"/>
          <w:bCs/>
          <w:color w:val="000000"/>
          <w:sz w:val="22"/>
          <w:szCs w:val="22"/>
        </w:rPr>
      </w:pPr>
      <w:r w:rsidRPr="00416374">
        <w:rPr>
          <w:rFonts w:ascii="Arial" w:hAnsi="Arial" w:cs="Arial"/>
          <w:bCs/>
          <w:color w:val="000000"/>
          <w:sz w:val="22"/>
          <w:szCs w:val="22"/>
        </w:rPr>
        <w:tab/>
        <w:t xml:space="preserve">- accompagner </w:t>
      </w:r>
      <w:r w:rsidRPr="00FC7DDE">
        <w:rPr>
          <w:rFonts w:ascii="Arial" w:hAnsi="Arial" w:cs="Arial"/>
          <w:bCs/>
          <w:color w:val="000000"/>
          <w:sz w:val="22"/>
          <w:szCs w:val="22"/>
        </w:rPr>
        <w:t>le/la</w:t>
      </w:r>
      <w:r w:rsidRPr="00416374">
        <w:rPr>
          <w:rFonts w:ascii="Arial" w:hAnsi="Arial" w:cs="Arial"/>
          <w:bCs/>
          <w:color w:val="000000"/>
          <w:sz w:val="22"/>
          <w:szCs w:val="22"/>
        </w:rPr>
        <w:t xml:space="preserve"> fonctionnaire dans sa recherche d’un emploi compatible avec son état de santé </w:t>
      </w:r>
      <w:r w:rsidRPr="00DF57F6">
        <w:rPr>
          <w:rFonts w:ascii="Arial" w:hAnsi="Arial" w:cs="Arial"/>
          <w:bCs/>
          <w:color w:val="000000"/>
          <w:sz w:val="22"/>
          <w:szCs w:val="22"/>
        </w:rPr>
        <w:t>tout au long de la période de préparation au reclassement ;</w:t>
      </w:r>
    </w:p>
    <w:p w14:paraId="5350C9F7" w14:textId="250964D3" w:rsidR="00170964" w:rsidRPr="00DF05E7" w:rsidRDefault="0026782E" w:rsidP="00170964">
      <w:pPr>
        <w:pStyle w:val="NormalWeb"/>
        <w:spacing w:before="0" w:beforeAutospacing="0" w:after="0" w:afterAutospacing="0"/>
        <w:jc w:val="both"/>
        <w:rPr>
          <w:rFonts w:ascii="Arial" w:hAnsi="Arial" w:cs="Arial"/>
          <w:strike/>
          <w:color w:val="000000"/>
          <w:sz w:val="22"/>
          <w:szCs w:val="22"/>
        </w:rPr>
      </w:pPr>
      <w:r>
        <w:rPr>
          <w:rFonts w:ascii="Arial" w:hAnsi="Arial" w:cs="Arial"/>
          <w:color w:val="000000"/>
          <w:sz w:val="22"/>
          <w:szCs w:val="22"/>
        </w:rPr>
        <w:t xml:space="preserve">           </w:t>
      </w:r>
      <w:r w:rsidRPr="0026782E">
        <w:rPr>
          <w:rFonts w:ascii="Arial" w:hAnsi="Arial" w:cs="Arial"/>
          <w:color w:val="000000"/>
          <w:sz w:val="22"/>
          <w:szCs w:val="22"/>
        </w:rPr>
        <w:t>- faire application des dispositions de l’article</w:t>
      </w:r>
      <w:r w:rsidRPr="0026782E">
        <w:rPr>
          <w:rFonts w:ascii="Arial" w:hAnsi="Arial" w:cs="Arial"/>
          <w:sz w:val="22"/>
          <w:szCs w:val="22"/>
        </w:rPr>
        <w:t xml:space="preserve"> </w:t>
      </w:r>
      <w:r w:rsidRPr="0026782E">
        <w:rPr>
          <w:rFonts w:ascii="Arial" w:hAnsi="Arial" w:cs="Arial"/>
          <w:color w:val="000000"/>
          <w:sz w:val="22"/>
          <w:szCs w:val="22"/>
        </w:rPr>
        <w:t>L. 813-3 du code général de la fonction publique et des articles L. 822-18 à L. 822-25 du même code</w:t>
      </w:r>
      <w:r w:rsidR="00F0481C">
        <w:rPr>
          <w:rFonts w:ascii="Arial" w:hAnsi="Arial" w:cs="Arial"/>
          <w:color w:val="000000"/>
          <w:sz w:val="22"/>
          <w:szCs w:val="22"/>
        </w:rPr>
        <w:t>.</w:t>
      </w:r>
    </w:p>
    <w:p w14:paraId="5D60F141" w14:textId="77777777" w:rsidR="00170964" w:rsidRPr="00416374" w:rsidRDefault="00170964" w:rsidP="00170964">
      <w:pPr>
        <w:pStyle w:val="NormalWeb"/>
        <w:spacing w:before="0" w:beforeAutospacing="0" w:after="0" w:afterAutospacing="0"/>
        <w:jc w:val="both"/>
        <w:rPr>
          <w:rFonts w:ascii="Arial" w:hAnsi="Arial" w:cs="Arial"/>
          <w:bCs/>
          <w:color w:val="000000"/>
          <w:sz w:val="22"/>
          <w:szCs w:val="22"/>
        </w:rPr>
      </w:pPr>
    </w:p>
    <w:p w14:paraId="6B14335C" w14:textId="77777777" w:rsidR="00170964" w:rsidRPr="00416374" w:rsidRDefault="00170964" w:rsidP="00170964">
      <w:pPr>
        <w:pStyle w:val="NormalWeb"/>
        <w:spacing w:before="0" w:beforeAutospacing="0" w:after="0" w:afterAutospacing="0"/>
        <w:jc w:val="both"/>
        <w:rPr>
          <w:rFonts w:ascii="Arial" w:hAnsi="Arial" w:cs="Arial"/>
          <w:b/>
          <w:bCs/>
          <w:color w:val="000000"/>
          <w:sz w:val="22"/>
          <w:szCs w:val="22"/>
        </w:rPr>
      </w:pPr>
      <w:r w:rsidRPr="00416374">
        <w:rPr>
          <w:rFonts w:ascii="Arial" w:hAnsi="Arial" w:cs="Arial"/>
          <w:b/>
          <w:bCs/>
          <w:color w:val="000000"/>
          <w:sz w:val="22"/>
          <w:szCs w:val="22"/>
        </w:rPr>
        <w:t>6.3 Engagement</w:t>
      </w:r>
      <w:r w:rsidRPr="00416374">
        <w:rPr>
          <w:rFonts w:ascii="Arial" w:hAnsi="Arial" w:cs="Arial"/>
          <w:b/>
          <w:bCs/>
          <w:sz w:val="22"/>
          <w:szCs w:val="22"/>
        </w:rPr>
        <w:t xml:space="preserve">s </w:t>
      </w:r>
      <w:r w:rsidRPr="00416374">
        <w:rPr>
          <w:rFonts w:ascii="Arial" w:hAnsi="Arial" w:cs="Arial"/>
          <w:b/>
          <w:bCs/>
          <w:color w:val="000000"/>
          <w:sz w:val="22"/>
          <w:szCs w:val="22"/>
        </w:rPr>
        <w:t xml:space="preserve">du CDG 33 </w:t>
      </w:r>
    </w:p>
    <w:p w14:paraId="01034E15" w14:textId="77777777" w:rsidR="00170964" w:rsidRPr="00416374" w:rsidRDefault="00170964" w:rsidP="00170964">
      <w:pPr>
        <w:pStyle w:val="NormalWeb"/>
        <w:spacing w:before="0" w:beforeAutospacing="0" w:after="0" w:afterAutospacing="0"/>
        <w:jc w:val="both"/>
        <w:rPr>
          <w:rFonts w:ascii="Arial" w:hAnsi="Arial" w:cs="Arial"/>
          <w:b/>
          <w:bCs/>
          <w:color w:val="000000"/>
          <w:sz w:val="22"/>
          <w:szCs w:val="22"/>
        </w:rPr>
      </w:pPr>
    </w:p>
    <w:p w14:paraId="76D72044" w14:textId="77777777" w:rsidR="00170964" w:rsidRPr="00416374" w:rsidRDefault="00170964" w:rsidP="00170964">
      <w:pPr>
        <w:pStyle w:val="NormalWeb"/>
        <w:spacing w:before="0" w:beforeAutospacing="0" w:after="0" w:afterAutospacing="0"/>
        <w:jc w:val="both"/>
        <w:rPr>
          <w:rFonts w:ascii="Arial" w:hAnsi="Arial" w:cs="Arial"/>
          <w:bCs/>
          <w:color w:val="000000"/>
          <w:sz w:val="22"/>
          <w:szCs w:val="22"/>
        </w:rPr>
      </w:pPr>
      <w:r w:rsidRPr="00416374">
        <w:rPr>
          <w:rFonts w:ascii="Arial" w:hAnsi="Arial" w:cs="Arial"/>
          <w:bCs/>
          <w:color w:val="000000"/>
          <w:sz w:val="22"/>
          <w:szCs w:val="22"/>
        </w:rPr>
        <w:lastRenderedPageBreak/>
        <w:t>Le CDG 33 s’engage à :</w:t>
      </w:r>
    </w:p>
    <w:p w14:paraId="35FDCA17" w14:textId="77777777" w:rsidR="00170964" w:rsidRPr="00DF57F6" w:rsidRDefault="00170964" w:rsidP="00170964">
      <w:pPr>
        <w:pStyle w:val="NormalWeb"/>
        <w:spacing w:before="0" w:beforeAutospacing="0" w:after="0" w:afterAutospacing="0"/>
        <w:jc w:val="both"/>
        <w:rPr>
          <w:rFonts w:ascii="Arial" w:hAnsi="Arial" w:cs="Arial"/>
          <w:bCs/>
          <w:color w:val="000000"/>
          <w:sz w:val="22"/>
          <w:szCs w:val="22"/>
        </w:rPr>
      </w:pPr>
      <w:r w:rsidRPr="00416374">
        <w:rPr>
          <w:rFonts w:ascii="Arial" w:hAnsi="Arial" w:cs="Arial"/>
          <w:bCs/>
          <w:color w:val="000000"/>
          <w:sz w:val="22"/>
          <w:szCs w:val="22"/>
        </w:rPr>
        <w:tab/>
        <w:t xml:space="preserve">- accompagner l’employeur d’origine et </w:t>
      </w:r>
      <w:r w:rsidRPr="00FC7DDE">
        <w:rPr>
          <w:rFonts w:ascii="Arial" w:hAnsi="Arial" w:cs="Arial"/>
          <w:bCs/>
          <w:color w:val="000000"/>
          <w:sz w:val="22"/>
          <w:szCs w:val="22"/>
        </w:rPr>
        <w:t>le/la</w:t>
      </w:r>
      <w:r w:rsidRPr="00416374">
        <w:rPr>
          <w:rFonts w:ascii="Arial" w:hAnsi="Arial" w:cs="Arial"/>
          <w:bCs/>
          <w:color w:val="000000"/>
          <w:sz w:val="22"/>
          <w:szCs w:val="22"/>
        </w:rPr>
        <w:t xml:space="preserve"> fonctionnaire dans le suivi et l’évaluation des actions proposées à l’article 2 de la présente convention ;</w:t>
      </w:r>
    </w:p>
    <w:p w14:paraId="643E9D42" w14:textId="77777777" w:rsidR="00170964" w:rsidRPr="00DF57F6" w:rsidRDefault="00170964" w:rsidP="00170964">
      <w:pPr>
        <w:pStyle w:val="NormalWeb"/>
        <w:spacing w:before="0" w:beforeAutospacing="0" w:after="0" w:afterAutospacing="0"/>
        <w:ind w:firstLine="708"/>
        <w:jc w:val="both"/>
        <w:rPr>
          <w:rFonts w:ascii="Arial" w:hAnsi="Arial" w:cs="Arial"/>
          <w:bCs/>
          <w:color w:val="000000"/>
          <w:sz w:val="22"/>
          <w:szCs w:val="22"/>
        </w:rPr>
      </w:pPr>
      <w:r w:rsidRPr="00DF57F6">
        <w:rPr>
          <w:rFonts w:ascii="Arial" w:hAnsi="Arial" w:cs="Arial"/>
          <w:bCs/>
          <w:color w:val="000000"/>
          <w:sz w:val="22"/>
          <w:szCs w:val="22"/>
        </w:rPr>
        <w:t xml:space="preserve">- </w:t>
      </w:r>
      <w:r w:rsidRPr="00DF57F6">
        <w:rPr>
          <w:rFonts w:ascii="Arial" w:hAnsi="Arial" w:cs="Arial"/>
          <w:bCs/>
          <w:sz w:val="22"/>
          <w:szCs w:val="22"/>
        </w:rPr>
        <w:t xml:space="preserve">accompagner sur l’évolution </w:t>
      </w:r>
      <w:r w:rsidRPr="00416374">
        <w:rPr>
          <w:rFonts w:ascii="Arial" w:hAnsi="Arial" w:cs="Arial"/>
          <w:bCs/>
          <w:color w:val="000000"/>
          <w:sz w:val="22"/>
          <w:szCs w:val="22"/>
        </w:rPr>
        <w:t xml:space="preserve">des actions proposées à l’article 2 de la présente convention au regard de l’évaluation prévue à l’article 3 de la présente convention et en fonction du projet professionnel </w:t>
      </w:r>
      <w:r w:rsidRPr="00FC7DDE">
        <w:rPr>
          <w:rFonts w:ascii="Arial" w:hAnsi="Arial" w:cs="Arial"/>
          <w:bCs/>
          <w:color w:val="000000"/>
          <w:sz w:val="22"/>
          <w:szCs w:val="22"/>
        </w:rPr>
        <w:t>du/de la</w:t>
      </w:r>
      <w:r w:rsidRPr="00416374">
        <w:rPr>
          <w:rFonts w:ascii="Arial" w:hAnsi="Arial" w:cs="Arial"/>
          <w:bCs/>
          <w:color w:val="000000"/>
          <w:sz w:val="22"/>
          <w:szCs w:val="22"/>
        </w:rPr>
        <w:t xml:space="preserve"> fonctionnaire et des compétences professionnelles de ce</w:t>
      </w:r>
      <w:r w:rsidRPr="00DF57F6">
        <w:rPr>
          <w:rFonts w:ascii="Arial" w:hAnsi="Arial" w:cs="Arial"/>
          <w:bCs/>
          <w:color w:val="000000"/>
          <w:sz w:val="22"/>
          <w:szCs w:val="22"/>
        </w:rPr>
        <w:t>/cette dernier(e) ;</w:t>
      </w:r>
    </w:p>
    <w:p w14:paraId="5123E310" w14:textId="77777777" w:rsidR="00170964" w:rsidRPr="00DF57F6" w:rsidRDefault="00170964" w:rsidP="00170964">
      <w:pPr>
        <w:pStyle w:val="NormalWeb"/>
        <w:spacing w:before="0" w:beforeAutospacing="0" w:after="0" w:afterAutospacing="0"/>
        <w:ind w:firstLine="708"/>
        <w:jc w:val="both"/>
        <w:rPr>
          <w:rFonts w:ascii="Arial" w:hAnsi="Arial" w:cs="Arial"/>
          <w:b/>
          <w:bCs/>
          <w:i/>
          <w:color w:val="000000"/>
          <w:sz w:val="22"/>
          <w:szCs w:val="22"/>
        </w:rPr>
      </w:pPr>
      <w:r w:rsidRPr="00DF57F6">
        <w:rPr>
          <w:rFonts w:ascii="Arial" w:hAnsi="Arial" w:cs="Arial"/>
          <w:bCs/>
          <w:color w:val="000000"/>
          <w:sz w:val="22"/>
          <w:szCs w:val="22"/>
        </w:rPr>
        <w:t xml:space="preserve">- accompagner l’employeur d’origine et </w:t>
      </w:r>
      <w:r w:rsidRPr="00FC7DDE">
        <w:rPr>
          <w:rFonts w:ascii="Arial" w:hAnsi="Arial" w:cs="Arial"/>
          <w:bCs/>
          <w:color w:val="000000"/>
          <w:sz w:val="22"/>
          <w:szCs w:val="22"/>
        </w:rPr>
        <w:t>le/la</w:t>
      </w:r>
      <w:r w:rsidRPr="00416374">
        <w:rPr>
          <w:rFonts w:ascii="Arial" w:hAnsi="Arial" w:cs="Arial"/>
          <w:bCs/>
          <w:color w:val="000000"/>
          <w:sz w:val="22"/>
          <w:szCs w:val="22"/>
        </w:rPr>
        <w:t xml:space="preserve"> fonctionnaire dans la recherche d’un emploi compatible avec l’état de santé </w:t>
      </w:r>
      <w:r w:rsidRPr="00FC7DDE">
        <w:rPr>
          <w:rFonts w:ascii="Arial" w:hAnsi="Arial" w:cs="Arial"/>
          <w:bCs/>
          <w:color w:val="000000"/>
          <w:sz w:val="22"/>
          <w:szCs w:val="22"/>
        </w:rPr>
        <w:t>du/de la</w:t>
      </w:r>
      <w:r w:rsidRPr="00416374">
        <w:rPr>
          <w:rFonts w:ascii="Arial" w:hAnsi="Arial" w:cs="Arial"/>
          <w:bCs/>
          <w:color w:val="000000"/>
          <w:sz w:val="22"/>
          <w:szCs w:val="22"/>
        </w:rPr>
        <w:t xml:space="preserve"> fonctionnaire tout au long de la période de préparation au reclassement.</w:t>
      </w:r>
    </w:p>
    <w:p w14:paraId="68CAC0D7" w14:textId="77777777" w:rsidR="00170964" w:rsidRPr="00DF57F6" w:rsidRDefault="00170964" w:rsidP="00170964">
      <w:pPr>
        <w:pStyle w:val="NormalWeb"/>
        <w:spacing w:before="0" w:beforeAutospacing="0" w:after="0" w:afterAutospacing="0"/>
        <w:jc w:val="both"/>
        <w:rPr>
          <w:rFonts w:ascii="Arial" w:hAnsi="Arial" w:cs="Arial"/>
          <w:b/>
          <w:bCs/>
          <w:i/>
          <w:color w:val="000000"/>
          <w:sz w:val="22"/>
          <w:szCs w:val="22"/>
        </w:rPr>
      </w:pPr>
    </w:p>
    <w:p w14:paraId="4554E4C0" w14:textId="77777777" w:rsidR="00170964" w:rsidRPr="00416374" w:rsidRDefault="00170964" w:rsidP="00170964">
      <w:pPr>
        <w:pStyle w:val="NormalWeb"/>
        <w:spacing w:before="0" w:beforeAutospacing="0" w:after="0" w:afterAutospacing="0"/>
        <w:jc w:val="both"/>
        <w:rPr>
          <w:rFonts w:ascii="Arial" w:hAnsi="Arial" w:cs="Arial"/>
          <w:b/>
          <w:bCs/>
          <w:i/>
          <w:color w:val="000000"/>
          <w:sz w:val="22"/>
          <w:szCs w:val="22"/>
        </w:rPr>
      </w:pPr>
      <w:r w:rsidRPr="00416374">
        <w:rPr>
          <w:rFonts w:ascii="Arial" w:hAnsi="Arial" w:cs="Arial"/>
          <w:b/>
          <w:bCs/>
          <w:i/>
          <w:color w:val="000000"/>
          <w:sz w:val="22"/>
          <w:szCs w:val="22"/>
        </w:rPr>
        <w:t>Le cas échéant 6.4 Engagement</w:t>
      </w:r>
      <w:r w:rsidRPr="00416374">
        <w:rPr>
          <w:rFonts w:ascii="Arial" w:hAnsi="Arial" w:cs="Arial"/>
          <w:b/>
          <w:bCs/>
          <w:i/>
          <w:sz w:val="22"/>
          <w:szCs w:val="22"/>
        </w:rPr>
        <w:t>s</w:t>
      </w:r>
      <w:r w:rsidRPr="00416374">
        <w:rPr>
          <w:rFonts w:ascii="Arial" w:hAnsi="Arial" w:cs="Arial"/>
          <w:b/>
          <w:bCs/>
          <w:i/>
          <w:color w:val="000000"/>
          <w:sz w:val="22"/>
          <w:szCs w:val="22"/>
        </w:rPr>
        <w:t xml:space="preserve"> de </w:t>
      </w:r>
      <w:r w:rsidRPr="00416374">
        <w:rPr>
          <w:rFonts w:ascii="Arial" w:hAnsi="Arial" w:cs="Arial"/>
          <w:b/>
          <w:bCs/>
          <w:i/>
          <w:sz w:val="22"/>
          <w:szCs w:val="22"/>
        </w:rPr>
        <w:t xml:space="preserve">la collectivité ou de l’établissement </w:t>
      </w:r>
      <w:r w:rsidRPr="00416374">
        <w:rPr>
          <w:rFonts w:ascii="Arial" w:hAnsi="Arial" w:cs="Arial"/>
          <w:b/>
          <w:bCs/>
          <w:i/>
          <w:color w:val="000000"/>
          <w:sz w:val="22"/>
          <w:szCs w:val="22"/>
        </w:rPr>
        <w:t xml:space="preserve">d’accueil </w:t>
      </w:r>
    </w:p>
    <w:p w14:paraId="64D88220" w14:textId="77777777" w:rsidR="00170964" w:rsidRPr="00416374" w:rsidRDefault="00170964" w:rsidP="00170964">
      <w:pPr>
        <w:pStyle w:val="NormalWeb"/>
        <w:spacing w:before="0" w:beforeAutospacing="0" w:after="0" w:afterAutospacing="0"/>
        <w:jc w:val="both"/>
        <w:rPr>
          <w:rFonts w:ascii="Arial" w:hAnsi="Arial" w:cs="Arial"/>
          <w:b/>
          <w:bCs/>
          <w:i/>
          <w:color w:val="000000"/>
          <w:sz w:val="22"/>
          <w:szCs w:val="22"/>
        </w:rPr>
      </w:pPr>
    </w:p>
    <w:p w14:paraId="6104E070" w14:textId="77777777" w:rsidR="00170964" w:rsidRPr="00416374" w:rsidRDefault="00170964" w:rsidP="00170964">
      <w:pPr>
        <w:pStyle w:val="NormalWeb"/>
        <w:spacing w:before="0" w:beforeAutospacing="0" w:after="0" w:afterAutospacing="0"/>
        <w:jc w:val="both"/>
        <w:rPr>
          <w:rFonts w:ascii="Arial" w:hAnsi="Arial" w:cs="Arial"/>
          <w:bCs/>
          <w:i/>
          <w:color w:val="000000"/>
          <w:sz w:val="22"/>
          <w:szCs w:val="22"/>
        </w:rPr>
      </w:pPr>
      <w:r w:rsidRPr="00416374">
        <w:rPr>
          <w:rFonts w:ascii="Arial" w:hAnsi="Arial" w:cs="Arial"/>
          <w:bCs/>
          <w:i/>
          <w:sz w:val="22"/>
          <w:szCs w:val="22"/>
        </w:rPr>
        <w:t>La collectivité ou l’établissement</w:t>
      </w:r>
      <w:r w:rsidRPr="00416374">
        <w:rPr>
          <w:rFonts w:ascii="Arial" w:hAnsi="Arial" w:cs="Arial"/>
          <w:b/>
          <w:bCs/>
          <w:i/>
          <w:sz w:val="22"/>
          <w:szCs w:val="22"/>
        </w:rPr>
        <w:t xml:space="preserve"> </w:t>
      </w:r>
      <w:r w:rsidRPr="00416374">
        <w:rPr>
          <w:rFonts w:ascii="Arial" w:hAnsi="Arial" w:cs="Arial"/>
          <w:bCs/>
          <w:i/>
          <w:color w:val="000000"/>
          <w:sz w:val="22"/>
          <w:szCs w:val="22"/>
        </w:rPr>
        <w:t>d’accueil s’engage à :</w:t>
      </w:r>
    </w:p>
    <w:p w14:paraId="13230839" w14:textId="77777777" w:rsidR="00170964" w:rsidRPr="00DF57F6" w:rsidRDefault="00170964" w:rsidP="00170964">
      <w:pPr>
        <w:pStyle w:val="NormalWeb"/>
        <w:spacing w:before="0" w:beforeAutospacing="0" w:after="0" w:afterAutospacing="0"/>
        <w:ind w:firstLine="708"/>
        <w:jc w:val="both"/>
        <w:rPr>
          <w:rFonts w:ascii="Arial" w:hAnsi="Arial" w:cs="Arial"/>
          <w:bCs/>
          <w:i/>
          <w:color w:val="000000"/>
          <w:sz w:val="22"/>
          <w:szCs w:val="22"/>
        </w:rPr>
      </w:pPr>
      <w:r w:rsidRPr="00416374">
        <w:rPr>
          <w:rFonts w:ascii="Arial" w:hAnsi="Arial" w:cs="Arial"/>
          <w:bCs/>
          <w:i/>
          <w:color w:val="000000"/>
          <w:sz w:val="22"/>
          <w:szCs w:val="22"/>
        </w:rPr>
        <w:t xml:space="preserve">- donner les moyens </w:t>
      </w:r>
      <w:r w:rsidRPr="00FC7DDE">
        <w:rPr>
          <w:rFonts w:ascii="Arial" w:hAnsi="Arial" w:cs="Arial"/>
          <w:bCs/>
          <w:i/>
          <w:color w:val="000000"/>
          <w:sz w:val="22"/>
          <w:szCs w:val="22"/>
        </w:rPr>
        <w:t>au/ à la</w:t>
      </w:r>
      <w:r w:rsidRPr="00416374">
        <w:rPr>
          <w:rFonts w:ascii="Arial" w:hAnsi="Arial" w:cs="Arial"/>
          <w:bCs/>
          <w:i/>
          <w:color w:val="000000"/>
          <w:sz w:val="22"/>
          <w:szCs w:val="22"/>
        </w:rPr>
        <w:t xml:space="preserve"> fonctionnaire de réaliser </w:t>
      </w:r>
      <w:r w:rsidRPr="00DF57F6">
        <w:rPr>
          <w:rFonts w:ascii="Arial" w:hAnsi="Arial" w:cs="Arial"/>
          <w:bCs/>
          <w:i/>
          <w:color w:val="000000"/>
          <w:sz w:val="22"/>
          <w:szCs w:val="22"/>
        </w:rPr>
        <w:t>une période d’observation ou de mise en situation (à préciser) sur un emploi compatible avec son état de santé ;</w:t>
      </w:r>
    </w:p>
    <w:p w14:paraId="41FF3CE3" w14:textId="77777777" w:rsidR="00170964" w:rsidRPr="00DF57F6" w:rsidRDefault="00170964" w:rsidP="00170964">
      <w:pPr>
        <w:pStyle w:val="NormalWeb"/>
        <w:spacing w:before="0" w:beforeAutospacing="0" w:after="0" w:afterAutospacing="0"/>
        <w:rPr>
          <w:rFonts w:ascii="Arial" w:hAnsi="Arial" w:cs="Arial"/>
          <w:bCs/>
          <w:i/>
          <w:color w:val="000000"/>
          <w:sz w:val="22"/>
          <w:szCs w:val="22"/>
        </w:rPr>
      </w:pPr>
      <w:r w:rsidRPr="00DF57F6">
        <w:rPr>
          <w:rFonts w:ascii="Arial" w:hAnsi="Arial" w:cs="Arial"/>
          <w:bCs/>
          <w:i/>
          <w:color w:val="000000"/>
          <w:sz w:val="22"/>
          <w:szCs w:val="22"/>
        </w:rPr>
        <w:tab/>
        <w:t>- désigner un</w:t>
      </w:r>
      <w:r w:rsidRPr="00416374">
        <w:rPr>
          <w:rFonts w:ascii="Arial" w:hAnsi="Arial" w:cs="Arial"/>
          <w:bCs/>
          <w:i/>
          <w:color w:val="000000"/>
          <w:sz w:val="22"/>
          <w:szCs w:val="22"/>
        </w:rPr>
        <w:t>/</w:t>
      </w:r>
      <w:r w:rsidRPr="00FC7DDE">
        <w:rPr>
          <w:rFonts w:ascii="Arial" w:hAnsi="Arial" w:cs="Arial"/>
          <w:bCs/>
          <w:i/>
          <w:color w:val="000000" w:themeColor="text1"/>
          <w:sz w:val="22"/>
          <w:szCs w:val="22"/>
        </w:rPr>
        <w:t xml:space="preserve">une </w:t>
      </w:r>
      <w:r w:rsidRPr="00416374">
        <w:rPr>
          <w:rFonts w:ascii="Arial" w:hAnsi="Arial" w:cs="Arial"/>
          <w:bCs/>
          <w:i/>
          <w:color w:val="000000"/>
          <w:sz w:val="22"/>
          <w:szCs w:val="22"/>
        </w:rPr>
        <w:t>référent</w:t>
      </w:r>
      <w:r w:rsidRPr="00FC7DDE">
        <w:rPr>
          <w:rFonts w:ascii="Arial" w:hAnsi="Arial" w:cs="Arial"/>
          <w:bCs/>
          <w:i/>
          <w:color w:val="000000" w:themeColor="text1"/>
          <w:sz w:val="22"/>
          <w:szCs w:val="22"/>
        </w:rPr>
        <w:t xml:space="preserve">(e) </w:t>
      </w:r>
      <w:r w:rsidRPr="00416374">
        <w:rPr>
          <w:rFonts w:ascii="Arial" w:hAnsi="Arial" w:cs="Arial"/>
          <w:bCs/>
          <w:i/>
          <w:color w:val="000000"/>
          <w:sz w:val="22"/>
          <w:szCs w:val="22"/>
        </w:rPr>
        <w:t xml:space="preserve">pour accompagner </w:t>
      </w:r>
      <w:r w:rsidRPr="00FC7DDE">
        <w:rPr>
          <w:rFonts w:ascii="Arial" w:hAnsi="Arial" w:cs="Arial"/>
          <w:bCs/>
          <w:i/>
          <w:color w:val="000000"/>
          <w:sz w:val="22"/>
          <w:szCs w:val="22"/>
        </w:rPr>
        <w:t>le/la</w:t>
      </w:r>
      <w:r w:rsidRPr="00416374">
        <w:rPr>
          <w:rFonts w:ascii="Arial" w:hAnsi="Arial" w:cs="Arial"/>
          <w:bCs/>
          <w:i/>
          <w:color w:val="000000"/>
          <w:sz w:val="22"/>
          <w:szCs w:val="22"/>
        </w:rPr>
        <w:t xml:space="preserve"> fonctionnaire durant cette période d’observation ou d</w:t>
      </w:r>
      <w:r w:rsidRPr="00DF57F6">
        <w:rPr>
          <w:rFonts w:ascii="Arial" w:hAnsi="Arial" w:cs="Arial"/>
          <w:bCs/>
          <w:i/>
          <w:color w:val="000000"/>
          <w:sz w:val="22"/>
          <w:szCs w:val="22"/>
        </w:rPr>
        <w:t>e mise en situation (à préciser)</w:t>
      </w:r>
      <w:r w:rsidRPr="00DF57F6">
        <w:rPr>
          <w:rFonts w:ascii="Arial" w:hAnsi="Arial" w:cs="Arial"/>
          <w:b/>
          <w:bCs/>
          <w:i/>
          <w:color w:val="000000"/>
          <w:sz w:val="22"/>
          <w:szCs w:val="22"/>
        </w:rPr>
        <w:t> </w:t>
      </w:r>
      <w:r w:rsidRPr="00DF57F6">
        <w:rPr>
          <w:rFonts w:ascii="Arial" w:hAnsi="Arial" w:cs="Arial"/>
          <w:bCs/>
          <w:i/>
          <w:color w:val="000000"/>
          <w:sz w:val="22"/>
          <w:szCs w:val="22"/>
        </w:rPr>
        <w:t>;</w:t>
      </w:r>
    </w:p>
    <w:p w14:paraId="77CFA38F" w14:textId="77777777" w:rsidR="00170964" w:rsidRPr="00416374" w:rsidRDefault="00170964" w:rsidP="00170964">
      <w:pPr>
        <w:pStyle w:val="NormalWeb"/>
        <w:spacing w:before="0" w:beforeAutospacing="0" w:after="0" w:afterAutospacing="0"/>
        <w:jc w:val="both"/>
        <w:rPr>
          <w:rFonts w:ascii="Arial" w:hAnsi="Arial" w:cs="Arial"/>
          <w:bCs/>
          <w:i/>
          <w:color w:val="000000"/>
          <w:sz w:val="22"/>
          <w:szCs w:val="22"/>
        </w:rPr>
      </w:pPr>
      <w:r w:rsidRPr="00416374">
        <w:rPr>
          <w:rFonts w:ascii="Arial" w:hAnsi="Arial" w:cs="Arial"/>
          <w:bCs/>
          <w:i/>
          <w:color w:val="000000"/>
          <w:sz w:val="22"/>
          <w:szCs w:val="22"/>
        </w:rPr>
        <w:tab/>
        <w:t>- participer à l’évaluation prévue à l’article 3 de la présente convention à la suite de la réalisation du stage d’observation ou de mise en situation (à préciser) ;</w:t>
      </w:r>
    </w:p>
    <w:p w14:paraId="73C28FA5" w14:textId="77777777" w:rsidR="00170964" w:rsidRPr="00DF57F6" w:rsidRDefault="00170964" w:rsidP="00170964">
      <w:pPr>
        <w:pStyle w:val="NormalWeb"/>
        <w:spacing w:before="0" w:beforeAutospacing="0" w:after="0" w:afterAutospacing="0"/>
        <w:jc w:val="both"/>
        <w:rPr>
          <w:rFonts w:ascii="Arial" w:hAnsi="Arial" w:cs="Arial"/>
          <w:bCs/>
          <w:color w:val="000000"/>
          <w:sz w:val="22"/>
          <w:szCs w:val="22"/>
        </w:rPr>
      </w:pPr>
      <w:r w:rsidRPr="00416374">
        <w:rPr>
          <w:rFonts w:ascii="Arial" w:hAnsi="Arial" w:cs="Arial"/>
          <w:bCs/>
          <w:i/>
          <w:color w:val="000000"/>
          <w:sz w:val="22"/>
          <w:szCs w:val="22"/>
        </w:rPr>
        <w:tab/>
        <w:t xml:space="preserve">- informer l’employeur d’origine de tout manquement à ses obligations </w:t>
      </w:r>
      <w:r w:rsidRPr="00FC7DDE">
        <w:rPr>
          <w:rFonts w:ascii="Arial" w:hAnsi="Arial" w:cs="Arial"/>
          <w:bCs/>
          <w:i/>
          <w:color w:val="000000"/>
          <w:sz w:val="22"/>
          <w:szCs w:val="22"/>
        </w:rPr>
        <w:t>du/de la</w:t>
      </w:r>
      <w:r w:rsidRPr="00416374">
        <w:rPr>
          <w:rFonts w:ascii="Arial" w:hAnsi="Arial" w:cs="Arial"/>
          <w:bCs/>
          <w:i/>
          <w:color w:val="000000"/>
          <w:sz w:val="22"/>
          <w:szCs w:val="22"/>
        </w:rPr>
        <w:t xml:space="preserve"> fonctionnaire durant </w:t>
      </w:r>
      <w:r w:rsidRPr="00DF57F6">
        <w:rPr>
          <w:rFonts w:ascii="Arial" w:hAnsi="Arial" w:cs="Arial"/>
          <w:bCs/>
          <w:i/>
          <w:color w:val="000000"/>
          <w:sz w:val="22"/>
          <w:szCs w:val="22"/>
        </w:rPr>
        <w:t>cette période d’observation ou de mise en situation (à préciser) </w:t>
      </w:r>
      <w:r w:rsidRPr="00DF57F6">
        <w:rPr>
          <w:rFonts w:ascii="Arial" w:hAnsi="Arial" w:cs="Arial"/>
          <w:bCs/>
          <w:color w:val="000000"/>
          <w:sz w:val="22"/>
          <w:szCs w:val="22"/>
        </w:rPr>
        <w:t>;</w:t>
      </w:r>
    </w:p>
    <w:p w14:paraId="0A0D9FF6" w14:textId="77777777" w:rsidR="00170964" w:rsidRPr="00DF57F6" w:rsidRDefault="00170964" w:rsidP="00170964">
      <w:pPr>
        <w:pStyle w:val="NormalWeb"/>
        <w:spacing w:before="0" w:beforeAutospacing="0" w:after="0" w:afterAutospacing="0"/>
        <w:ind w:firstLine="708"/>
        <w:jc w:val="both"/>
        <w:rPr>
          <w:rFonts w:ascii="Arial" w:hAnsi="Arial" w:cs="Arial"/>
          <w:i/>
          <w:sz w:val="22"/>
          <w:szCs w:val="22"/>
        </w:rPr>
      </w:pPr>
      <w:r w:rsidRPr="00DF57F6">
        <w:rPr>
          <w:rFonts w:ascii="Arial" w:hAnsi="Arial" w:cs="Arial"/>
          <w:sz w:val="22"/>
          <w:szCs w:val="22"/>
        </w:rPr>
        <w:t xml:space="preserve">- </w:t>
      </w:r>
      <w:r w:rsidRPr="00416374">
        <w:rPr>
          <w:rFonts w:ascii="Arial" w:hAnsi="Arial" w:cs="Arial"/>
          <w:i/>
          <w:sz w:val="22"/>
          <w:szCs w:val="22"/>
        </w:rPr>
        <w:t xml:space="preserve">en cas d’accident survenant </w:t>
      </w:r>
      <w:r w:rsidRPr="00FC7DDE">
        <w:rPr>
          <w:rFonts w:ascii="Arial" w:hAnsi="Arial" w:cs="Arial"/>
          <w:i/>
          <w:sz w:val="22"/>
          <w:szCs w:val="22"/>
        </w:rPr>
        <w:t>au/ à la</w:t>
      </w:r>
      <w:r w:rsidRPr="00416374">
        <w:rPr>
          <w:rFonts w:ascii="Arial" w:hAnsi="Arial" w:cs="Arial"/>
          <w:i/>
          <w:sz w:val="22"/>
          <w:szCs w:val="22"/>
        </w:rPr>
        <w:t xml:space="preserve"> fonctionnaire soit au cours du stage, soit au cours du trajet, à informer sans délai l’employeur d’origine </w:t>
      </w:r>
      <w:r w:rsidRPr="00FC7DDE">
        <w:rPr>
          <w:rFonts w:ascii="Arial" w:hAnsi="Arial" w:cs="Arial"/>
          <w:i/>
          <w:sz w:val="22"/>
          <w:szCs w:val="22"/>
        </w:rPr>
        <w:t>du/ de la</w:t>
      </w:r>
      <w:r w:rsidRPr="00416374">
        <w:rPr>
          <w:rFonts w:ascii="Arial" w:hAnsi="Arial" w:cs="Arial"/>
          <w:i/>
          <w:sz w:val="22"/>
          <w:szCs w:val="22"/>
        </w:rPr>
        <w:t xml:space="preserve"> fonctionnaire, et à faire parvenir toutes les informations </w:t>
      </w:r>
      <w:r w:rsidRPr="00DF57F6">
        <w:rPr>
          <w:rFonts w:ascii="Arial" w:hAnsi="Arial" w:cs="Arial"/>
          <w:i/>
          <w:sz w:val="22"/>
          <w:szCs w:val="22"/>
        </w:rPr>
        <w:t xml:space="preserve">nécessaires à la prise en charge de cet accident. </w:t>
      </w:r>
    </w:p>
    <w:p w14:paraId="47BE4CF3" w14:textId="77777777" w:rsidR="00170964" w:rsidRPr="00DF57F6" w:rsidRDefault="00170964" w:rsidP="00170964">
      <w:pPr>
        <w:pStyle w:val="NormalWeb"/>
        <w:spacing w:before="0" w:beforeAutospacing="0" w:after="0" w:afterAutospacing="0"/>
        <w:jc w:val="both"/>
        <w:rPr>
          <w:rFonts w:ascii="Arial" w:hAnsi="Arial" w:cs="Arial"/>
          <w:i/>
          <w:color w:val="000000"/>
          <w:sz w:val="22"/>
          <w:szCs w:val="22"/>
          <w:shd w:val="clear" w:color="auto" w:fill="E6E6E6"/>
        </w:rPr>
      </w:pPr>
    </w:p>
    <w:p w14:paraId="6A9AE309" w14:textId="77777777" w:rsidR="00170964" w:rsidRPr="00416374" w:rsidRDefault="00170964" w:rsidP="00170964">
      <w:pPr>
        <w:pStyle w:val="NormalWeb"/>
        <w:spacing w:before="0" w:beforeAutospacing="0" w:after="0" w:afterAutospacing="0"/>
        <w:jc w:val="both"/>
        <w:rPr>
          <w:rFonts w:ascii="Arial" w:hAnsi="Arial" w:cs="Arial"/>
          <w:b/>
          <w:bCs/>
          <w:color w:val="000000"/>
          <w:sz w:val="22"/>
          <w:szCs w:val="22"/>
        </w:rPr>
      </w:pPr>
      <w:r w:rsidRPr="00416374">
        <w:rPr>
          <w:rFonts w:ascii="Arial" w:hAnsi="Arial" w:cs="Arial"/>
          <w:b/>
          <w:bCs/>
          <w:color w:val="000000"/>
          <w:sz w:val="22"/>
          <w:szCs w:val="22"/>
        </w:rPr>
        <w:t>ARTICLE 7 – ASSURANCES</w:t>
      </w:r>
    </w:p>
    <w:p w14:paraId="5304CB87" w14:textId="77777777" w:rsidR="00170964" w:rsidRPr="00416374" w:rsidRDefault="00170964" w:rsidP="00170964">
      <w:pPr>
        <w:pStyle w:val="NormalWeb"/>
        <w:spacing w:before="0" w:beforeAutospacing="0" w:after="0" w:afterAutospacing="0"/>
        <w:jc w:val="both"/>
        <w:rPr>
          <w:rFonts w:ascii="Arial" w:hAnsi="Arial" w:cs="Arial"/>
          <w:sz w:val="22"/>
          <w:szCs w:val="22"/>
        </w:rPr>
      </w:pPr>
    </w:p>
    <w:p w14:paraId="7A00CC29" w14:textId="77777777" w:rsidR="00170964" w:rsidRPr="00DF57F6" w:rsidRDefault="00170964" w:rsidP="00170964">
      <w:pPr>
        <w:pStyle w:val="NormalWeb"/>
        <w:spacing w:before="0" w:beforeAutospacing="0" w:after="0" w:afterAutospacing="0"/>
        <w:jc w:val="both"/>
        <w:rPr>
          <w:rFonts w:ascii="Arial" w:hAnsi="Arial" w:cs="Arial"/>
          <w:color w:val="000000"/>
          <w:sz w:val="22"/>
          <w:szCs w:val="22"/>
        </w:rPr>
      </w:pPr>
      <w:r w:rsidRPr="00416374">
        <w:rPr>
          <w:rFonts w:ascii="Arial" w:hAnsi="Arial" w:cs="Arial"/>
          <w:color w:val="000000"/>
          <w:sz w:val="22"/>
          <w:szCs w:val="22"/>
        </w:rPr>
        <w:t xml:space="preserve">L’employeur d’origine a la faculté de souscrire un contrat d’assurance risque statutaire pour couvrir les risques inhérents au suivi, par </w:t>
      </w:r>
      <w:r w:rsidRPr="00FC7DDE">
        <w:rPr>
          <w:rFonts w:ascii="Arial" w:hAnsi="Arial" w:cs="Arial"/>
          <w:color w:val="000000"/>
          <w:sz w:val="22"/>
          <w:szCs w:val="22"/>
        </w:rPr>
        <w:t>le/la</w:t>
      </w:r>
      <w:r w:rsidRPr="00416374">
        <w:rPr>
          <w:rFonts w:ascii="Arial" w:hAnsi="Arial" w:cs="Arial"/>
          <w:color w:val="000000"/>
          <w:sz w:val="22"/>
          <w:szCs w:val="22"/>
        </w:rPr>
        <w:t xml:space="preserve"> fonctionnaire, des actions prévues à l’article 2 de la présente convention (accident de service, accident du travail, accident de trajet, maladie professionnelle).</w:t>
      </w:r>
    </w:p>
    <w:p w14:paraId="0BA54419" w14:textId="77777777" w:rsidR="00170964" w:rsidRPr="00DF57F6" w:rsidRDefault="00170964" w:rsidP="00170964">
      <w:pPr>
        <w:pStyle w:val="NormalWeb"/>
        <w:spacing w:before="0" w:beforeAutospacing="0" w:after="0" w:afterAutospacing="0"/>
        <w:jc w:val="both"/>
        <w:rPr>
          <w:rFonts w:ascii="Arial" w:hAnsi="Arial" w:cs="Arial"/>
          <w:color w:val="000000"/>
          <w:sz w:val="22"/>
          <w:szCs w:val="22"/>
        </w:rPr>
      </w:pPr>
    </w:p>
    <w:p w14:paraId="74D101B0" w14:textId="77777777" w:rsidR="00923219" w:rsidRDefault="00923219" w:rsidP="00170964">
      <w:pPr>
        <w:pStyle w:val="NormalWeb"/>
        <w:spacing w:before="0" w:beforeAutospacing="0" w:after="0" w:afterAutospacing="0"/>
        <w:jc w:val="both"/>
        <w:rPr>
          <w:rFonts w:ascii="Arial" w:hAnsi="Arial" w:cs="Arial"/>
          <w:color w:val="000000"/>
          <w:sz w:val="22"/>
          <w:szCs w:val="22"/>
        </w:rPr>
      </w:pPr>
    </w:p>
    <w:p w14:paraId="1565A09B" w14:textId="77777777" w:rsidR="00923219" w:rsidRDefault="00923219" w:rsidP="00170964">
      <w:pPr>
        <w:pStyle w:val="NormalWeb"/>
        <w:spacing w:before="0" w:beforeAutospacing="0" w:after="0" w:afterAutospacing="0"/>
        <w:jc w:val="both"/>
        <w:rPr>
          <w:rFonts w:ascii="Arial" w:hAnsi="Arial" w:cs="Arial"/>
          <w:color w:val="000000"/>
          <w:sz w:val="22"/>
          <w:szCs w:val="22"/>
        </w:rPr>
      </w:pPr>
    </w:p>
    <w:p w14:paraId="5E3228A7" w14:textId="113ABCB2" w:rsidR="00170964" w:rsidRPr="00416374" w:rsidRDefault="00170964" w:rsidP="00170964">
      <w:pPr>
        <w:pStyle w:val="NormalWeb"/>
        <w:spacing w:before="0" w:beforeAutospacing="0" w:after="0" w:afterAutospacing="0"/>
        <w:jc w:val="both"/>
        <w:rPr>
          <w:rFonts w:ascii="Arial" w:hAnsi="Arial" w:cs="Arial"/>
          <w:color w:val="000000"/>
          <w:sz w:val="22"/>
          <w:szCs w:val="22"/>
        </w:rPr>
      </w:pPr>
      <w:r w:rsidRPr="00416374">
        <w:rPr>
          <w:rFonts w:ascii="Arial" w:hAnsi="Arial" w:cs="Arial"/>
          <w:color w:val="000000"/>
          <w:sz w:val="22"/>
          <w:szCs w:val="22"/>
        </w:rPr>
        <w:t xml:space="preserve">La collectivité ou l’établissement d’accueil a contracté les couvertures par assurances en rapport avec les risques attachés au suivi par </w:t>
      </w:r>
      <w:r w:rsidRPr="00FC7DDE">
        <w:rPr>
          <w:rFonts w:ascii="Arial" w:hAnsi="Arial" w:cs="Arial"/>
          <w:color w:val="000000"/>
          <w:sz w:val="22"/>
          <w:szCs w:val="22"/>
        </w:rPr>
        <w:t>le/la</w:t>
      </w:r>
      <w:r w:rsidRPr="00416374">
        <w:rPr>
          <w:rFonts w:ascii="Arial" w:hAnsi="Arial" w:cs="Arial"/>
          <w:color w:val="000000"/>
          <w:sz w:val="22"/>
          <w:szCs w:val="22"/>
        </w:rPr>
        <w:t xml:space="preserve"> fonctionnaire des actions proposées à l’article 2 de la présente convention, notamment en matière de responsabilité civile </w:t>
      </w:r>
      <w:r w:rsidRPr="00DF57F6">
        <w:rPr>
          <w:rFonts w:ascii="Arial" w:hAnsi="Arial" w:cs="Arial"/>
          <w:color w:val="000000"/>
          <w:sz w:val="22"/>
          <w:szCs w:val="22"/>
        </w:rPr>
        <w:t xml:space="preserve">pour les risques vis-à-vis de tiers et de déplacements professionnels. </w:t>
      </w:r>
    </w:p>
    <w:p w14:paraId="454E8A00" w14:textId="77777777" w:rsidR="00170964" w:rsidRPr="00416374" w:rsidRDefault="00170964" w:rsidP="00170964">
      <w:pPr>
        <w:pStyle w:val="NormalWeb"/>
        <w:spacing w:before="0" w:beforeAutospacing="0" w:after="0" w:afterAutospacing="0"/>
        <w:jc w:val="both"/>
        <w:rPr>
          <w:rFonts w:ascii="Arial" w:hAnsi="Arial" w:cs="Arial"/>
          <w:sz w:val="22"/>
          <w:szCs w:val="22"/>
        </w:rPr>
      </w:pPr>
    </w:p>
    <w:p w14:paraId="7110FB16" w14:textId="77777777" w:rsidR="00170964" w:rsidRPr="00416374" w:rsidRDefault="00170964" w:rsidP="00170964">
      <w:pPr>
        <w:pStyle w:val="NormalWeb"/>
        <w:spacing w:before="0" w:beforeAutospacing="0" w:after="0" w:afterAutospacing="0"/>
        <w:jc w:val="both"/>
        <w:rPr>
          <w:rFonts w:ascii="Arial" w:hAnsi="Arial" w:cs="Arial"/>
          <w:b/>
          <w:bCs/>
          <w:color w:val="000000"/>
          <w:sz w:val="22"/>
          <w:szCs w:val="22"/>
        </w:rPr>
      </w:pPr>
      <w:r w:rsidRPr="00416374">
        <w:rPr>
          <w:rFonts w:ascii="Arial" w:hAnsi="Arial" w:cs="Arial"/>
          <w:b/>
          <w:bCs/>
          <w:color w:val="000000"/>
          <w:sz w:val="22"/>
          <w:szCs w:val="22"/>
        </w:rPr>
        <w:t>ARTICLE 8 – DISPOSITIONS FINANCIÈRES</w:t>
      </w:r>
    </w:p>
    <w:p w14:paraId="337D7A12" w14:textId="77777777" w:rsidR="00170964" w:rsidRPr="00FC7DDE" w:rsidRDefault="00170964" w:rsidP="00170964">
      <w:pPr>
        <w:pStyle w:val="NormalWeb"/>
        <w:spacing w:before="0" w:beforeAutospacing="0" w:after="0" w:afterAutospacing="0"/>
        <w:jc w:val="both"/>
        <w:rPr>
          <w:rFonts w:ascii="Arial" w:hAnsi="Arial" w:cs="Arial"/>
          <w:sz w:val="22"/>
          <w:szCs w:val="22"/>
        </w:rPr>
      </w:pPr>
    </w:p>
    <w:p w14:paraId="6FC0E0C6" w14:textId="77777777" w:rsidR="00170964" w:rsidRPr="00DF57F6" w:rsidRDefault="00170964" w:rsidP="00170964">
      <w:pPr>
        <w:pStyle w:val="NormalWeb"/>
        <w:spacing w:before="0" w:beforeAutospacing="0" w:after="0" w:afterAutospacing="0"/>
        <w:jc w:val="both"/>
        <w:rPr>
          <w:rFonts w:ascii="Arial" w:hAnsi="Arial" w:cs="Arial"/>
          <w:sz w:val="22"/>
          <w:szCs w:val="22"/>
        </w:rPr>
      </w:pPr>
      <w:r w:rsidRPr="00416374">
        <w:rPr>
          <w:rFonts w:ascii="Arial" w:hAnsi="Arial" w:cs="Arial"/>
          <w:sz w:val="22"/>
          <w:szCs w:val="22"/>
        </w:rPr>
        <w:t>L’employeur d’origine aura la charge financière :</w:t>
      </w:r>
    </w:p>
    <w:p w14:paraId="557BFCC5" w14:textId="65935F6C" w:rsidR="00170964" w:rsidRPr="00DF57F6" w:rsidRDefault="00170964" w:rsidP="00170964">
      <w:pPr>
        <w:pStyle w:val="NormalWeb"/>
        <w:spacing w:before="0" w:beforeAutospacing="0" w:after="0" w:afterAutospacing="0"/>
        <w:jc w:val="both"/>
        <w:rPr>
          <w:rFonts w:ascii="Arial" w:hAnsi="Arial" w:cs="Arial"/>
          <w:sz w:val="22"/>
          <w:szCs w:val="22"/>
        </w:rPr>
      </w:pPr>
      <w:r w:rsidRPr="00DF57F6">
        <w:rPr>
          <w:rFonts w:ascii="Arial" w:hAnsi="Arial" w:cs="Arial"/>
          <w:sz w:val="22"/>
          <w:szCs w:val="22"/>
        </w:rPr>
        <w:tab/>
        <w:t>- du plein traitement (</w:t>
      </w:r>
      <w:r w:rsidRPr="00DF57F6">
        <w:rPr>
          <w:rFonts w:ascii="Arial" w:hAnsi="Arial" w:cs="Arial"/>
          <w:i/>
          <w:sz w:val="22"/>
          <w:szCs w:val="22"/>
        </w:rPr>
        <w:t>ainsi que de l’indemnité de résidence</w:t>
      </w:r>
      <w:r w:rsidR="00923219">
        <w:rPr>
          <w:rFonts w:ascii="Arial" w:hAnsi="Arial" w:cs="Arial"/>
          <w:i/>
          <w:sz w:val="22"/>
          <w:szCs w:val="22"/>
        </w:rPr>
        <w:t xml:space="preserve">, </w:t>
      </w:r>
      <w:r w:rsidRPr="00DF57F6">
        <w:rPr>
          <w:rFonts w:ascii="Arial" w:hAnsi="Arial" w:cs="Arial"/>
          <w:i/>
          <w:sz w:val="22"/>
          <w:szCs w:val="22"/>
        </w:rPr>
        <w:t xml:space="preserve">du supplément familial de traitement </w:t>
      </w:r>
      <w:r w:rsidR="00923219" w:rsidRPr="00F0481C">
        <w:rPr>
          <w:rFonts w:ascii="Arial" w:hAnsi="Arial" w:cs="Arial"/>
          <w:i/>
          <w:sz w:val="22"/>
          <w:szCs w:val="22"/>
        </w:rPr>
        <w:t>et du complément de traitement indiciaire prévu par le décret n° 2020-1152 du 19 septembre 2020</w:t>
      </w:r>
      <w:r w:rsidR="00923219">
        <w:rPr>
          <w:rFonts w:ascii="Arial" w:hAnsi="Arial" w:cs="Arial"/>
          <w:i/>
          <w:sz w:val="22"/>
          <w:szCs w:val="22"/>
        </w:rPr>
        <w:t xml:space="preserve"> </w:t>
      </w:r>
      <w:r w:rsidRPr="00DF57F6">
        <w:rPr>
          <w:rFonts w:ascii="Arial" w:hAnsi="Arial" w:cs="Arial"/>
          <w:i/>
          <w:sz w:val="22"/>
          <w:szCs w:val="22"/>
        </w:rPr>
        <w:t xml:space="preserve">lorsque </w:t>
      </w:r>
      <w:r w:rsidRPr="00FC7DDE">
        <w:rPr>
          <w:rFonts w:ascii="Arial" w:hAnsi="Arial" w:cs="Arial"/>
          <w:i/>
          <w:color w:val="000000" w:themeColor="text1"/>
          <w:sz w:val="22"/>
          <w:szCs w:val="22"/>
        </w:rPr>
        <w:t xml:space="preserve">il/elle </w:t>
      </w:r>
      <w:r w:rsidRPr="00416374">
        <w:rPr>
          <w:rFonts w:ascii="Arial" w:hAnsi="Arial" w:cs="Arial"/>
          <w:i/>
          <w:sz w:val="22"/>
          <w:szCs w:val="22"/>
        </w:rPr>
        <w:t>y est éligible)</w:t>
      </w:r>
      <w:r w:rsidRPr="00DF57F6">
        <w:rPr>
          <w:rFonts w:ascii="Arial" w:hAnsi="Arial" w:cs="Arial"/>
          <w:sz w:val="22"/>
          <w:szCs w:val="22"/>
        </w:rPr>
        <w:t xml:space="preserve"> dû </w:t>
      </w:r>
      <w:r w:rsidRPr="00FC7DDE">
        <w:rPr>
          <w:rFonts w:ascii="Arial" w:hAnsi="Arial" w:cs="Arial"/>
          <w:sz w:val="22"/>
          <w:szCs w:val="22"/>
        </w:rPr>
        <w:t>au/à la</w:t>
      </w:r>
      <w:r w:rsidRPr="00416374">
        <w:rPr>
          <w:rFonts w:ascii="Arial" w:hAnsi="Arial" w:cs="Arial"/>
          <w:sz w:val="22"/>
          <w:szCs w:val="22"/>
        </w:rPr>
        <w:t xml:space="preserve"> fonctionnaire durant la période de préparation au reclassement ;</w:t>
      </w:r>
    </w:p>
    <w:p w14:paraId="109D00B0" w14:textId="77777777" w:rsidR="00170964" w:rsidRPr="00416374" w:rsidRDefault="00170964" w:rsidP="00170964">
      <w:pPr>
        <w:pStyle w:val="NormalWeb"/>
        <w:spacing w:before="0" w:beforeAutospacing="0" w:after="0" w:afterAutospacing="0"/>
        <w:ind w:firstLine="708"/>
        <w:jc w:val="both"/>
        <w:rPr>
          <w:rFonts w:ascii="Arial" w:hAnsi="Arial" w:cs="Arial"/>
          <w:sz w:val="22"/>
          <w:szCs w:val="22"/>
        </w:rPr>
      </w:pPr>
      <w:r w:rsidRPr="00DF57F6">
        <w:rPr>
          <w:rFonts w:ascii="Arial" w:eastAsia="Arial" w:hAnsi="Arial" w:cs="Arial"/>
          <w:sz w:val="22"/>
          <w:szCs w:val="22"/>
        </w:rPr>
        <w:t xml:space="preserve">- des frais </w:t>
      </w:r>
      <w:r w:rsidRPr="00DF57F6">
        <w:rPr>
          <w:rFonts w:ascii="Arial" w:eastAsia="Arial" w:hAnsi="Arial" w:cs="Arial"/>
          <w:bCs/>
          <w:sz w:val="22"/>
          <w:szCs w:val="22"/>
        </w:rPr>
        <w:t xml:space="preserve">de </w:t>
      </w:r>
      <w:r w:rsidRPr="00416374">
        <w:rPr>
          <w:rFonts w:ascii="Arial" w:eastAsia="Arial" w:hAnsi="Arial" w:cs="Arial"/>
          <w:bCs/>
          <w:sz w:val="22"/>
          <w:szCs w:val="22"/>
        </w:rPr>
        <w:t>séjour</w:t>
      </w:r>
      <w:r w:rsidRPr="00416374">
        <w:rPr>
          <w:rFonts w:ascii="Arial" w:eastAsia="Arial" w:hAnsi="Arial" w:cs="Arial"/>
          <w:b/>
          <w:bCs/>
          <w:color w:val="00B050"/>
          <w:sz w:val="22"/>
          <w:szCs w:val="22"/>
        </w:rPr>
        <w:t>,</w:t>
      </w:r>
      <w:r w:rsidRPr="00416374">
        <w:rPr>
          <w:rFonts w:ascii="Arial" w:eastAsia="Arial" w:hAnsi="Arial" w:cs="Arial"/>
          <w:sz w:val="22"/>
          <w:szCs w:val="22"/>
        </w:rPr>
        <w:t xml:space="preserve"> de déplacement et, le cas échéant, des frais de repas dans le cadre des formations et des stages prévus dans l’article 2 de la présente convention, dans le respect de la réglementation ; </w:t>
      </w:r>
    </w:p>
    <w:p w14:paraId="723021B9" w14:textId="77777777" w:rsidR="008469F3" w:rsidRDefault="00170964" w:rsidP="00170964">
      <w:pPr>
        <w:pStyle w:val="NormalWeb"/>
        <w:spacing w:before="0" w:beforeAutospacing="0" w:after="0" w:afterAutospacing="0"/>
        <w:jc w:val="both"/>
        <w:rPr>
          <w:rFonts w:ascii="Arial" w:hAnsi="Arial" w:cs="Arial"/>
          <w:sz w:val="22"/>
          <w:szCs w:val="22"/>
        </w:rPr>
      </w:pPr>
      <w:r w:rsidRPr="00416374">
        <w:rPr>
          <w:rFonts w:ascii="Arial" w:hAnsi="Arial" w:cs="Arial"/>
          <w:sz w:val="22"/>
          <w:szCs w:val="22"/>
        </w:rPr>
        <w:tab/>
        <w:t>- de la ou des formation(s) proposée(s) à l’article 2 de la présente convention ;</w:t>
      </w:r>
    </w:p>
    <w:p w14:paraId="3B8AA27B" w14:textId="77777777" w:rsidR="00170964" w:rsidRPr="00416374" w:rsidRDefault="00170964" w:rsidP="00170964">
      <w:pPr>
        <w:pStyle w:val="NormalWeb"/>
        <w:spacing w:before="0" w:beforeAutospacing="0" w:after="0" w:afterAutospacing="0"/>
        <w:jc w:val="both"/>
        <w:rPr>
          <w:rFonts w:ascii="Arial" w:hAnsi="Arial" w:cs="Arial"/>
          <w:sz w:val="22"/>
          <w:szCs w:val="22"/>
        </w:rPr>
      </w:pPr>
      <w:r w:rsidRPr="00416374">
        <w:rPr>
          <w:rFonts w:ascii="Arial" w:hAnsi="Arial" w:cs="Arial"/>
          <w:i/>
          <w:sz w:val="22"/>
          <w:szCs w:val="22"/>
        </w:rPr>
        <w:t xml:space="preserve">- </w:t>
      </w:r>
      <w:r w:rsidRPr="00416374">
        <w:rPr>
          <w:rFonts w:ascii="Arial" w:hAnsi="Arial" w:cs="Arial"/>
          <w:sz w:val="22"/>
          <w:szCs w:val="22"/>
        </w:rPr>
        <w:t>le cas échéant, des actions visées à l’article 2 de la présente convention (bilan de compétences par exemple).</w:t>
      </w:r>
    </w:p>
    <w:p w14:paraId="50880E4B" w14:textId="77777777" w:rsidR="00170964" w:rsidRPr="00416374" w:rsidRDefault="00170964" w:rsidP="00170964">
      <w:pPr>
        <w:pStyle w:val="NormalWeb"/>
        <w:spacing w:before="0" w:beforeAutospacing="0" w:after="0" w:afterAutospacing="0"/>
        <w:jc w:val="both"/>
        <w:rPr>
          <w:rFonts w:ascii="Arial" w:hAnsi="Arial" w:cs="Arial"/>
          <w:sz w:val="22"/>
          <w:szCs w:val="22"/>
        </w:rPr>
      </w:pPr>
    </w:p>
    <w:p w14:paraId="0E992346" w14:textId="77777777" w:rsidR="00170964" w:rsidRPr="00416374" w:rsidRDefault="00170964" w:rsidP="00170964">
      <w:pPr>
        <w:pStyle w:val="NormalWeb"/>
        <w:spacing w:before="0" w:beforeAutospacing="0" w:after="0" w:afterAutospacing="0"/>
        <w:jc w:val="both"/>
        <w:rPr>
          <w:rFonts w:ascii="Arial" w:hAnsi="Arial" w:cs="Arial"/>
          <w:sz w:val="22"/>
          <w:szCs w:val="22"/>
        </w:rPr>
      </w:pPr>
    </w:p>
    <w:p w14:paraId="23EAE79C" w14:textId="77777777" w:rsidR="00170964" w:rsidRPr="00416374" w:rsidRDefault="00170964" w:rsidP="00170964">
      <w:pPr>
        <w:pStyle w:val="NormalWeb"/>
        <w:spacing w:before="0" w:beforeAutospacing="0" w:after="0" w:afterAutospacing="0"/>
        <w:jc w:val="both"/>
        <w:rPr>
          <w:rFonts w:ascii="Arial" w:hAnsi="Arial" w:cs="Arial"/>
          <w:b/>
          <w:bCs/>
          <w:color w:val="000000"/>
          <w:sz w:val="22"/>
          <w:szCs w:val="22"/>
        </w:rPr>
      </w:pPr>
      <w:r w:rsidRPr="00416374">
        <w:rPr>
          <w:rFonts w:ascii="Arial" w:hAnsi="Arial" w:cs="Arial"/>
          <w:b/>
          <w:bCs/>
          <w:color w:val="000000"/>
          <w:sz w:val="22"/>
          <w:szCs w:val="22"/>
        </w:rPr>
        <w:lastRenderedPageBreak/>
        <w:t xml:space="preserve">ARTICLE 9 – DURÉE </w:t>
      </w:r>
    </w:p>
    <w:p w14:paraId="05C40179" w14:textId="77777777" w:rsidR="00170964" w:rsidRPr="00416374" w:rsidRDefault="00170964" w:rsidP="00170964">
      <w:pPr>
        <w:pStyle w:val="NormalWeb"/>
        <w:spacing w:before="0" w:beforeAutospacing="0" w:after="0" w:afterAutospacing="0"/>
        <w:jc w:val="both"/>
        <w:rPr>
          <w:rFonts w:ascii="Arial" w:hAnsi="Arial" w:cs="Arial"/>
          <w:color w:val="000000"/>
          <w:sz w:val="22"/>
          <w:szCs w:val="22"/>
        </w:rPr>
      </w:pPr>
    </w:p>
    <w:p w14:paraId="4B794278" w14:textId="77777777" w:rsidR="00170964" w:rsidRPr="00416374" w:rsidRDefault="00170964" w:rsidP="00170964">
      <w:pPr>
        <w:pStyle w:val="NormalWeb"/>
        <w:spacing w:before="0" w:beforeAutospacing="0" w:after="0" w:afterAutospacing="0"/>
        <w:jc w:val="both"/>
        <w:rPr>
          <w:rFonts w:ascii="Arial" w:hAnsi="Arial" w:cs="Arial"/>
          <w:b/>
          <w:i/>
          <w:color w:val="000000"/>
          <w:sz w:val="22"/>
          <w:szCs w:val="22"/>
        </w:rPr>
      </w:pPr>
      <w:r w:rsidRPr="00416374">
        <w:rPr>
          <w:rFonts w:ascii="Arial" w:hAnsi="Arial" w:cs="Arial"/>
          <w:color w:val="000000"/>
          <w:sz w:val="22"/>
          <w:szCs w:val="22"/>
        </w:rPr>
        <w:t>La période de préparation au reclassement a débuté le</w:t>
      </w:r>
      <w:r w:rsidRPr="00416374">
        <w:rPr>
          <w:rFonts w:ascii="Arial" w:hAnsi="Arial" w:cs="Arial"/>
          <w:b/>
          <w:i/>
          <w:color w:val="000000"/>
          <w:sz w:val="22"/>
          <w:szCs w:val="22"/>
        </w:rPr>
        <w:t xml:space="preserve"> </w:t>
      </w:r>
      <w:proofErr w:type="gramStart"/>
      <w:r w:rsidRPr="00416374">
        <w:rPr>
          <w:rFonts w:ascii="Arial" w:hAnsi="Arial" w:cs="Arial"/>
          <w:b/>
          <w:i/>
          <w:color w:val="000000"/>
          <w:sz w:val="22"/>
          <w:szCs w:val="22"/>
        </w:rPr>
        <w:t>…….</w:t>
      </w:r>
      <w:proofErr w:type="gramEnd"/>
      <w:r w:rsidRPr="00416374">
        <w:rPr>
          <w:rFonts w:ascii="Arial" w:hAnsi="Arial" w:cs="Arial"/>
          <w:b/>
          <w:i/>
          <w:color w:val="000000"/>
          <w:sz w:val="22"/>
          <w:szCs w:val="22"/>
        </w:rPr>
        <w:t>.</w:t>
      </w:r>
    </w:p>
    <w:p w14:paraId="39441925" w14:textId="77777777" w:rsidR="00123A08" w:rsidRPr="002867BC" w:rsidRDefault="00922F9D" w:rsidP="00636C3C">
      <w:pPr>
        <w:pStyle w:val="NormalWeb"/>
        <w:numPr>
          <w:ilvl w:val="1"/>
          <w:numId w:val="1"/>
        </w:numPr>
        <w:spacing w:before="0" w:beforeAutospacing="0" w:after="0" w:afterAutospacing="0"/>
        <w:jc w:val="both"/>
        <w:rPr>
          <w:rFonts w:ascii="Arial" w:hAnsi="Arial" w:cs="Arial"/>
          <w:bCs/>
          <w:i/>
          <w:color w:val="000000"/>
          <w:sz w:val="22"/>
          <w:szCs w:val="22"/>
        </w:rPr>
      </w:pPr>
      <w:r w:rsidRPr="002867BC">
        <w:rPr>
          <w:rFonts w:ascii="Arial" w:hAnsi="Arial" w:cs="Arial"/>
          <w:bCs/>
          <w:i/>
          <w:color w:val="000000"/>
          <w:sz w:val="22"/>
          <w:szCs w:val="22"/>
        </w:rPr>
        <w:t>A la date de réception, par la collectivité, de l’avis du conseil médical</w:t>
      </w:r>
      <w:r w:rsidR="00123A08" w:rsidRPr="002867BC">
        <w:rPr>
          <w:rFonts w:ascii="Arial" w:hAnsi="Arial" w:cs="Arial"/>
          <w:bCs/>
          <w:i/>
          <w:color w:val="000000"/>
          <w:sz w:val="22"/>
          <w:szCs w:val="22"/>
        </w:rPr>
        <w:t> ;</w:t>
      </w:r>
    </w:p>
    <w:p w14:paraId="720BECAC" w14:textId="4DB34F8C" w:rsidR="0084673F" w:rsidRPr="002867BC" w:rsidRDefault="00123A08" w:rsidP="00636C3C">
      <w:pPr>
        <w:pStyle w:val="NormalWeb"/>
        <w:numPr>
          <w:ilvl w:val="1"/>
          <w:numId w:val="1"/>
        </w:numPr>
        <w:spacing w:before="0" w:beforeAutospacing="0" w:after="0" w:afterAutospacing="0"/>
        <w:jc w:val="both"/>
        <w:rPr>
          <w:rFonts w:ascii="Arial" w:hAnsi="Arial" w:cs="Arial"/>
          <w:bCs/>
          <w:i/>
          <w:color w:val="000000"/>
          <w:sz w:val="22"/>
          <w:szCs w:val="22"/>
        </w:rPr>
      </w:pPr>
      <w:r w:rsidRPr="002867BC">
        <w:rPr>
          <w:rFonts w:ascii="Arial" w:hAnsi="Arial" w:cs="Arial"/>
          <w:bCs/>
          <w:i/>
          <w:color w:val="000000"/>
          <w:sz w:val="22"/>
          <w:szCs w:val="22"/>
        </w:rPr>
        <w:t xml:space="preserve">Sur demande de l’agent </w:t>
      </w:r>
      <w:r w:rsidR="0084673F" w:rsidRPr="002867BC">
        <w:rPr>
          <w:rFonts w:ascii="Arial" w:hAnsi="Arial" w:cs="Arial"/>
          <w:bCs/>
          <w:i/>
          <w:color w:val="000000"/>
          <w:sz w:val="22"/>
          <w:szCs w:val="22"/>
        </w:rPr>
        <w:t>à compter de la date à laquelle l’avis du conseil médical a été sollicité ;</w:t>
      </w:r>
    </w:p>
    <w:p w14:paraId="72FF7F74" w14:textId="48321F19" w:rsidR="007E6573" w:rsidRPr="002867BC" w:rsidRDefault="00351BA4" w:rsidP="00636C3C">
      <w:pPr>
        <w:pStyle w:val="NormalWeb"/>
        <w:numPr>
          <w:ilvl w:val="1"/>
          <w:numId w:val="1"/>
        </w:numPr>
        <w:spacing w:before="0" w:beforeAutospacing="0" w:after="0" w:afterAutospacing="0"/>
        <w:jc w:val="both"/>
        <w:rPr>
          <w:rFonts w:ascii="Arial" w:hAnsi="Arial" w:cs="Arial"/>
          <w:bCs/>
          <w:i/>
          <w:color w:val="000000"/>
          <w:sz w:val="22"/>
          <w:szCs w:val="22"/>
        </w:rPr>
      </w:pPr>
      <w:r w:rsidRPr="002867BC">
        <w:rPr>
          <w:rFonts w:ascii="Arial" w:hAnsi="Arial" w:cs="Arial"/>
          <w:bCs/>
          <w:i/>
          <w:color w:val="000000"/>
          <w:sz w:val="22"/>
          <w:szCs w:val="22"/>
        </w:rPr>
        <w:t>A la date de reprise des fonctions si l’agent bénéficie de congés pour raison de santé,</w:t>
      </w:r>
      <w:r w:rsidR="004B6E84" w:rsidRPr="002867BC">
        <w:rPr>
          <w:rFonts w:ascii="Arial" w:hAnsi="Arial" w:cs="Arial"/>
          <w:bCs/>
          <w:i/>
          <w:color w:val="000000"/>
          <w:sz w:val="22"/>
          <w:szCs w:val="22"/>
        </w:rPr>
        <w:t xml:space="preserve"> d’un CITIS, d’un congé de maternité ou de l’un des congés liés aux charges parentales prévus aux articles L. 631-6 à L. 631-9 du CGFP lors de la </w:t>
      </w:r>
      <w:r w:rsidR="00EB66D1" w:rsidRPr="002867BC">
        <w:rPr>
          <w:rFonts w:ascii="Arial" w:hAnsi="Arial" w:cs="Arial"/>
          <w:bCs/>
          <w:i/>
          <w:color w:val="000000"/>
          <w:sz w:val="22"/>
          <w:szCs w:val="22"/>
        </w:rPr>
        <w:t>réception de l’avis du conseil médical</w:t>
      </w:r>
      <w:r w:rsidR="004B6E84" w:rsidRPr="002867BC">
        <w:rPr>
          <w:rFonts w:ascii="Arial" w:hAnsi="Arial" w:cs="Arial"/>
          <w:bCs/>
          <w:i/>
          <w:color w:val="000000"/>
          <w:sz w:val="22"/>
          <w:szCs w:val="22"/>
        </w:rPr>
        <w:t xml:space="preserve"> </w:t>
      </w:r>
    </w:p>
    <w:p w14:paraId="15E5A033" w14:textId="77777777" w:rsidR="002D3DB3" w:rsidRDefault="002D3DB3" w:rsidP="00280E88">
      <w:pPr>
        <w:pStyle w:val="NormalWeb"/>
        <w:spacing w:before="0" w:beforeAutospacing="0" w:after="0" w:afterAutospacing="0"/>
        <w:jc w:val="both"/>
        <w:rPr>
          <w:rFonts w:ascii="Arial" w:hAnsi="Arial" w:cs="Arial"/>
          <w:bCs/>
          <w:i/>
          <w:color w:val="000000"/>
          <w:sz w:val="22"/>
          <w:szCs w:val="22"/>
        </w:rPr>
      </w:pPr>
    </w:p>
    <w:p w14:paraId="05F7C253" w14:textId="278CDBB5" w:rsidR="00170964" w:rsidRPr="002D3DB3" w:rsidRDefault="00721C6E" w:rsidP="00280E88">
      <w:pPr>
        <w:pStyle w:val="NormalWeb"/>
        <w:spacing w:before="0" w:beforeAutospacing="0" w:after="0" w:afterAutospacing="0"/>
        <w:jc w:val="both"/>
        <w:rPr>
          <w:rFonts w:ascii="Arial" w:hAnsi="Arial" w:cs="Arial"/>
          <w:bCs/>
          <w:i/>
          <w:color w:val="000000"/>
          <w:sz w:val="22"/>
          <w:szCs w:val="22"/>
        </w:rPr>
      </w:pPr>
      <w:r w:rsidRPr="00721C6E">
        <w:rPr>
          <w:rFonts w:ascii="Arial" w:hAnsi="Arial" w:cs="Arial"/>
          <w:bCs/>
          <w:i/>
          <w:color w:val="000000"/>
          <w:sz w:val="22"/>
          <w:szCs w:val="22"/>
        </w:rPr>
        <w:t>La</w:t>
      </w:r>
      <w:r w:rsidR="00280E88" w:rsidRPr="00721C6E">
        <w:rPr>
          <w:rFonts w:ascii="Arial" w:hAnsi="Arial" w:cs="Arial"/>
          <w:bCs/>
          <w:i/>
          <w:color w:val="000000"/>
          <w:sz w:val="22"/>
          <w:szCs w:val="22"/>
        </w:rPr>
        <w:t xml:space="preserve"> date de début peut être reportée à la demande de</w:t>
      </w:r>
      <w:r w:rsidR="00530F71" w:rsidRPr="00721C6E">
        <w:rPr>
          <w:rFonts w:ascii="Arial" w:hAnsi="Arial" w:cs="Arial"/>
          <w:bCs/>
          <w:i/>
          <w:color w:val="000000"/>
          <w:sz w:val="22"/>
          <w:szCs w:val="22"/>
        </w:rPr>
        <w:t xml:space="preserve"> l’agent</w:t>
      </w:r>
      <w:r w:rsidR="004A1DF2" w:rsidRPr="00721C6E">
        <w:rPr>
          <w:rFonts w:ascii="Arial" w:hAnsi="Arial" w:cs="Arial"/>
          <w:bCs/>
          <w:i/>
          <w:color w:val="000000"/>
          <w:sz w:val="22"/>
          <w:szCs w:val="22"/>
        </w:rPr>
        <w:t xml:space="preserve"> et sur accord de la collectivité,</w:t>
      </w:r>
      <w:r w:rsidR="00280E88" w:rsidRPr="00721C6E">
        <w:rPr>
          <w:rFonts w:ascii="Arial" w:hAnsi="Arial" w:cs="Arial"/>
          <w:bCs/>
          <w:i/>
          <w:color w:val="000000"/>
          <w:sz w:val="22"/>
          <w:szCs w:val="22"/>
        </w:rPr>
        <w:t xml:space="preserve"> </w:t>
      </w:r>
      <w:r w:rsidR="004A1DF2" w:rsidRPr="00721C6E">
        <w:rPr>
          <w:rFonts w:ascii="Arial" w:hAnsi="Arial" w:cs="Arial"/>
          <w:bCs/>
          <w:i/>
          <w:color w:val="000000"/>
          <w:sz w:val="22"/>
          <w:szCs w:val="22"/>
        </w:rPr>
        <w:t>dans la limite d’une durée maximale de 2 mois</w:t>
      </w:r>
      <w:r w:rsidR="004A1DF2">
        <w:rPr>
          <w:rFonts w:ascii="Arial" w:hAnsi="Arial" w:cs="Arial"/>
          <w:bCs/>
          <w:i/>
          <w:color w:val="000000"/>
          <w:sz w:val="22"/>
          <w:szCs w:val="22"/>
        </w:rPr>
        <w:t xml:space="preserve"> </w:t>
      </w:r>
    </w:p>
    <w:p w14:paraId="0CE69DA2" w14:textId="77777777" w:rsidR="00170964" w:rsidRPr="00DF57F6" w:rsidRDefault="00170964" w:rsidP="00170964">
      <w:pPr>
        <w:pStyle w:val="NormalWeb"/>
        <w:spacing w:before="0" w:beforeAutospacing="0" w:after="0" w:afterAutospacing="0"/>
        <w:jc w:val="both"/>
        <w:rPr>
          <w:rFonts w:ascii="Arial" w:hAnsi="Arial" w:cs="Arial"/>
          <w:b/>
          <w:i/>
          <w:color w:val="000000"/>
          <w:sz w:val="22"/>
          <w:szCs w:val="22"/>
        </w:rPr>
      </w:pPr>
    </w:p>
    <w:p w14:paraId="0639FB2A" w14:textId="77777777" w:rsidR="00170964" w:rsidRPr="00416374" w:rsidRDefault="00170964" w:rsidP="00170964">
      <w:pPr>
        <w:pStyle w:val="NormalWeb"/>
        <w:spacing w:before="0" w:beforeAutospacing="0" w:after="0" w:afterAutospacing="0"/>
        <w:jc w:val="both"/>
        <w:rPr>
          <w:rFonts w:ascii="Arial" w:hAnsi="Arial" w:cs="Arial"/>
          <w:b/>
          <w:i/>
          <w:color w:val="000000"/>
          <w:sz w:val="22"/>
          <w:szCs w:val="22"/>
        </w:rPr>
      </w:pPr>
      <w:r w:rsidRPr="00416374">
        <w:rPr>
          <w:rFonts w:ascii="Arial" w:hAnsi="Arial" w:cs="Arial"/>
          <w:color w:val="000000"/>
          <w:sz w:val="22"/>
          <w:szCs w:val="22"/>
        </w:rPr>
        <w:t>Elle s’achèvera au plus tard le …</w:t>
      </w:r>
      <w:r w:rsidRPr="00416374">
        <w:rPr>
          <w:rFonts w:ascii="Arial" w:hAnsi="Arial" w:cs="Arial"/>
          <w:b/>
          <w:i/>
          <w:color w:val="000000"/>
          <w:sz w:val="22"/>
          <w:szCs w:val="22"/>
        </w:rPr>
        <w:t xml:space="preserve"> </w:t>
      </w:r>
    </w:p>
    <w:p w14:paraId="79652D48" w14:textId="77777777" w:rsidR="00170964" w:rsidRPr="00416374" w:rsidRDefault="00170964" w:rsidP="00170964">
      <w:pPr>
        <w:pStyle w:val="NormalWeb"/>
        <w:spacing w:before="0" w:beforeAutospacing="0" w:after="0" w:afterAutospacing="0"/>
        <w:jc w:val="both"/>
        <w:rPr>
          <w:rFonts w:ascii="Arial" w:hAnsi="Arial" w:cs="Arial"/>
          <w:color w:val="000000"/>
          <w:sz w:val="22"/>
          <w:szCs w:val="22"/>
        </w:rPr>
      </w:pPr>
      <w:r w:rsidRPr="00416374">
        <w:rPr>
          <w:rFonts w:ascii="Arial" w:hAnsi="Arial" w:cs="Arial"/>
          <w:b/>
          <w:i/>
          <w:color w:val="000000"/>
          <w:sz w:val="22"/>
          <w:szCs w:val="22"/>
        </w:rPr>
        <w:t>(</w:t>
      </w:r>
      <w:proofErr w:type="gramStart"/>
      <w:r w:rsidRPr="00416374">
        <w:rPr>
          <w:rFonts w:ascii="Arial" w:hAnsi="Arial" w:cs="Arial"/>
          <w:b/>
          <w:i/>
          <w:color w:val="000000"/>
          <w:sz w:val="22"/>
          <w:szCs w:val="22"/>
        </w:rPr>
        <w:t>à</w:t>
      </w:r>
      <w:proofErr w:type="gramEnd"/>
      <w:r w:rsidRPr="00416374">
        <w:rPr>
          <w:rFonts w:ascii="Arial" w:hAnsi="Arial" w:cs="Arial"/>
          <w:b/>
          <w:i/>
          <w:color w:val="000000"/>
          <w:sz w:val="22"/>
          <w:szCs w:val="22"/>
        </w:rPr>
        <w:t xml:space="preserve"> compléter, au plus tard un an après le début de cette période de préparation au reclassement)</w:t>
      </w:r>
      <w:r w:rsidRPr="00416374">
        <w:rPr>
          <w:rFonts w:ascii="Arial" w:hAnsi="Arial" w:cs="Arial"/>
          <w:color w:val="000000"/>
          <w:sz w:val="22"/>
          <w:szCs w:val="22"/>
        </w:rPr>
        <w:t>.</w:t>
      </w:r>
    </w:p>
    <w:p w14:paraId="398717BF" w14:textId="77777777" w:rsidR="00170964" w:rsidRPr="00416374" w:rsidRDefault="00170964" w:rsidP="00170964">
      <w:pPr>
        <w:pStyle w:val="NormalWeb"/>
        <w:spacing w:before="0" w:beforeAutospacing="0" w:after="0" w:afterAutospacing="0"/>
        <w:jc w:val="both"/>
        <w:rPr>
          <w:rFonts w:ascii="Arial" w:hAnsi="Arial" w:cs="Arial"/>
          <w:color w:val="000000"/>
          <w:sz w:val="22"/>
          <w:szCs w:val="22"/>
        </w:rPr>
      </w:pPr>
    </w:p>
    <w:p w14:paraId="2769A36B" w14:textId="19D58323" w:rsidR="00C82C11" w:rsidRDefault="00C82C11" w:rsidP="00170964">
      <w:pPr>
        <w:pStyle w:val="NormalWeb"/>
        <w:spacing w:before="0" w:beforeAutospacing="0" w:after="0" w:afterAutospacing="0"/>
        <w:jc w:val="both"/>
        <w:rPr>
          <w:rFonts w:ascii="Arial" w:hAnsi="Arial" w:cs="Arial"/>
          <w:color w:val="000000"/>
          <w:sz w:val="22"/>
          <w:szCs w:val="22"/>
        </w:rPr>
      </w:pPr>
      <w:bookmarkStart w:id="0" w:name="_Hlk106374600"/>
      <w:r w:rsidRPr="00F0481C">
        <w:rPr>
          <w:rFonts w:ascii="Arial" w:hAnsi="Arial" w:cs="Arial"/>
          <w:color w:val="000000"/>
          <w:sz w:val="22"/>
          <w:szCs w:val="22"/>
        </w:rPr>
        <w:t>Lorsque l’agent a bénéficié au cours de la période de préparation au reclassement (PPR), d’un congé pour raison de santé,</w:t>
      </w:r>
      <w:r w:rsidR="0043279B" w:rsidRPr="00F0481C">
        <w:rPr>
          <w:rFonts w:ascii="Arial" w:hAnsi="Arial" w:cs="Arial"/>
          <w:color w:val="000000"/>
          <w:sz w:val="22"/>
          <w:szCs w:val="22"/>
        </w:rPr>
        <w:t xml:space="preserve"> d’un CITIS,</w:t>
      </w:r>
      <w:r w:rsidRPr="00F0481C">
        <w:rPr>
          <w:rFonts w:ascii="Arial" w:hAnsi="Arial" w:cs="Arial"/>
          <w:color w:val="000000"/>
          <w:sz w:val="22"/>
          <w:szCs w:val="22"/>
        </w:rPr>
        <w:t xml:space="preserve"> d’un congé de maternité ou d’un congé lié aux charges parentales</w:t>
      </w:r>
      <w:bookmarkEnd w:id="0"/>
      <w:r w:rsidRPr="00F0481C">
        <w:rPr>
          <w:rFonts w:ascii="Arial" w:hAnsi="Arial" w:cs="Arial"/>
          <w:color w:val="000000"/>
          <w:sz w:val="22"/>
          <w:szCs w:val="22"/>
        </w:rPr>
        <w:t xml:space="preserve">, </w:t>
      </w:r>
      <w:bookmarkStart w:id="1" w:name="_Hlk106374723"/>
      <w:r w:rsidRPr="00F0481C">
        <w:rPr>
          <w:rFonts w:ascii="Arial" w:hAnsi="Arial" w:cs="Arial"/>
          <w:color w:val="000000"/>
          <w:sz w:val="22"/>
          <w:szCs w:val="22"/>
        </w:rPr>
        <w:t>la date de fin de la PPR est alors reportée de la durée du congé</w:t>
      </w:r>
      <w:bookmarkEnd w:id="1"/>
      <w:r w:rsidRPr="00F0481C">
        <w:rPr>
          <w:rFonts w:ascii="Arial" w:hAnsi="Arial" w:cs="Arial"/>
          <w:color w:val="000000"/>
          <w:sz w:val="22"/>
          <w:szCs w:val="22"/>
        </w:rPr>
        <w:t>.</w:t>
      </w:r>
      <w:r>
        <w:rPr>
          <w:rFonts w:ascii="Arial" w:hAnsi="Arial" w:cs="Arial"/>
          <w:color w:val="000000"/>
          <w:sz w:val="22"/>
          <w:szCs w:val="22"/>
        </w:rPr>
        <w:t xml:space="preserve"> </w:t>
      </w:r>
    </w:p>
    <w:p w14:paraId="66F6E099" w14:textId="77777777" w:rsidR="00C82C11" w:rsidRDefault="00C82C11" w:rsidP="00170964">
      <w:pPr>
        <w:pStyle w:val="NormalWeb"/>
        <w:spacing w:before="0" w:beforeAutospacing="0" w:after="0" w:afterAutospacing="0"/>
        <w:jc w:val="both"/>
        <w:rPr>
          <w:rFonts w:ascii="Arial" w:hAnsi="Arial" w:cs="Arial"/>
          <w:color w:val="000000"/>
          <w:sz w:val="22"/>
          <w:szCs w:val="22"/>
        </w:rPr>
      </w:pPr>
    </w:p>
    <w:p w14:paraId="3DB12C59" w14:textId="77777777" w:rsidR="00F76CFF" w:rsidRDefault="00F76CFF" w:rsidP="00170964">
      <w:pPr>
        <w:pStyle w:val="NormalWeb"/>
        <w:spacing w:before="0" w:beforeAutospacing="0" w:after="0" w:afterAutospacing="0"/>
        <w:jc w:val="both"/>
        <w:rPr>
          <w:rFonts w:ascii="Arial" w:hAnsi="Arial" w:cs="Arial"/>
          <w:color w:val="000000"/>
          <w:sz w:val="22"/>
          <w:szCs w:val="22"/>
        </w:rPr>
      </w:pPr>
    </w:p>
    <w:p w14:paraId="67379233" w14:textId="77777777" w:rsidR="00F76CFF" w:rsidRDefault="00F76CFF" w:rsidP="00170964">
      <w:pPr>
        <w:pStyle w:val="NormalWeb"/>
        <w:spacing w:before="0" w:beforeAutospacing="0" w:after="0" w:afterAutospacing="0"/>
        <w:jc w:val="both"/>
        <w:rPr>
          <w:rFonts w:ascii="Arial" w:hAnsi="Arial" w:cs="Arial"/>
          <w:color w:val="000000"/>
          <w:sz w:val="22"/>
          <w:szCs w:val="22"/>
        </w:rPr>
      </w:pPr>
    </w:p>
    <w:p w14:paraId="7E0514CA" w14:textId="77777777" w:rsidR="00F76CFF" w:rsidRDefault="00F76CFF" w:rsidP="00170964">
      <w:pPr>
        <w:pStyle w:val="NormalWeb"/>
        <w:spacing w:before="0" w:beforeAutospacing="0" w:after="0" w:afterAutospacing="0"/>
        <w:jc w:val="both"/>
        <w:rPr>
          <w:rFonts w:ascii="Arial" w:hAnsi="Arial" w:cs="Arial"/>
          <w:color w:val="000000"/>
          <w:sz w:val="22"/>
          <w:szCs w:val="22"/>
        </w:rPr>
      </w:pPr>
    </w:p>
    <w:p w14:paraId="0130CFF8" w14:textId="77777777" w:rsidR="00F76CFF" w:rsidRDefault="00F76CFF" w:rsidP="00170964">
      <w:pPr>
        <w:pStyle w:val="NormalWeb"/>
        <w:spacing w:before="0" w:beforeAutospacing="0" w:after="0" w:afterAutospacing="0"/>
        <w:jc w:val="both"/>
        <w:rPr>
          <w:rFonts w:ascii="Arial" w:hAnsi="Arial" w:cs="Arial"/>
          <w:color w:val="000000"/>
          <w:sz w:val="22"/>
          <w:szCs w:val="22"/>
        </w:rPr>
      </w:pPr>
    </w:p>
    <w:p w14:paraId="0EA6C624" w14:textId="23FB77D4" w:rsidR="00170964" w:rsidRPr="00416374" w:rsidRDefault="00170964" w:rsidP="00170964">
      <w:pPr>
        <w:pStyle w:val="NormalWeb"/>
        <w:spacing w:before="0" w:beforeAutospacing="0" w:after="0" w:afterAutospacing="0"/>
        <w:jc w:val="both"/>
        <w:rPr>
          <w:rFonts w:ascii="Arial" w:hAnsi="Arial" w:cs="Arial"/>
          <w:color w:val="000000"/>
          <w:sz w:val="22"/>
          <w:szCs w:val="22"/>
        </w:rPr>
      </w:pPr>
      <w:r w:rsidRPr="00416374">
        <w:rPr>
          <w:rFonts w:ascii="Arial" w:hAnsi="Arial" w:cs="Arial"/>
          <w:color w:val="000000"/>
          <w:sz w:val="22"/>
          <w:szCs w:val="22"/>
        </w:rPr>
        <w:t>En cas de demande de reclassement de l’agent :</w:t>
      </w:r>
    </w:p>
    <w:p w14:paraId="2F0C1F0F" w14:textId="77777777" w:rsidR="00170964" w:rsidRPr="00416374" w:rsidRDefault="00170964" w:rsidP="00170964">
      <w:pPr>
        <w:pStyle w:val="NormalWeb"/>
        <w:spacing w:before="0" w:beforeAutospacing="0" w:after="0" w:afterAutospacing="0"/>
        <w:jc w:val="both"/>
        <w:rPr>
          <w:rFonts w:ascii="Arial" w:hAnsi="Arial" w:cs="Arial"/>
          <w:color w:val="000000"/>
          <w:sz w:val="22"/>
          <w:szCs w:val="22"/>
        </w:rPr>
      </w:pPr>
    </w:p>
    <w:p w14:paraId="7F103CF7" w14:textId="7BCF171C" w:rsidR="00170964" w:rsidRPr="00416374" w:rsidRDefault="00F76CFF" w:rsidP="00170964">
      <w:pPr>
        <w:pStyle w:val="NormalWeb"/>
        <w:numPr>
          <w:ilvl w:val="1"/>
          <w:numId w:val="1"/>
        </w:numPr>
        <w:spacing w:before="0" w:beforeAutospacing="0" w:after="0" w:afterAutospacing="0"/>
        <w:jc w:val="both"/>
        <w:rPr>
          <w:rFonts w:ascii="Arial" w:hAnsi="Arial" w:cs="Arial"/>
          <w:color w:val="000000"/>
          <w:sz w:val="22"/>
          <w:szCs w:val="22"/>
        </w:rPr>
      </w:pPr>
      <w:r w:rsidRPr="00416374">
        <w:rPr>
          <w:rFonts w:ascii="Arial" w:hAnsi="Arial" w:cs="Arial"/>
          <w:color w:val="000000"/>
          <w:sz w:val="22"/>
          <w:szCs w:val="22"/>
        </w:rPr>
        <w:t>Au</w:t>
      </w:r>
      <w:r w:rsidR="00170964" w:rsidRPr="00416374">
        <w:rPr>
          <w:rFonts w:ascii="Arial" w:hAnsi="Arial" w:cs="Arial"/>
          <w:color w:val="000000"/>
          <w:sz w:val="22"/>
          <w:szCs w:val="22"/>
        </w:rPr>
        <w:t xml:space="preserve"> cours de la période de préparation au reclassement, la présente convention prendra fin de plein droit à la date de prise d’effet de ce reclassement ;</w:t>
      </w:r>
    </w:p>
    <w:p w14:paraId="2CFFCA9D" w14:textId="77777777" w:rsidR="00170964" w:rsidRPr="00416374" w:rsidRDefault="00170964" w:rsidP="00170964">
      <w:pPr>
        <w:pStyle w:val="NormalWeb"/>
        <w:spacing w:before="0" w:beforeAutospacing="0" w:after="0" w:afterAutospacing="0"/>
        <w:ind w:left="1440"/>
        <w:jc w:val="both"/>
        <w:rPr>
          <w:rFonts w:ascii="Arial" w:hAnsi="Arial" w:cs="Arial"/>
          <w:color w:val="000000"/>
          <w:sz w:val="22"/>
          <w:szCs w:val="22"/>
        </w:rPr>
      </w:pPr>
    </w:p>
    <w:p w14:paraId="6C0CBEAD" w14:textId="6CE8BDA4" w:rsidR="00170964" w:rsidRDefault="00F76CFF" w:rsidP="00170964">
      <w:pPr>
        <w:pStyle w:val="NormalWeb"/>
        <w:numPr>
          <w:ilvl w:val="1"/>
          <w:numId w:val="1"/>
        </w:numPr>
        <w:spacing w:before="0" w:beforeAutospacing="0" w:after="0" w:afterAutospacing="0"/>
        <w:jc w:val="both"/>
        <w:rPr>
          <w:rFonts w:ascii="Arial" w:hAnsi="Arial" w:cs="Arial"/>
          <w:color w:val="000000"/>
          <w:sz w:val="22"/>
          <w:szCs w:val="22"/>
        </w:rPr>
      </w:pPr>
      <w:r w:rsidRPr="00416374">
        <w:rPr>
          <w:rFonts w:ascii="Arial" w:hAnsi="Arial" w:cs="Arial"/>
          <w:color w:val="000000"/>
          <w:sz w:val="22"/>
          <w:szCs w:val="22"/>
        </w:rPr>
        <w:t>Au</w:t>
      </w:r>
      <w:r w:rsidR="00170964" w:rsidRPr="00416374">
        <w:rPr>
          <w:rFonts w:ascii="Arial" w:hAnsi="Arial" w:cs="Arial"/>
          <w:color w:val="000000"/>
          <w:sz w:val="22"/>
          <w:szCs w:val="22"/>
        </w:rPr>
        <w:t xml:space="preserve"> terme de la période de préparation au reclassement, </w:t>
      </w:r>
      <w:r w:rsidR="00170964" w:rsidRPr="00FC7DDE">
        <w:rPr>
          <w:rFonts w:ascii="Arial" w:hAnsi="Arial" w:cs="Arial"/>
          <w:color w:val="000000"/>
          <w:sz w:val="22"/>
          <w:szCs w:val="22"/>
        </w:rPr>
        <w:t>le/la</w:t>
      </w:r>
      <w:r w:rsidR="00170964" w:rsidRPr="00416374">
        <w:rPr>
          <w:rFonts w:ascii="Arial" w:hAnsi="Arial" w:cs="Arial"/>
          <w:color w:val="000000"/>
          <w:sz w:val="22"/>
          <w:szCs w:val="22"/>
        </w:rPr>
        <w:t xml:space="preserve"> fonctionnaire </w:t>
      </w:r>
      <w:r w:rsidR="0066497C" w:rsidRPr="00F0481C">
        <w:rPr>
          <w:rFonts w:ascii="Arial" w:hAnsi="Arial" w:cs="Arial"/>
          <w:color w:val="000000"/>
          <w:sz w:val="22"/>
          <w:szCs w:val="22"/>
        </w:rPr>
        <w:t xml:space="preserve">présente une demande de reclassement et </w:t>
      </w:r>
      <w:r w:rsidR="00B032EB" w:rsidRPr="00F0481C">
        <w:rPr>
          <w:rFonts w:ascii="Arial" w:hAnsi="Arial" w:cs="Arial"/>
          <w:color w:val="000000"/>
          <w:sz w:val="22"/>
          <w:szCs w:val="22"/>
        </w:rPr>
        <w:t>doit être</w:t>
      </w:r>
      <w:r w:rsidR="00B032EB">
        <w:rPr>
          <w:rFonts w:ascii="Arial" w:hAnsi="Arial" w:cs="Arial"/>
          <w:color w:val="000000"/>
          <w:sz w:val="22"/>
          <w:szCs w:val="22"/>
        </w:rPr>
        <w:t xml:space="preserve"> </w:t>
      </w:r>
      <w:r w:rsidR="00170964" w:rsidRPr="00416374">
        <w:rPr>
          <w:rFonts w:ascii="Arial" w:hAnsi="Arial" w:cs="Arial"/>
          <w:color w:val="000000"/>
          <w:sz w:val="22"/>
          <w:szCs w:val="22"/>
        </w:rPr>
        <w:t>maintenu</w:t>
      </w:r>
      <w:r w:rsidR="00170964" w:rsidRPr="00FC7DDE">
        <w:rPr>
          <w:rFonts w:ascii="Arial" w:hAnsi="Arial" w:cs="Arial"/>
          <w:color w:val="000000"/>
          <w:sz w:val="22"/>
          <w:szCs w:val="22"/>
        </w:rPr>
        <w:t>(e)</w:t>
      </w:r>
      <w:r w:rsidR="0066497C">
        <w:rPr>
          <w:rFonts w:ascii="Arial" w:hAnsi="Arial" w:cs="Arial"/>
          <w:color w:val="000000"/>
          <w:sz w:val="22"/>
          <w:szCs w:val="22"/>
        </w:rPr>
        <w:t xml:space="preserve"> </w:t>
      </w:r>
      <w:r w:rsidR="00170964" w:rsidRPr="00416374">
        <w:rPr>
          <w:rFonts w:ascii="Arial" w:hAnsi="Arial" w:cs="Arial"/>
          <w:color w:val="000000"/>
          <w:sz w:val="22"/>
          <w:szCs w:val="22"/>
        </w:rPr>
        <w:t>en position d’activité jusqu’à la date à laquelle ce reclassement sera effectif dans la limite d’une durée maximale de 3 mois</w:t>
      </w:r>
      <w:r w:rsidR="00170964" w:rsidRPr="00DF57F6">
        <w:rPr>
          <w:rFonts w:ascii="Arial" w:hAnsi="Arial" w:cs="Arial"/>
          <w:color w:val="000000"/>
          <w:sz w:val="22"/>
          <w:szCs w:val="22"/>
        </w:rPr>
        <w:t>.</w:t>
      </w:r>
    </w:p>
    <w:p w14:paraId="5DCA49C2" w14:textId="77777777" w:rsidR="00BF1E23" w:rsidRDefault="00BF1E23" w:rsidP="00E111B6">
      <w:pPr>
        <w:jc w:val="both"/>
        <w:rPr>
          <w:rFonts w:ascii="Arial" w:hAnsi="Arial" w:cs="Arial"/>
          <w:color w:val="000000"/>
        </w:rPr>
      </w:pPr>
    </w:p>
    <w:p w14:paraId="17C30013" w14:textId="06BB62CF" w:rsidR="002E19E5" w:rsidRPr="00F0481C" w:rsidRDefault="002F7709" w:rsidP="00E111B6">
      <w:pPr>
        <w:jc w:val="both"/>
        <w:rPr>
          <w:rFonts w:ascii="Arial" w:hAnsi="Arial" w:cs="Arial"/>
          <w:color w:val="000000"/>
        </w:rPr>
      </w:pPr>
      <w:r w:rsidRPr="00F0481C">
        <w:rPr>
          <w:rFonts w:ascii="Arial" w:hAnsi="Arial" w:cs="Arial"/>
          <w:color w:val="000000"/>
        </w:rPr>
        <w:t>S’il</w:t>
      </w:r>
      <w:r w:rsidR="00E111B6" w:rsidRPr="00F0481C">
        <w:rPr>
          <w:rFonts w:ascii="Arial" w:hAnsi="Arial" w:cs="Arial"/>
          <w:color w:val="000000"/>
        </w:rPr>
        <w:t>/elle</w:t>
      </w:r>
      <w:r w:rsidRPr="00F0481C">
        <w:rPr>
          <w:rFonts w:ascii="Arial" w:hAnsi="Arial" w:cs="Arial"/>
          <w:color w:val="000000"/>
        </w:rPr>
        <w:t xml:space="preserve"> ne présente pas de demande de reclassement, l’autorité territoriale </w:t>
      </w:r>
      <w:r w:rsidR="00E111B6" w:rsidRPr="00F0481C">
        <w:rPr>
          <w:rFonts w:ascii="Arial" w:hAnsi="Arial" w:cs="Arial"/>
          <w:color w:val="000000"/>
        </w:rPr>
        <w:t>peut, après entretien avec l’intéressé(e)</w:t>
      </w:r>
      <w:r w:rsidR="00AC0AB9" w:rsidRPr="00F0481C">
        <w:rPr>
          <w:rFonts w:ascii="Arial" w:hAnsi="Arial" w:cs="Arial"/>
          <w:color w:val="000000"/>
        </w:rPr>
        <w:t>,</w:t>
      </w:r>
      <w:r w:rsidR="00E111B6" w:rsidRPr="00F0481C">
        <w:rPr>
          <w:rFonts w:ascii="Arial" w:hAnsi="Arial" w:cs="Arial"/>
          <w:color w:val="000000"/>
        </w:rPr>
        <w:t xml:space="preserve"> décider de proposer au fonctionnaire reconnu inapte à</w:t>
      </w:r>
      <w:r w:rsidR="00AC0AB9" w:rsidRPr="00F0481C">
        <w:rPr>
          <w:rFonts w:ascii="Arial" w:hAnsi="Arial" w:cs="Arial"/>
          <w:color w:val="000000"/>
        </w:rPr>
        <w:t xml:space="preserve"> </w:t>
      </w:r>
      <w:r w:rsidR="00E111B6" w:rsidRPr="00F0481C">
        <w:rPr>
          <w:rFonts w:ascii="Arial" w:hAnsi="Arial" w:cs="Arial"/>
          <w:color w:val="000000"/>
        </w:rPr>
        <w:t xml:space="preserve">titre permanent à l’exercice des fonctions </w:t>
      </w:r>
      <w:r w:rsidR="00AC0AB9" w:rsidRPr="00F0481C">
        <w:rPr>
          <w:rFonts w:ascii="Arial" w:hAnsi="Arial" w:cs="Arial"/>
          <w:color w:val="000000"/>
        </w:rPr>
        <w:t>c</w:t>
      </w:r>
      <w:r w:rsidR="00E111B6" w:rsidRPr="00F0481C">
        <w:rPr>
          <w:rFonts w:ascii="Arial" w:hAnsi="Arial" w:cs="Arial"/>
          <w:color w:val="000000"/>
        </w:rPr>
        <w:t xml:space="preserve">orrespondant </w:t>
      </w:r>
      <w:r w:rsidR="00AC0AB9" w:rsidRPr="00F0481C">
        <w:rPr>
          <w:rFonts w:ascii="Arial" w:hAnsi="Arial" w:cs="Arial"/>
          <w:color w:val="000000"/>
        </w:rPr>
        <w:t>à son grade des emplois compatibles avec son état de santé pouvant être pourvus par la voie du détachement</w:t>
      </w:r>
      <w:r w:rsidR="0084274F" w:rsidRPr="00F0481C">
        <w:rPr>
          <w:rFonts w:ascii="Arial" w:hAnsi="Arial" w:cs="Arial"/>
          <w:color w:val="000000"/>
        </w:rPr>
        <w:t xml:space="preserve"> (sous réserve qu’il/elle ne soit ni en congé pour raison de santé</w:t>
      </w:r>
      <w:r w:rsidR="002E19E5" w:rsidRPr="00F0481C">
        <w:rPr>
          <w:rFonts w:ascii="Arial" w:hAnsi="Arial" w:cs="Arial"/>
          <w:color w:val="000000"/>
        </w:rPr>
        <w:t xml:space="preserve"> ni en CITIS).</w:t>
      </w:r>
    </w:p>
    <w:p w14:paraId="3E21DAC0" w14:textId="77777777" w:rsidR="00174CDD" w:rsidRPr="00F0481C" w:rsidRDefault="002E19E5" w:rsidP="00E111B6">
      <w:pPr>
        <w:jc w:val="both"/>
        <w:rPr>
          <w:rFonts w:ascii="Arial" w:hAnsi="Arial" w:cs="Arial"/>
          <w:color w:val="000000"/>
        </w:rPr>
      </w:pPr>
      <w:r w:rsidRPr="00F0481C">
        <w:rPr>
          <w:rFonts w:ascii="Arial" w:hAnsi="Arial" w:cs="Arial"/>
          <w:color w:val="000000"/>
        </w:rPr>
        <w:t>Pendant l’entretien</w:t>
      </w:r>
      <w:r w:rsidR="0084274F" w:rsidRPr="00F0481C">
        <w:rPr>
          <w:rFonts w:ascii="Arial" w:hAnsi="Arial" w:cs="Arial"/>
          <w:color w:val="000000"/>
        </w:rPr>
        <w:t>,</w:t>
      </w:r>
      <w:r w:rsidRPr="00F0481C">
        <w:rPr>
          <w:rFonts w:ascii="Arial" w:hAnsi="Arial" w:cs="Arial"/>
          <w:color w:val="000000"/>
        </w:rPr>
        <w:t xml:space="preserve"> l’agent peut être accompagné par un conseiller en évolution professionnelle</w:t>
      </w:r>
      <w:r w:rsidR="00174CDD" w:rsidRPr="00F0481C">
        <w:rPr>
          <w:rFonts w:ascii="Arial" w:hAnsi="Arial" w:cs="Arial"/>
          <w:color w:val="000000"/>
        </w:rPr>
        <w:t>, un conseiller carrière ou par un conseiller désigné par une organisation syndicale.</w:t>
      </w:r>
    </w:p>
    <w:p w14:paraId="4514BC1A" w14:textId="77777777" w:rsidR="00BF1E23" w:rsidRPr="00F0481C" w:rsidRDefault="00174CDD" w:rsidP="00E111B6">
      <w:pPr>
        <w:jc w:val="both"/>
        <w:rPr>
          <w:rFonts w:ascii="Arial" w:hAnsi="Arial" w:cs="Arial"/>
          <w:color w:val="000000"/>
        </w:rPr>
      </w:pPr>
      <w:r w:rsidRPr="00F0481C">
        <w:rPr>
          <w:rFonts w:ascii="Arial" w:hAnsi="Arial" w:cs="Arial"/>
          <w:color w:val="000000"/>
        </w:rPr>
        <w:t xml:space="preserve">Il/elle peut former un recours gracieux contre la décision par laquelle l’autorité territoriale </w:t>
      </w:r>
      <w:r w:rsidR="00BF1E23" w:rsidRPr="00F0481C">
        <w:rPr>
          <w:rFonts w:ascii="Arial" w:hAnsi="Arial" w:cs="Arial"/>
          <w:color w:val="000000"/>
        </w:rPr>
        <w:t>a engagé la procédure de reclassement.</w:t>
      </w:r>
    </w:p>
    <w:p w14:paraId="38468604" w14:textId="78BE2204" w:rsidR="002F7709" w:rsidRDefault="00BF1E23" w:rsidP="00E111B6">
      <w:pPr>
        <w:jc w:val="both"/>
        <w:rPr>
          <w:rFonts w:ascii="Arial" w:hAnsi="Arial" w:cs="Arial"/>
          <w:color w:val="000000"/>
        </w:rPr>
      </w:pPr>
      <w:r w:rsidRPr="00F0481C">
        <w:rPr>
          <w:rFonts w:ascii="Arial" w:hAnsi="Arial" w:cs="Arial"/>
          <w:color w:val="000000"/>
        </w:rPr>
        <w:t>L’autorité territoriale statue sur ce recours après avis de la Commission Administrative Paritaire.</w:t>
      </w:r>
      <w:r w:rsidR="002E19E5">
        <w:rPr>
          <w:rFonts w:ascii="Arial" w:hAnsi="Arial" w:cs="Arial"/>
          <w:color w:val="000000"/>
        </w:rPr>
        <w:t xml:space="preserve"> </w:t>
      </w:r>
    </w:p>
    <w:p w14:paraId="3118B8F9" w14:textId="77777777" w:rsidR="0026156C" w:rsidRDefault="0026156C" w:rsidP="00E111B6">
      <w:pPr>
        <w:jc w:val="both"/>
        <w:rPr>
          <w:rFonts w:ascii="Arial" w:hAnsi="Arial" w:cs="Arial"/>
          <w:color w:val="000000"/>
        </w:rPr>
      </w:pPr>
    </w:p>
    <w:p w14:paraId="3D71C506" w14:textId="77777777" w:rsidR="00170964" w:rsidRPr="00416374" w:rsidRDefault="00170964" w:rsidP="00170964">
      <w:pPr>
        <w:pStyle w:val="NormalWeb"/>
        <w:spacing w:before="0" w:beforeAutospacing="0" w:after="0" w:afterAutospacing="0"/>
        <w:jc w:val="both"/>
        <w:rPr>
          <w:rFonts w:ascii="Arial" w:hAnsi="Arial" w:cs="Arial"/>
          <w:b/>
          <w:bCs/>
          <w:color w:val="000000"/>
          <w:sz w:val="22"/>
          <w:szCs w:val="22"/>
        </w:rPr>
      </w:pPr>
      <w:r w:rsidRPr="00416374">
        <w:rPr>
          <w:rFonts w:ascii="Arial" w:hAnsi="Arial" w:cs="Arial"/>
          <w:b/>
          <w:bCs/>
          <w:color w:val="000000"/>
          <w:sz w:val="22"/>
          <w:szCs w:val="22"/>
        </w:rPr>
        <w:lastRenderedPageBreak/>
        <w:t>ARTICLE 10 – MODIFICATION – RÉSILIATION</w:t>
      </w:r>
    </w:p>
    <w:p w14:paraId="50A03E5C" w14:textId="77777777" w:rsidR="00170964" w:rsidRPr="00416374" w:rsidRDefault="00170964" w:rsidP="00170964">
      <w:pPr>
        <w:pStyle w:val="NormalWeb"/>
        <w:spacing w:before="0" w:beforeAutospacing="0" w:after="0" w:afterAutospacing="0"/>
        <w:jc w:val="both"/>
        <w:rPr>
          <w:rFonts w:ascii="Arial" w:hAnsi="Arial" w:cs="Arial"/>
          <w:sz w:val="22"/>
          <w:szCs w:val="22"/>
        </w:rPr>
      </w:pPr>
    </w:p>
    <w:p w14:paraId="2E853EB1" w14:textId="77777777" w:rsidR="00170964" w:rsidRPr="00416374" w:rsidRDefault="00170964" w:rsidP="00170964">
      <w:pPr>
        <w:pStyle w:val="NormalWeb"/>
        <w:spacing w:before="0" w:beforeAutospacing="0" w:after="0" w:afterAutospacing="0"/>
        <w:jc w:val="both"/>
        <w:rPr>
          <w:rFonts w:ascii="Arial" w:hAnsi="Arial" w:cs="Arial"/>
          <w:sz w:val="22"/>
          <w:szCs w:val="22"/>
        </w:rPr>
      </w:pPr>
      <w:r w:rsidRPr="00416374">
        <w:rPr>
          <w:rFonts w:ascii="Arial" w:hAnsi="Arial" w:cs="Arial"/>
          <w:color w:val="000000"/>
          <w:sz w:val="22"/>
          <w:szCs w:val="22"/>
        </w:rPr>
        <w:t xml:space="preserve">Toute modification de la présente convention fera l’objet d’un avenant écrit et signé par l’ensemble des parties. </w:t>
      </w:r>
    </w:p>
    <w:p w14:paraId="48C2DC06" w14:textId="77777777" w:rsidR="00170964" w:rsidRPr="00416374" w:rsidRDefault="00170964" w:rsidP="00170964">
      <w:pPr>
        <w:pStyle w:val="NormalWeb"/>
        <w:spacing w:before="0" w:beforeAutospacing="0" w:after="0" w:afterAutospacing="0"/>
        <w:jc w:val="both"/>
        <w:rPr>
          <w:rFonts w:ascii="Arial" w:hAnsi="Arial" w:cs="Arial"/>
          <w:sz w:val="22"/>
          <w:szCs w:val="22"/>
        </w:rPr>
      </w:pPr>
    </w:p>
    <w:p w14:paraId="767FB635" w14:textId="77777777" w:rsidR="00170964" w:rsidRPr="00416374" w:rsidRDefault="00170964" w:rsidP="00170964">
      <w:pPr>
        <w:pStyle w:val="NormalWeb"/>
        <w:spacing w:before="0" w:beforeAutospacing="0" w:after="0" w:afterAutospacing="0"/>
        <w:jc w:val="both"/>
        <w:rPr>
          <w:rFonts w:ascii="Arial" w:hAnsi="Arial" w:cs="Arial"/>
          <w:sz w:val="22"/>
          <w:szCs w:val="22"/>
        </w:rPr>
      </w:pPr>
      <w:r w:rsidRPr="00416374">
        <w:rPr>
          <w:rFonts w:ascii="Arial" w:hAnsi="Arial" w:cs="Arial"/>
          <w:sz w:val="22"/>
          <w:szCs w:val="22"/>
        </w:rPr>
        <w:t>La présente convention pourra être dénoncée, par lettre recommandée avec accusé de réception :</w:t>
      </w:r>
    </w:p>
    <w:p w14:paraId="1C7DFBE7" w14:textId="77777777" w:rsidR="00170964" w:rsidRPr="00416374" w:rsidRDefault="00170964" w:rsidP="00170964">
      <w:pPr>
        <w:pStyle w:val="NormalWeb"/>
        <w:spacing w:before="0" w:beforeAutospacing="0" w:after="0" w:afterAutospacing="0"/>
        <w:ind w:firstLine="708"/>
        <w:jc w:val="both"/>
        <w:rPr>
          <w:rFonts w:ascii="Arial" w:hAnsi="Arial" w:cs="Arial"/>
          <w:sz w:val="22"/>
          <w:szCs w:val="22"/>
        </w:rPr>
      </w:pPr>
      <w:r w:rsidRPr="00416374">
        <w:rPr>
          <w:rFonts w:ascii="Arial" w:hAnsi="Arial" w:cs="Arial"/>
          <w:sz w:val="22"/>
          <w:szCs w:val="22"/>
        </w:rPr>
        <w:t>- par l’employeur d’origine, à son initiative ainsi qu’à la demande du CDG 33 ou le cas échéant de la collectivité ou établissement d’accueil, en cas de manquements caractérisés</w:t>
      </w:r>
      <w:r w:rsidRPr="00416374">
        <w:rPr>
          <w:rFonts w:ascii="Arial" w:hAnsi="Arial" w:cs="Arial"/>
          <w:b/>
          <w:color w:val="00B050"/>
          <w:sz w:val="22"/>
          <w:szCs w:val="22"/>
        </w:rPr>
        <w:t xml:space="preserve"> </w:t>
      </w:r>
      <w:r w:rsidRPr="00416374">
        <w:rPr>
          <w:rFonts w:ascii="Arial" w:hAnsi="Arial" w:cs="Arial"/>
          <w:sz w:val="22"/>
          <w:szCs w:val="22"/>
        </w:rPr>
        <w:t>au respect des termes de la présente convention ;</w:t>
      </w:r>
    </w:p>
    <w:p w14:paraId="28358F15" w14:textId="77777777" w:rsidR="00170964" w:rsidRPr="00DF57F6" w:rsidRDefault="00170964" w:rsidP="00170964">
      <w:pPr>
        <w:pStyle w:val="NormalWeb"/>
        <w:spacing w:before="0" w:beforeAutospacing="0" w:after="0" w:afterAutospacing="0"/>
        <w:ind w:firstLine="708"/>
        <w:jc w:val="both"/>
        <w:rPr>
          <w:rFonts w:ascii="Arial" w:hAnsi="Arial" w:cs="Arial"/>
          <w:sz w:val="22"/>
          <w:szCs w:val="22"/>
        </w:rPr>
      </w:pPr>
      <w:r w:rsidRPr="00416374">
        <w:rPr>
          <w:rFonts w:ascii="Arial" w:hAnsi="Arial" w:cs="Arial"/>
          <w:sz w:val="22"/>
          <w:szCs w:val="22"/>
        </w:rPr>
        <w:t xml:space="preserve">- par </w:t>
      </w:r>
      <w:r w:rsidRPr="00FC7DDE">
        <w:rPr>
          <w:rFonts w:ascii="Arial" w:hAnsi="Arial" w:cs="Arial"/>
          <w:sz w:val="22"/>
          <w:szCs w:val="22"/>
        </w:rPr>
        <w:t>le/la</w:t>
      </w:r>
      <w:r w:rsidRPr="00416374">
        <w:rPr>
          <w:rFonts w:ascii="Arial" w:hAnsi="Arial" w:cs="Arial"/>
          <w:sz w:val="22"/>
          <w:szCs w:val="22"/>
        </w:rPr>
        <w:t xml:space="preserve"> fonctionnaire en cas de volonté de mettre fin à sa période de préparation au reclassement </w:t>
      </w:r>
      <w:r w:rsidRPr="00DF57F6">
        <w:rPr>
          <w:rFonts w:ascii="Arial" w:hAnsi="Arial" w:cs="Arial"/>
          <w:sz w:val="22"/>
          <w:szCs w:val="22"/>
        </w:rPr>
        <w:t xml:space="preserve">ou si les employeurs territoriaux ou le CDG33 ne respectent pas leurs obligations. </w:t>
      </w:r>
    </w:p>
    <w:p w14:paraId="29BEDB04" w14:textId="77777777" w:rsidR="00170964" w:rsidRPr="00DF57F6" w:rsidRDefault="00170964" w:rsidP="00170964">
      <w:pPr>
        <w:pStyle w:val="NormalWeb"/>
        <w:spacing w:before="0" w:beforeAutospacing="0" w:after="0" w:afterAutospacing="0"/>
        <w:jc w:val="both"/>
        <w:rPr>
          <w:rFonts w:ascii="Arial" w:hAnsi="Arial" w:cs="Arial"/>
          <w:sz w:val="22"/>
          <w:szCs w:val="22"/>
        </w:rPr>
      </w:pPr>
    </w:p>
    <w:p w14:paraId="19E4FFBF" w14:textId="77777777" w:rsidR="00170964" w:rsidRPr="00DF57F6" w:rsidRDefault="00170964" w:rsidP="00170964">
      <w:pPr>
        <w:pStyle w:val="NormalWeb"/>
        <w:spacing w:before="0" w:beforeAutospacing="0" w:after="0" w:afterAutospacing="0"/>
        <w:jc w:val="both"/>
        <w:rPr>
          <w:rFonts w:ascii="Arial" w:hAnsi="Arial" w:cs="Arial"/>
          <w:sz w:val="22"/>
          <w:szCs w:val="22"/>
        </w:rPr>
      </w:pPr>
      <w:r w:rsidRPr="00416374">
        <w:rPr>
          <w:rFonts w:ascii="Arial" w:hAnsi="Arial" w:cs="Arial"/>
          <w:sz w:val="22"/>
          <w:szCs w:val="22"/>
        </w:rPr>
        <w:t xml:space="preserve">En cas de dénonciation de la convention par l’une des parties citées ci-dessus, la présente convention sera résiliée de plein droit à la date de réception de la lettre de dénonciation par </w:t>
      </w:r>
      <w:r w:rsidRPr="00FC7DDE">
        <w:rPr>
          <w:rFonts w:ascii="Arial" w:hAnsi="Arial" w:cs="Arial"/>
          <w:sz w:val="22"/>
          <w:szCs w:val="22"/>
        </w:rPr>
        <w:t>le/la</w:t>
      </w:r>
      <w:r w:rsidRPr="00416374">
        <w:rPr>
          <w:rFonts w:ascii="Arial" w:hAnsi="Arial" w:cs="Arial"/>
          <w:sz w:val="22"/>
          <w:szCs w:val="22"/>
        </w:rPr>
        <w:t xml:space="preserve"> fonctionnaire et/ou par l’employeur d’origine</w:t>
      </w:r>
      <w:r w:rsidRPr="00DF57F6">
        <w:rPr>
          <w:rFonts w:ascii="Arial" w:hAnsi="Arial" w:cs="Arial"/>
          <w:sz w:val="22"/>
          <w:szCs w:val="22"/>
        </w:rPr>
        <w:t xml:space="preserve">, le CDG 33 et, le cas échéant, la collectivité ou l’établissement d’accueil. </w:t>
      </w:r>
    </w:p>
    <w:p w14:paraId="01340D52" w14:textId="6182B53E" w:rsidR="00170964" w:rsidRDefault="00170964" w:rsidP="00170964">
      <w:pPr>
        <w:pStyle w:val="NormalWeb"/>
        <w:spacing w:before="0" w:beforeAutospacing="0" w:after="0" w:afterAutospacing="0"/>
        <w:jc w:val="both"/>
        <w:rPr>
          <w:rFonts w:ascii="Arial" w:hAnsi="Arial" w:cs="Arial"/>
          <w:b/>
          <w:bCs/>
          <w:color w:val="000000"/>
          <w:sz w:val="22"/>
          <w:szCs w:val="22"/>
        </w:rPr>
      </w:pPr>
    </w:p>
    <w:p w14:paraId="32BD7256" w14:textId="77777777" w:rsidR="00C403C2" w:rsidRPr="00416374" w:rsidRDefault="00C403C2" w:rsidP="00170964">
      <w:pPr>
        <w:pStyle w:val="NormalWeb"/>
        <w:spacing w:before="0" w:beforeAutospacing="0" w:after="0" w:afterAutospacing="0"/>
        <w:jc w:val="both"/>
        <w:rPr>
          <w:rFonts w:ascii="Arial" w:hAnsi="Arial" w:cs="Arial"/>
          <w:b/>
          <w:bCs/>
          <w:color w:val="000000"/>
          <w:sz w:val="22"/>
          <w:szCs w:val="22"/>
        </w:rPr>
      </w:pPr>
    </w:p>
    <w:p w14:paraId="44EFA87A" w14:textId="77777777" w:rsidR="00170964" w:rsidRPr="00416374" w:rsidRDefault="00170964" w:rsidP="00170964">
      <w:pPr>
        <w:pStyle w:val="NormalWeb"/>
        <w:spacing w:before="0" w:beforeAutospacing="0" w:after="0" w:afterAutospacing="0"/>
        <w:jc w:val="both"/>
        <w:rPr>
          <w:rFonts w:ascii="Arial" w:hAnsi="Arial" w:cs="Arial"/>
          <w:color w:val="000000"/>
          <w:sz w:val="22"/>
          <w:szCs w:val="22"/>
          <w:shd w:val="clear" w:color="auto" w:fill="E6E6E6"/>
        </w:rPr>
      </w:pPr>
      <w:r w:rsidRPr="00416374">
        <w:rPr>
          <w:rFonts w:ascii="Arial" w:hAnsi="Arial" w:cs="Arial"/>
          <w:b/>
          <w:bCs/>
          <w:color w:val="000000"/>
          <w:sz w:val="22"/>
          <w:szCs w:val="22"/>
        </w:rPr>
        <w:t>ARTICLE 11 – RÈGLEMENT DES LITIGES</w:t>
      </w:r>
    </w:p>
    <w:p w14:paraId="391F382C" w14:textId="77777777" w:rsidR="00170964" w:rsidRPr="00416374" w:rsidRDefault="00170964" w:rsidP="00170964">
      <w:pPr>
        <w:pStyle w:val="NormalWeb"/>
        <w:spacing w:before="0" w:beforeAutospacing="0" w:after="0" w:afterAutospacing="0"/>
        <w:jc w:val="both"/>
        <w:rPr>
          <w:rFonts w:ascii="Arial" w:hAnsi="Arial" w:cs="Arial"/>
          <w:sz w:val="22"/>
          <w:szCs w:val="22"/>
        </w:rPr>
      </w:pPr>
    </w:p>
    <w:p w14:paraId="7DBACBD8" w14:textId="77777777" w:rsidR="00170964" w:rsidRPr="00416374" w:rsidRDefault="00170964" w:rsidP="00170964">
      <w:pPr>
        <w:pStyle w:val="NormalWeb"/>
        <w:spacing w:before="0" w:beforeAutospacing="0" w:after="0" w:afterAutospacing="0"/>
        <w:jc w:val="both"/>
        <w:rPr>
          <w:rFonts w:ascii="Arial" w:hAnsi="Arial" w:cs="Arial"/>
          <w:color w:val="000000"/>
          <w:sz w:val="22"/>
          <w:szCs w:val="22"/>
        </w:rPr>
      </w:pPr>
      <w:bookmarkStart w:id="2" w:name="_Hlk107213322"/>
      <w:r w:rsidRPr="00416374">
        <w:rPr>
          <w:rFonts w:ascii="Arial" w:hAnsi="Arial" w:cs="Arial"/>
          <w:color w:val="000000"/>
          <w:sz w:val="22"/>
          <w:szCs w:val="22"/>
        </w:rPr>
        <w:t xml:space="preserve">Les parties s’engagent à rechercher, en cas de litige sur l’interprétation ou sur l’application de la présente convention, toute voie amiable de règlement avant de soumettre tout différend à une instance juridictionnelle. </w:t>
      </w:r>
    </w:p>
    <w:p w14:paraId="4957F5AA" w14:textId="77777777" w:rsidR="00170964" w:rsidRPr="00416374" w:rsidRDefault="00170964" w:rsidP="00170964">
      <w:pPr>
        <w:pStyle w:val="NormalWeb"/>
        <w:spacing w:before="0" w:beforeAutospacing="0" w:after="0" w:afterAutospacing="0"/>
        <w:jc w:val="both"/>
        <w:rPr>
          <w:rFonts w:ascii="Arial" w:hAnsi="Arial" w:cs="Arial"/>
          <w:color w:val="000000"/>
          <w:sz w:val="22"/>
          <w:szCs w:val="22"/>
        </w:rPr>
      </w:pPr>
      <w:r w:rsidRPr="00416374">
        <w:rPr>
          <w:rFonts w:ascii="Arial" w:hAnsi="Arial" w:cs="Arial"/>
          <w:color w:val="000000"/>
          <w:sz w:val="22"/>
          <w:szCs w:val="22"/>
        </w:rPr>
        <w:t xml:space="preserve">En cas d’échec des voies amiables, le règlement des litiges survenant de l’interprétation ou de l’application de la présente convention relève de la compétence du </w:t>
      </w:r>
      <w:r w:rsidRPr="00416374">
        <w:rPr>
          <w:rFonts w:ascii="Arial" w:hAnsi="Arial" w:cs="Arial"/>
          <w:sz w:val="22"/>
          <w:szCs w:val="22"/>
        </w:rPr>
        <w:t xml:space="preserve">tribunal administratif </w:t>
      </w:r>
      <w:r w:rsidRPr="00416374">
        <w:rPr>
          <w:rFonts w:ascii="Arial" w:hAnsi="Arial" w:cs="Arial"/>
          <w:color w:val="000000"/>
          <w:sz w:val="22"/>
          <w:szCs w:val="22"/>
        </w:rPr>
        <w:t xml:space="preserve">de Bordeaux dans le respect des délais de recours en vigueur. </w:t>
      </w:r>
    </w:p>
    <w:p w14:paraId="7A2430D0" w14:textId="77777777" w:rsidR="00170964" w:rsidRPr="00416374" w:rsidRDefault="00170964" w:rsidP="00170964">
      <w:pPr>
        <w:pStyle w:val="NormalWeb"/>
        <w:spacing w:before="0" w:beforeAutospacing="0" w:after="0" w:afterAutospacing="0"/>
        <w:jc w:val="both"/>
        <w:rPr>
          <w:rFonts w:ascii="Arial" w:hAnsi="Arial" w:cs="Arial"/>
          <w:color w:val="000000"/>
          <w:sz w:val="22"/>
          <w:szCs w:val="22"/>
        </w:rPr>
      </w:pPr>
    </w:p>
    <w:p w14:paraId="59719851" w14:textId="77777777" w:rsidR="00170964" w:rsidRPr="00416374" w:rsidRDefault="00170964" w:rsidP="00170964">
      <w:pPr>
        <w:pStyle w:val="NormalWeb"/>
        <w:spacing w:before="0" w:beforeAutospacing="0" w:after="0" w:afterAutospacing="0"/>
        <w:jc w:val="both"/>
        <w:rPr>
          <w:rFonts w:ascii="Arial" w:hAnsi="Arial" w:cs="Arial"/>
          <w:color w:val="000000"/>
          <w:sz w:val="22"/>
          <w:szCs w:val="22"/>
        </w:rPr>
      </w:pPr>
    </w:p>
    <w:p w14:paraId="75ED45E5" w14:textId="77777777" w:rsidR="00170964" w:rsidRPr="00416374" w:rsidRDefault="00170964" w:rsidP="00170964">
      <w:pPr>
        <w:pStyle w:val="NormalWeb"/>
        <w:spacing w:before="0" w:beforeAutospacing="0" w:after="0" w:afterAutospacing="0"/>
        <w:jc w:val="both"/>
        <w:rPr>
          <w:rFonts w:ascii="Arial" w:hAnsi="Arial" w:cs="Arial"/>
          <w:color w:val="000000"/>
          <w:sz w:val="22"/>
          <w:szCs w:val="22"/>
        </w:rPr>
      </w:pPr>
      <w:r w:rsidRPr="00416374">
        <w:rPr>
          <w:rFonts w:ascii="Arial" w:hAnsi="Arial" w:cs="Arial"/>
          <w:color w:val="000000"/>
          <w:sz w:val="22"/>
          <w:szCs w:val="22"/>
        </w:rPr>
        <w:t>Le recours peut être formé :</w:t>
      </w:r>
    </w:p>
    <w:p w14:paraId="2A9F66AB" w14:textId="77777777" w:rsidR="00170964" w:rsidRPr="00416374" w:rsidRDefault="00170964" w:rsidP="00170964">
      <w:pPr>
        <w:pStyle w:val="NormalWeb"/>
        <w:spacing w:before="0" w:beforeAutospacing="0" w:after="0" w:afterAutospacing="0"/>
        <w:jc w:val="both"/>
        <w:rPr>
          <w:rFonts w:ascii="Arial" w:hAnsi="Arial" w:cs="Arial"/>
          <w:color w:val="000000"/>
          <w:sz w:val="22"/>
          <w:szCs w:val="22"/>
        </w:rPr>
      </w:pPr>
    </w:p>
    <w:p w14:paraId="403266FE" w14:textId="77777777" w:rsidR="00170964" w:rsidRPr="00416374" w:rsidRDefault="00170964" w:rsidP="00170964">
      <w:pPr>
        <w:pStyle w:val="NormalWeb"/>
        <w:numPr>
          <w:ilvl w:val="1"/>
          <w:numId w:val="1"/>
        </w:numPr>
        <w:spacing w:before="0" w:beforeAutospacing="0" w:after="0" w:afterAutospacing="0"/>
        <w:jc w:val="both"/>
        <w:rPr>
          <w:rFonts w:ascii="Arial" w:hAnsi="Arial" w:cs="Arial"/>
          <w:bCs/>
          <w:iCs/>
          <w:sz w:val="22"/>
          <w:szCs w:val="22"/>
        </w:rPr>
      </w:pPr>
      <w:proofErr w:type="gramStart"/>
      <w:r w:rsidRPr="00416374">
        <w:rPr>
          <w:rFonts w:ascii="Arial" w:hAnsi="Arial" w:cs="Arial"/>
          <w:bCs/>
          <w:iCs/>
          <w:sz w:val="22"/>
          <w:szCs w:val="22"/>
        </w:rPr>
        <w:t>par</w:t>
      </w:r>
      <w:proofErr w:type="gramEnd"/>
      <w:r w:rsidRPr="00416374">
        <w:rPr>
          <w:rFonts w:ascii="Arial" w:hAnsi="Arial" w:cs="Arial"/>
          <w:bCs/>
          <w:iCs/>
          <w:sz w:val="22"/>
          <w:szCs w:val="22"/>
        </w:rPr>
        <w:t xml:space="preserve"> courrier postal à l’adresse suivante : </w:t>
      </w:r>
    </w:p>
    <w:p w14:paraId="68A5F2F1" w14:textId="77777777" w:rsidR="00170964" w:rsidRPr="00416374" w:rsidRDefault="00170964" w:rsidP="00170964">
      <w:pPr>
        <w:pStyle w:val="NormalWeb"/>
        <w:spacing w:before="0" w:beforeAutospacing="0" w:after="0" w:afterAutospacing="0"/>
        <w:jc w:val="both"/>
        <w:rPr>
          <w:rFonts w:ascii="Arial" w:hAnsi="Arial" w:cs="Arial"/>
          <w:bCs/>
          <w:iCs/>
          <w:sz w:val="22"/>
          <w:szCs w:val="22"/>
        </w:rPr>
      </w:pPr>
    </w:p>
    <w:p w14:paraId="4165EB21" w14:textId="77777777" w:rsidR="00170964" w:rsidRPr="00416374" w:rsidRDefault="00170964" w:rsidP="00170964">
      <w:pPr>
        <w:pStyle w:val="NormalWeb"/>
        <w:spacing w:before="0" w:beforeAutospacing="0" w:after="0" w:afterAutospacing="0"/>
        <w:jc w:val="both"/>
        <w:rPr>
          <w:rFonts w:ascii="Arial" w:hAnsi="Arial" w:cs="Arial"/>
          <w:bCs/>
          <w:iCs/>
          <w:sz w:val="22"/>
          <w:szCs w:val="22"/>
        </w:rPr>
      </w:pPr>
      <w:r w:rsidRPr="00416374">
        <w:rPr>
          <w:rFonts w:ascii="Arial" w:hAnsi="Arial" w:cs="Arial"/>
          <w:bCs/>
          <w:iCs/>
          <w:sz w:val="22"/>
          <w:szCs w:val="22"/>
        </w:rPr>
        <w:t xml:space="preserve">Tribunal administratif de Bordeaux </w:t>
      </w:r>
    </w:p>
    <w:p w14:paraId="7DFA3A2F" w14:textId="77777777" w:rsidR="00170964" w:rsidRPr="00416374" w:rsidRDefault="00170964" w:rsidP="00170964">
      <w:pPr>
        <w:pStyle w:val="NormalWeb"/>
        <w:spacing w:before="0" w:beforeAutospacing="0" w:after="0" w:afterAutospacing="0"/>
        <w:jc w:val="both"/>
        <w:rPr>
          <w:rFonts w:ascii="Arial" w:hAnsi="Arial" w:cs="Arial"/>
          <w:bCs/>
          <w:iCs/>
          <w:sz w:val="22"/>
          <w:szCs w:val="22"/>
        </w:rPr>
      </w:pPr>
      <w:r w:rsidRPr="00416374">
        <w:rPr>
          <w:rFonts w:ascii="Arial" w:hAnsi="Arial" w:cs="Arial"/>
          <w:bCs/>
          <w:iCs/>
          <w:sz w:val="22"/>
          <w:szCs w:val="22"/>
        </w:rPr>
        <w:t xml:space="preserve">9 rue </w:t>
      </w:r>
      <w:proofErr w:type="spellStart"/>
      <w:r w:rsidRPr="00416374">
        <w:rPr>
          <w:rFonts w:ascii="Arial" w:hAnsi="Arial" w:cs="Arial"/>
          <w:bCs/>
          <w:iCs/>
          <w:sz w:val="22"/>
          <w:szCs w:val="22"/>
        </w:rPr>
        <w:t>Tastet</w:t>
      </w:r>
      <w:proofErr w:type="spellEnd"/>
      <w:r w:rsidRPr="00416374">
        <w:rPr>
          <w:rFonts w:ascii="Arial" w:hAnsi="Arial" w:cs="Arial"/>
          <w:bCs/>
          <w:iCs/>
          <w:sz w:val="22"/>
          <w:szCs w:val="22"/>
        </w:rPr>
        <w:t xml:space="preserve"> </w:t>
      </w:r>
    </w:p>
    <w:p w14:paraId="03971E2E" w14:textId="77777777" w:rsidR="00170964" w:rsidRPr="00416374" w:rsidRDefault="00170964" w:rsidP="00170964">
      <w:pPr>
        <w:pStyle w:val="NormalWeb"/>
        <w:spacing w:before="0" w:beforeAutospacing="0" w:after="0" w:afterAutospacing="0"/>
        <w:jc w:val="both"/>
        <w:rPr>
          <w:rFonts w:ascii="Arial" w:hAnsi="Arial" w:cs="Arial"/>
          <w:bCs/>
          <w:iCs/>
          <w:sz w:val="22"/>
          <w:szCs w:val="22"/>
        </w:rPr>
      </w:pPr>
      <w:r w:rsidRPr="00416374">
        <w:rPr>
          <w:rFonts w:ascii="Arial" w:hAnsi="Arial" w:cs="Arial"/>
          <w:bCs/>
          <w:iCs/>
          <w:sz w:val="22"/>
          <w:szCs w:val="22"/>
        </w:rPr>
        <w:t xml:space="preserve">CS 21490 </w:t>
      </w:r>
    </w:p>
    <w:p w14:paraId="576D7CFD" w14:textId="77777777" w:rsidR="00170964" w:rsidRPr="00416374" w:rsidRDefault="00170964" w:rsidP="00170964">
      <w:pPr>
        <w:pStyle w:val="NormalWeb"/>
        <w:spacing w:before="0" w:beforeAutospacing="0" w:after="0" w:afterAutospacing="0"/>
        <w:jc w:val="both"/>
        <w:rPr>
          <w:rFonts w:ascii="Arial" w:hAnsi="Arial" w:cs="Arial"/>
          <w:bCs/>
          <w:iCs/>
          <w:sz w:val="22"/>
          <w:szCs w:val="22"/>
        </w:rPr>
      </w:pPr>
      <w:r w:rsidRPr="00416374">
        <w:rPr>
          <w:rFonts w:ascii="Arial" w:hAnsi="Arial" w:cs="Arial"/>
          <w:bCs/>
          <w:iCs/>
          <w:sz w:val="22"/>
          <w:szCs w:val="22"/>
        </w:rPr>
        <w:t xml:space="preserve">33063 Bordeaux Cedex </w:t>
      </w:r>
    </w:p>
    <w:p w14:paraId="1E60CB2E" w14:textId="77777777" w:rsidR="00170964" w:rsidRPr="00416374" w:rsidRDefault="00170964" w:rsidP="00170964">
      <w:pPr>
        <w:pStyle w:val="NormalWeb"/>
        <w:spacing w:before="0" w:beforeAutospacing="0" w:after="0" w:afterAutospacing="0"/>
        <w:jc w:val="both"/>
        <w:rPr>
          <w:rFonts w:ascii="Arial" w:hAnsi="Arial" w:cs="Arial"/>
          <w:bCs/>
          <w:iCs/>
          <w:sz w:val="22"/>
          <w:szCs w:val="22"/>
        </w:rPr>
      </w:pPr>
    </w:p>
    <w:p w14:paraId="025F7251" w14:textId="77777777" w:rsidR="00170964" w:rsidRPr="00416374" w:rsidRDefault="00170964" w:rsidP="00170964">
      <w:pPr>
        <w:pStyle w:val="NormalWeb"/>
        <w:numPr>
          <w:ilvl w:val="1"/>
          <w:numId w:val="1"/>
        </w:numPr>
        <w:spacing w:before="0" w:beforeAutospacing="0" w:after="0" w:afterAutospacing="0"/>
        <w:jc w:val="both"/>
        <w:rPr>
          <w:rFonts w:ascii="Arial" w:hAnsi="Arial" w:cs="Arial"/>
          <w:sz w:val="22"/>
          <w:szCs w:val="22"/>
        </w:rPr>
      </w:pPr>
      <w:proofErr w:type="gramStart"/>
      <w:r w:rsidRPr="00416374">
        <w:rPr>
          <w:rFonts w:ascii="Arial" w:hAnsi="Arial" w:cs="Arial"/>
          <w:bCs/>
          <w:iCs/>
          <w:sz w:val="22"/>
          <w:szCs w:val="22"/>
        </w:rPr>
        <w:t>ou</w:t>
      </w:r>
      <w:proofErr w:type="gramEnd"/>
      <w:r w:rsidRPr="00416374">
        <w:rPr>
          <w:rFonts w:ascii="Arial" w:hAnsi="Arial" w:cs="Arial"/>
          <w:bCs/>
          <w:iCs/>
          <w:sz w:val="22"/>
          <w:szCs w:val="22"/>
        </w:rPr>
        <w:t xml:space="preserve"> via l’application informatique Télérecours accessible par le lien suivant :</w:t>
      </w:r>
    </w:p>
    <w:p w14:paraId="22B12F4C" w14:textId="77777777" w:rsidR="00170964" w:rsidRPr="00416374" w:rsidRDefault="0026156C" w:rsidP="00170964">
      <w:pPr>
        <w:pStyle w:val="NormalWeb"/>
        <w:spacing w:before="0" w:beforeAutospacing="0" w:after="0" w:afterAutospacing="0"/>
        <w:jc w:val="both"/>
        <w:rPr>
          <w:rFonts w:ascii="Arial" w:hAnsi="Arial" w:cs="Arial"/>
          <w:b/>
          <w:sz w:val="22"/>
          <w:szCs w:val="22"/>
        </w:rPr>
      </w:pPr>
      <w:hyperlink r:id="rId8" w:history="1">
        <w:r w:rsidR="00170964" w:rsidRPr="00416374">
          <w:rPr>
            <w:rStyle w:val="Lienhypertexte"/>
            <w:rFonts w:ascii="Arial" w:hAnsi="Arial" w:cs="Arial"/>
            <w:b/>
            <w:sz w:val="22"/>
            <w:szCs w:val="22"/>
          </w:rPr>
          <w:t>https://www.telerecours.fr</w:t>
        </w:r>
      </w:hyperlink>
      <w:r w:rsidR="00170964" w:rsidRPr="00416374">
        <w:rPr>
          <w:rFonts w:ascii="Arial" w:hAnsi="Arial" w:cs="Arial"/>
          <w:b/>
          <w:sz w:val="22"/>
          <w:szCs w:val="22"/>
        </w:rPr>
        <w:t xml:space="preserve"> </w:t>
      </w:r>
    </w:p>
    <w:bookmarkEnd w:id="2"/>
    <w:p w14:paraId="02702DFD" w14:textId="77777777" w:rsidR="00170964" w:rsidRPr="00416374" w:rsidRDefault="00170964" w:rsidP="00170964">
      <w:pPr>
        <w:pStyle w:val="NormalWeb"/>
        <w:spacing w:before="0" w:beforeAutospacing="0" w:after="0" w:afterAutospacing="0"/>
        <w:jc w:val="both"/>
        <w:rPr>
          <w:rFonts w:ascii="Arial" w:hAnsi="Arial" w:cs="Arial"/>
          <w:sz w:val="22"/>
          <w:szCs w:val="22"/>
        </w:rPr>
      </w:pPr>
    </w:p>
    <w:p w14:paraId="24A0EFF2" w14:textId="77777777" w:rsidR="00170964" w:rsidRPr="00416374" w:rsidRDefault="00170964" w:rsidP="00170964">
      <w:pPr>
        <w:pStyle w:val="NormalWeb"/>
        <w:spacing w:before="0" w:beforeAutospacing="0" w:after="0" w:afterAutospacing="0"/>
        <w:jc w:val="both"/>
        <w:rPr>
          <w:rFonts w:ascii="Arial" w:hAnsi="Arial" w:cs="Arial"/>
          <w:b/>
          <w:i/>
          <w:strike/>
          <w:color w:val="000000" w:themeColor="text1"/>
          <w:sz w:val="22"/>
          <w:szCs w:val="22"/>
        </w:rPr>
      </w:pPr>
    </w:p>
    <w:p w14:paraId="4D21D0C3" w14:textId="77777777" w:rsidR="00170964" w:rsidRPr="00416374" w:rsidRDefault="00170964" w:rsidP="00170964">
      <w:pPr>
        <w:pStyle w:val="NormalWeb"/>
        <w:spacing w:before="0" w:beforeAutospacing="0" w:after="0" w:afterAutospacing="0"/>
        <w:jc w:val="both"/>
        <w:rPr>
          <w:rFonts w:ascii="Arial" w:hAnsi="Arial" w:cs="Arial"/>
          <w:sz w:val="22"/>
          <w:szCs w:val="22"/>
        </w:rPr>
      </w:pPr>
      <w:r w:rsidRPr="00416374">
        <w:rPr>
          <w:rFonts w:ascii="Arial" w:hAnsi="Arial" w:cs="Arial"/>
          <w:color w:val="000000"/>
          <w:sz w:val="22"/>
          <w:szCs w:val="22"/>
        </w:rPr>
        <w:t xml:space="preserve">La présente convention est établie en </w:t>
      </w:r>
      <w:r w:rsidRPr="00416374">
        <w:rPr>
          <w:rFonts w:ascii="Arial" w:hAnsi="Arial" w:cs="Arial"/>
          <w:b/>
          <w:i/>
          <w:color w:val="000000"/>
          <w:sz w:val="22"/>
          <w:szCs w:val="22"/>
        </w:rPr>
        <w:t>… (à compléter)</w:t>
      </w:r>
      <w:r w:rsidRPr="00416374">
        <w:rPr>
          <w:rFonts w:ascii="Arial" w:hAnsi="Arial" w:cs="Arial"/>
          <w:color w:val="000000"/>
          <w:sz w:val="22"/>
          <w:szCs w:val="22"/>
        </w:rPr>
        <w:t xml:space="preserve"> exemplaires originaux </w:t>
      </w:r>
      <w:r w:rsidRPr="00416374">
        <w:rPr>
          <w:rFonts w:ascii="Arial" w:hAnsi="Arial" w:cs="Arial"/>
          <w:color w:val="000000" w:themeColor="text1"/>
          <w:sz w:val="22"/>
          <w:szCs w:val="22"/>
        </w:rPr>
        <w:t>(</w:t>
      </w:r>
      <w:r w:rsidRPr="00416374">
        <w:rPr>
          <w:rFonts w:ascii="Arial" w:hAnsi="Arial" w:cs="Arial"/>
          <w:i/>
          <w:color w:val="000000"/>
          <w:sz w:val="22"/>
          <w:szCs w:val="22"/>
        </w:rPr>
        <w:t>un pour chacune des parties</w:t>
      </w:r>
      <w:r w:rsidRPr="00416374">
        <w:rPr>
          <w:rFonts w:ascii="Arial" w:hAnsi="Arial" w:cs="Arial"/>
          <w:color w:val="000000"/>
          <w:sz w:val="22"/>
          <w:szCs w:val="22"/>
        </w:rPr>
        <w:t>).</w:t>
      </w:r>
    </w:p>
    <w:p w14:paraId="25529C03" w14:textId="77777777" w:rsidR="00170964" w:rsidRPr="00416374" w:rsidRDefault="00170964" w:rsidP="00170964">
      <w:pPr>
        <w:pStyle w:val="NormalWeb"/>
        <w:spacing w:before="0" w:beforeAutospacing="0" w:after="0" w:afterAutospacing="0"/>
        <w:jc w:val="both"/>
        <w:rPr>
          <w:rFonts w:ascii="Arial" w:hAnsi="Arial" w:cs="Arial"/>
          <w:sz w:val="22"/>
          <w:szCs w:val="22"/>
        </w:rPr>
      </w:pPr>
    </w:p>
    <w:p w14:paraId="6D37EA64" w14:textId="77777777" w:rsidR="00170964" w:rsidRDefault="00170964" w:rsidP="00170964">
      <w:pPr>
        <w:pStyle w:val="NormalWeb"/>
        <w:spacing w:before="0" w:beforeAutospacing="0" w:after="0" w:afterAutospacing="0"/>
        <w:jc w:val="both"/>
        <w:rPr>
          <w:rFonts w:ascii="Arial" w:hAnsi="Arial" w:cs="Arial"/>
          <w:b/>
          <w:i/>
          <w:sz w:val="22"/>
          <w:szCs w:val="22"/>
        </w:rPr>
      </w:pPr>
      <w:r w:rsidRPr="00416374">
        <w:rPr>
          <w:rFonts w:ascii="Arial" w:hAnsi="Arial" w:cs="Arial"/>
          <w:b/>
          <w:i/>
          <w:sz w:val="22"/>
          <w:szCs w:val="22"/>
        </w:rPr>
        <w:t>Le cas échéant,</w:t>
      </w:r>
      <w:r w:rsidRPr="00416374">
        <w:rPr>
          <w:rFonts w:ascii="Arial" w:hAnsi="Arial" w:cs="Arial"/>
          <w:b/>
          <w:i/>
          <w:color w:val="00B050"/>
          <w:sz w:val="22"/>
          <w:szCs w:val="22"/>
        </w:rPr>
        <w:t xml:space="preserve"> </w:t>
      </w:r>
      <w:r w:rsidRPr="00416374">
        <w:rPr>
          <w:rFonts w:ascii="Arial" w:hAnsi="Arial" w:cs="Arial"/>
          <w:b/>
          <w:i/>
          <w:sz w:val="22"/>
          <w:szCs w:val="22"/>
        </w:rPr>
        <w:t xml:space="preserve">pour les fonctionnaires intercommunaux ou </w:t>
      </w:r>
      <w:proofErr w:type="spellStart"/>
      <w:r w:rsidRPr="00416374">
        <w:rPr>
          <w:rFonts w:ascii="Arial" w:hAnsi="Arial" w:cs="Arial"/>
          <w:b/>
          <w:i/>
          <w:sz w:val="22"/>
          <w:szCs w:val="22"/>
        </w:rPr>
        <w:t>pluricommunaux</w:t>
      </w:r>
      <w:proofErr w:type="spellEnd"/>
      <w:r w:rsidRPr="00416374">
        <w:rPr>
          <w:rFonts w:ascii="Arial" w:hAnsi="Arial" w:cs="Arial"/>
          <w:b/>
          <w:i/>
          <w:sz w:val="22"/>
          <w:szCs w:val="22"/>
        </w:rPr>
        <w:t xml:space="preserve">, la présente convention sera transmise pour information aux autres employeurs du fonctionnaire </w:t>
      </w:r>
      <w:proofErr w:type="gramStart"/>
      <w:r w:rsidRPr="00416374">
        <w:rPr>
          <w:rFonts w:ascii="Arial" w:hAnsi="Arial" w:cs="Arial"/>
          <w:b/>
          <w:i/>
          <w:sz w:val="22"/>
          <w:szCs w:val="22"/>
        </w:rPr>
        <w:t>non signataires</w:t>
      </w:r>
      <w:proofErr w:type="gramEnd"/>
      <w:r w:rsidRPr="00416374">
        <w:rPr>
          <w:rFonts w:ascii="Arial" w:hAnsi="Arial" w:cs="Arial"/>
          <w:b/>
          <w:i/>
          <w:sz w:val="22"/>
          <w:szCs w:val="22"/>
        </w:rPr>
        <w:t xml:space="preserve"> de cette convention.</w:t>
      </w:r>
    </w:p>
    <w:p w14:paraId="0160F6B6" w14:textId="77777777" w:rsidR="0026156C" w:rsidRDefault="0026156C" w:rsidP="00170964">
      <w:pPr>
        <w:pStyle w:val="NormalWeb"/>
        <w:spacing w:before="0" w:beforeAutospacing="0" w:after="0" w:afterAutospacing="0"/>
        <w:jc w:val="both"/>
        <w:rPr>
          <w:rFonts w:ascii="Arial" w:hAnsi="Arial" w:cs="Arial"/>
          <w:b/>
          <w:i/>
          <w:sz w:val="22"/>
          <w:szCs w:val="22"/>
        </w:rPr>
      </w:pPr>
    </w:p>
    <w:p w14:paraId="1EA2D9C5" w14:textId="77777777" w:rsidR="0026156C" w:rsidRDefault="0026156C" w:rsidP="00170964">
      <w:pPr>
        <w:pStyle w:val="NormalWeb"/>
        <w:spacing w:before="0" w:beforeAutospacing="0" w:after="0" w:afterAutospacing="0"/>
        <w:jc w:val="both"/>
        <w:rPr>
          <w:rFonts w:ascii="Arial" w:hAnsi="Arial" w:cs="Arial"/>
          <w:b/>
          <w:i/>
          <w:sz w:val="22"/>
          <w:szCs w:val="22"/>
        </w:rPr>
      </w:pPr>
    </w:p>
    <w:p w14:paraId="7050A69C" w14:textId="77777777" w:rsidR="0026156C" w:rsidRDefault="0026156C" w:rsidP="00170964">
      <w:pPr>
        <w:pStyle w:val="NormalWeb"/>
        <w:spacing w:before="0" w:beforeAutospacing="0" w:after="0" w:afterAutospacing="0"/>
        <w:jc w:val="both"/>
        <w:rPr>
          <w:rFonts w:ascii="Arial" w:hAnsi="Arial" w:cs="Arial"/>
          <w:b/>
          <w:i/>
          <w:sz w:val="22"/>
          <w:szCs w:val="22"/>
        </w:rPr>
      </w:pPr>
    </w:p>
    <w:p w14:paraId="6EEAB71F" w14:textId="77777777" w:rsidR="0026156C" w:rsidRPr="00416374" w:rsidRDefault="0026156C" w:rsidP="00170964">
      <w:pPr>
        <w:pStyle w:val="NormalWeb"/>
        <w:spacing w:before="0" w:beforeAutospacing="0" w:after="0" w:afterAutospacing="0"/>
        <w:jc w:val="both"/>
        <w:rPr>
          <w:rFonts w:ascii="Arial" w:hAnsi="Arial" w:cs="Arial"/>
          <w:b/>
          <w:i/>
          <w:sz w:val="22"/>
          <w:szCs w:val="22"/>
        </w:rPr>
      </w:pPr>
    </w:p>
    <w:p w14:paraId="1527ED3A" w14:textId="77777777" w:rsidR="00170964" w:rsidRPr="00416374" w:rsidRDefault="00170964" w:rsidP="00170964">
      <w:pPr>
        <w:pStyle w:val="NormalWeb"/>
        <w:spacing w:before="0" w:beforeAutospacing="0" w:after="0" w:afterAutospacing="0"/>
        <w:jc w:val="both"/>
        <w:rPr>
          <w:rFonts w:ascii="Arial" w:hAnsi="Arial" w:cs="Arial"/>
          <w:sz w:val="22"/>
          <w:szCs w:val="22"/>
        </w:rPr>
      </w:pPr>
    </w:p>
    <w:p w14:paraId="37C476F4" w14:textId="77777777" w:rsidR="00237D5A" w:rsidRDefault="00237D5A" w:rsidP="00170964">
      <w:pPr>
        <w:pStyle w:val="NormalWeb"/>
        <w:spacing w:before="0" w:beforeAutospacing="0" w:after="0" w:afterAutospacing="0"/>
        <w:jc w:val="both"/>
        <w:rPr>
          <w:rFonts w:ascii="Arial" w:hAnsi="Arial" w:cs="Arial"/>
          <w:b/>
          <w:bCs/>
          <w:color w:val="000000"/>
          <w:sz w:val="22"/>
          <w:szCs w:val="22"/>
        </w:rPr>
      </w:pPr>
    </w:p>
    <w:p w14:paraId="071440EA" w14:textId="77777777" w:rsidR="00170964" w:rsidRPr="00416374" w:rsidRDefault="00170964" w:rsidP="00170964">
      <w:pPr>
        <w:pStyle w:val="NormalWeb"/>
        <w:spacing w:before="0" w:beforeAutospacing="0" w:after="0" w:afterAutospacing="0"/>
        <w:jc w:val="both"/>
        <w:rPr>
          <w:rFonts w:ascii="Arial" w:hAnsi="Arial" w:cs="Arial"/>
          <w:color w:val="000000"/>
          <w:sz w:val="22"/>
          <w:szCs w:val="22"/>
          <w:shd w:val="clear" w:color="auto" w:fill="E6E6E6"/>
        </w:rPr>
      </w:pPr>
      <w:r w:rsidRPr="00416374">
        <w:rPr>
          <w:rFonts w:ascii="Arial" w:hAnsi="Arial" w:cs="Arial"/>
          <w:b/>
          <w:bCs/>
          <w:color w:val="000000"/>
          <w:sz w:val="22"/>
          <w:szCs w:val="22"/>
        </w:rPr>
        <w:lastRenderedPageBreak/>
        <w:t xml:space="preserve">ARTICLE 12 – DONNÉES PERSONNELLES </w:t>
      </w:r>
    </w:p>
    <w:p w14:paraId="2F0B156B" w14:textId="77777777" w:rsidR="00170964" w:rsidRDefault="00170964" w:rsidP="00170964">
      <w:pPr>
        <w:pStyle w:val="NormalWeb"/>
        <w:spacing w:before="0" w:beforeAutospacing="0" w:after="0" w:afterAutospacing="0"/>
        <w:jc w:val="both"/>
        <w:rPr>
          <w:rFonts w:ascii="Arial" w:hAnsi="Arial" w:cs="Arial"/>
          <w:sz w:val="22"/>
          <w:szCs w:val="22"/>
        </w:rPr>
      </w:pPr>
    </w:p>
    <w:p w14:paraId="4E3B4DC6" w14:textId="77777777" w:rsidR="006F43C9" w:rsidRPr="006F43C9" w:rsidRDefault="006F43C9" w:rsidP="006F43C9">
      <w:pPr>
        <w:spacing w:after="240"/>
        <w:jc w:val="both"/>
        <w:rPr>
          <w:rFonts w:ascii="Arial" w:hAnsi="Arial" w:cs="Arial"/>
        </w:rPr>
      </w:pPr>
      <w:r w:rsidRPr="006F43C9">
        <w:rPr>
          <w:rFonts w:ascii="Arial" w:hAnsi="Arial" w:cs="Arial"/>
        </w:rPr>
        <w:t>Le CDG 33 ainsi que la/les collectivité(s) qui sont parties prenantes à la présente convention sont tenus au respect de la réglementation en vigueur applicable à la gestion et à la protection des données à caractère personnel, et, en particulier :</w:t>
      </w:r>
    </w:p>
    <w:p w14:paraId="5423940C" w14:textId="77777777" w:rsidR="006F43C9" w:rsidRPr="006F43C9" w:rsidRDefault="006F43C9" w:rsidP="006F43C9">
      <w:pPr>
        <w:pStyle w:val="Paragraphedeliste"/>
        <w:numPr>
          <w:ilvl w:val="0"/>
          <w:numId w:val="5"/>
        </w:numPr>
        <w:spacing w:after="240" w:line="240" w:lineRule="auto"/>
        <w:ind w:left="284" w:hanging="284"/>
        <w:jc w:val="both"/>
        <w:rPr>
          <w:rFonts w:ascii="Arial" w:hAnsi="Arial" w:cs="Arial"/>
        </w:rPr>
      </w:pPr>
      <w:proofErr w:type="gramStart"/>
      <w:r w:rsidRPr="006F43C9">
        <w:rPr>
          <w:rFonts w:ascii="Arial" w:hAnsi="Arial" w:cs="Arial"/>
        </w:rPr>
        <w:t>le</w:t>
      </w:r>
      <w:proofErr w:type="gramEnd"/>
      <w:r w:rsidRPr="006F43C9">
        <w:rPr>
          <w:rFonts w:ascii="Arial" w:hAnsi="Arial" w:cs="Arial"/>
        </w:rPr>
        <w:t xml:space="preserve"> règlement (UE) 2016/679 du Parlement européen et du Conseil du 27 avril 2016 relatif à la protection des personnes physiques à l'égard du traitement des données à caractère personnel et à la libre circulation de ces données, et abrogeant la directive 95/46/CE (dit « RGPD »),</w:t>
      </w:r>
    </w:p>
    <w:p w14:paraId="73F37882" w14:textId="77777777" w:rsidR="006F43C9" w:rsidRPr="006F43C9" w:rsidRDefault="006F43C9" w:rsidP="006F43C9">
      <w:pPr>
        <w:pStyle w:val="Paragraphedeliste"/>
        <w:numPr>
          <w:ilvl w:val="0"/>
          <w:numId w:val="5"/>
        </w:numPr>
        <w:spacing w:after="0" w:line="240" w:lineRule="auto"/>
        <w:ind w:left="284" w:hanging="284"/>
        <w:jc w:val="both"/>
        <w:rPr>
          <w:rFonts w:ascii="Arial" w:hAnsi="Arial" w:cs="Arial"/>
        </w:rPr>
      </w:pPr>
      <w:proofErr w:type="gramStart"/>
      <w:r w:rsidRPr="006F43C9">
        <w:rPr>
          <w:rFonts w:ascii="Arial" w:hAnsi="Arial" w:cs="Arial"/>
        </w:rPr>
        <w:t>la</w:t>
      </w:r>
      <w:proofErr w:type="gramEnd"/>
      <w:r w:rsidRPr="006F43C9">
        <w:rPr>
          <w:rFonts w:ascii="Arial" w:hAnsi="Arial" w:cs="Arial"/>
        </w:rPr>
        <w:t xml:space="preserve"> loi n° 78-17 du 6 janvier 1978 modifiée relative à l'informatique, aux fichiers et aux libertés (dite loi « Informatique et libertés »).</w:t>
      </w:r>
    </w:p>
    <w:p w14:paraId="5E62FF7F" w14:textId="77777777" w:rsidR="006F43C9" w:rsidRPr="006F43C9" w:rsidRDefault="006F43C9" w:rsidP="006F43C9">
      <w:pPr>
        <w:spacing w:after="240"/>
        <w:jc w:val="both"/>
        <w:rPr>
          <w:rFonts w:ascii="Arial" w:hAnsi="Arial" w:cs="Arial"/>
        </w:rPr>
      </w:pPr>
      <w:r w:rsidRPr="006F43C9">
        <w:rPr>
          <w:rFonts w:ascii="Arial" w:hAnsi="Arial" w:cs="Arial"/>
        </w:rPr>
        <w:t>Les mesures techniques et organisationnelles appropriées pour garantir et être en mesure de démontrer que le traitement des données personnelles recueillies dans le cadre de l'exécution de la présente convention est effectué conformément à la réglementation en vigueur sont mises en œuvre par les parties, chacune indépendamment pour les obligations qui lui incombent. Ces mesures sont réexaminées et actualisées si nécessaire.</w:t>
      </w:r>
    </w:p>
    <w:p w14:paraId="16F0971C" w14:textId="77777777" w:rsidR="006F43C9" w:rsidRPr="006F43C9" w:rsidRDefault="006F43C9" w:rsidP="006F43C9">
      <w:pPr>
        <w:spacing w:after="240"/>
        <w:jc w:val="both"/>
        <w:rPr>
          <w:rFonts w:ascii="Arial" w:hAnsi="Arial" w:cs="Arial"/>
          <w:u w:val="single"/>
        </w:rPr>
      </w:pPr>
      <w:r w:rsidRPr="006F43C9">
        <w:rPr>
          <w:rFonts w:ascii="Arial" w:hAnsi="Arial" w:cs="Arial"/>
          <w:u w:val="single"/>
        </w:rPr>
        <w:t>Gestion et protection des données personnelles par le CDG 33</w:t>
      </w:r>
    </w:p>
    <w:p w14:paraId="26E1DD32" w14:textId="3BC27A9F" w:rsidR="006F43C9" w:rsidRPr="006F43C9" w:rsidRDefault="006F43C9" w:rsidP="006F43C9">
      <w:pPr>
        <w:spacing w:after="240"/>
        <w:jc w:val="both"/>
        <w:rPr>
          <w:rFonts w:ascii="Arial" w:hAnsi="Arial" w:cs="Arial"/>
        </w:rPr>
      </w:pPr>
      <w:r w:rsidRPr="006F43C9">
        <w:rPr>
          <w:rFonts w:ascii="Arial" w:hAnsi="Arial" w:cs="Arial"/>
        </w:rPr>
        <w:t xml:space="preserve">Les données personnelles recueillies par le CDG 33 font l’objet d’un traitement informatisé destiné à assurer l’exercice des missions visées dans la présente convention (cf. article </w:t>
      </w:r>
      <w:r w:rsidR="00010439" w:rsidRPr="00010439">
        <w:rPr>
          <w:rFonts w:ascii="Arial" w:hAnsi="Arial" w:cs="Arial"/>
        </w:rPr>
        <w:t>2</w:t>
      </w:r>
      <w:r w:rsidRPr="006F43C9">
        <w:rPr>
          <w:rFonts w:ascii="Arial" w:hAnsi="Arial" w:cs="Arial"/>
        </w:rPr>
        <w:t>).</w:t>
      </w:r>
    </w:p>
    <w:p w14:paraId="41EFA0B4" w14:textId="77777777" w:rsidR="006F43C9" w:rsidRPr="006F43C9" w:rsidRDefault="006F43C9" w:rsidP="006F43C9">
      <w:pPr>
        <w:spacing w:after="240"/>
        <w:jc w:val="both"/>
        <w:rPr>
          <w:rFonts w:ascii="Arial" w:hAnsi="Arial" w:cs="Arial"/>
        </w:rPr>
      </w:pPr>
      <w:r w:rsidRPr="006F43C9">
        <w:rPr>
          <w:rFonts w:ascii="Arial" w:hAnsi="Arial" w:cs="Arial"/>
        </w:rPr>
        <w:t>Les données personnelles recueillies par le CDG 33 dans le cadre du traitement informatisé susvisé sont exclusivement destinées à ses services qui participent à l’exercice des missions visées dans la présente convention.</w:t>
      </w:r>
    </w:p>
    <w:p w14:paraId="20F4F58E" w14:textId="77777777" w:rsidR="006F43C9" w:rsidRPr="006F43C9" w:rsidRDefault="006F43C9" w:rsidP="006F43C9">
      <w:pPr>
        <w:spacing w:after="240"/>
        <w:jc w:val="both"/>
        <w:rPr>
          <w:rFonts w:ascii="Arial" w:hAnsi="Arial" w:cs="Arial"/>
        </w:rPr>
      </w:pPr>
      <w:r w:rsidRPr="006F43C9">
        <w:rPr>
          <w:rFonts w:ascii="Arial" w:hAnsi="Arial" w:cs="Arial"/>
        </w:rPr>
        <w:t>Le CDG 33 s’engage à informer toute personne concernée du recueil et du traitement de ses données personnelles, si besoin par l’intermédiaire des collectivités parties prenantes à la présente convention. Il s’engage à ne recueillir que les données personnelles strictement nécessaires à l’exercice des missions visées dans la présente convention et à en respecter le caractère de confidentialité.</w:t>
      </w:r>
    </w:p>
    <w:p w14:paraId="707D0C18" w14:textId="77777777" w:rsidR="006F43C9" w:rsidRPr="006F43C9" w:rsidRDefault="006F43C9" w:rsidP="006F43C9">
      <w:pPr>
        <w:spacing w:after="240"/>
        <w:jc w:val="both"/>
        <w:rPr>
          <w:rFonts w:ascii="Arial" w:hAnsi="Arial" w:cs="Arial"/>
        </w:rPr>
      </w:pPr>
      <w:r w:rsidRPr="006F43C9">
        <w:rPr>
          <w:rFonts w:ascii="Arial" w:hAnsi="Arial" w:cs="Arial"/>
        </w:rPr>
        <w:t>Le CDG 33 s’engage à stocker les données personnelles collectées de façon à en assurer la sécurité. Il s’engage à ne pas les conserver au-delà d’une durée définie en fonction des objectifs poursuivis par le traitement de données au regard des missions visées dans la présente convention.</w:t>
      </w:r>
    </w:p>
    <w:p w14:paraId="0845E7D0" w14:textId="77777777" w:rsidR="006F43C9" w:rsidRPr="006F43C9" w:rsidRDefault="006F43C9" w:rsidP="006F43C9">
      <w:pPr>
        <w:spacing w:after="240"/>
        <w:jc w:val="both"/>
        <w:rPr>
          <w:rFonts w:ascii="Arial" w:hAnsi="Arial" w:cs="Arial"/>
        </w:rPr>
      </w:pPr>
      <w:r w:rsidRPr="006F43C9">
        <w:rPr>
          <w:rFonts w:ascii="Arial" w:hAnsi="Arial" w:cs="Arial"/>
        </w:rPr>
        <w:t>Le CDG 33 s’engage à permettre aux personnes concernées par le recueil et le traitement de leurs données personnelles d’exercer leurs droits vis-à-vis de ces données (droits d’accès, de rectification, de suppression…).</w:t>
      </w:r>
    </w:p>
    <w:p w14:paraId="7CDACA09" w14:textId="77777777" w:rsidR="006F43C9" w:rsidRPr="006F43C9" w:rsidRDefault="006F43C9" w:rsidP="006F43C9">
      <w:pPr>
        <w:spacing w:after="240"/>
        <w:jc w:val="both"/>
        <w:rPr>
          <w:rFonts w:ascii="Arial" w:hAnsi="Arial" w:cs="Arial"/>
        </w:rPr>
      </w:pPr>
      <w:r w:rsidRPr="006F43C9">
        <w:rPr>
          <w:rFonts w:ascii="Arial" w:hAnsi="Arial" w:cs="Arial"/>
        </w:rPr>
        <w:t>L’ensemble des informations relatives à la gestion des données personnelles par le CDG 33 dans le cadre de l’exécution de la présente convention sont précisées dans son registre des traitements, librement accessible et communicable à toute personne qui en fait la demande. Ces informations portent notamment sur les finalités du traitement, la nature des données recueillies, les services destinataires de ces données et sur leur durée de conservation.</w:t>
      </w:r>
    </w:p>
    <w:p w14:paraId="74693CA7" w14:textId="4C0EF5BE" w:rsidR="00237D5A" w:rsidRPr="006F43C9" w:rsidRDefault="006F43C9" w:rsidP="006F43C9">
      <w:pPr>
        <w:spacing w:after="240"/>
        <w:jc w:val="both"/>
        <w:rPr>
          <w:rFonts w:ascii="Arial" w:hAnsi="Arial" w:cs="Arial"/>
        </w:rPr>
      </w:pPr>
      <w:r w:rsidRPr="006F43C9">
        <w:rPr>
          <w:rFonts w:ascii="Arial" w:hAnsi="Arial" w:cs="Arial"/>
        </w:rPr>
        <w:t xml:space="preserve">La Politique de protection des données à caractère personnel du CDG 33 est librement consultable sur son site internet </w:t>
      </w:r>
      <w:hyperlink r:id="rId9" w:history="1">
        <w:r w:rsidRPr="006F43C9">
          <w:rPr>
            <w:rStyle w:val="Lienhypertexte"/>
            <w:rFonts w:ascii="Arial" w:hAnsi="Arial" w:cs="Arial"/>
          </w:rPr>
          <w:t>www.cdg33.fr</w:t>
        </w:r>
      </w:hyperlink>
      <w:r w:rsidRPr="006F43C9">
        <w:rPr>
          <w:rFonts w:ascii="Arial" w:hAnsi="Arial" w:cs="Arial"/>
        </w:rPr>
        <w:t>, au travers des mentions légales.</w:t>
      </w:r>
    </w:p>
    <w:p w14:paraId="0448DB44" w14:textId="77777777" w:rsidR="00170964" w:rsidRPr="00416374" w:rsidRDefault="00170964" w:rsidP="00170964">
      <w:pPr>
        <w:pStyle w:val="Default"/>
        <w:jc w:val="both"/>
        <w:rPr>
          <w:sz w:val="22"/>
          <w:szCs w:val="22"/>
        </w:rPr>
      </w:pPr>
    </w:p>
    <w:p w14:paraId="7A107845" w14:textId="77777777" w:rsidR="00170964" w:rsidRPr="00416374" w:rsidRDefault="00170964" w:rsidP="00170964">
      <w:pPr>
        <w:pStyle w:val="NormalWeb"/>
        <w:spacing w:before="0" w:beforeAutospacing="0" w:after="0" w:afterAutospacing="0"/>
        <w:jc w:val="both"/>
        <w:rPr>
          <w:rFonts w:ascii="Arial" w:hAnsi="Arial" w:cs="Arial"/>
          <w:sz w:val="22"/>
          <w:szCs w:val="22"/>
        </w:rPr>
      </w:pPr>
    </w:p>
    <w:p w14:paraId="64E2F496" w14:textId="77777777" w:rsidR="00170964" w:rsidRPr="00416374" w:rsidRDefault="00170964" w:rsidP="00170964">
      <w:pPr>
        <w:pStyle w:val="NormalWeb"/>
        <w:spacing w:before="0" w:beforeAutospacing="0" w:after="0" w:afterAutospacing="0"/>
        <w:jc w:val="right"/>
        <w:rPr>
          <w:rFonts w:ascii="Arial" w:hAnsi="Arial" w:cs="Arial"/>
          <w:sz w:val="22"/>
          <w:szCs w:val="22"/>
        </w:rPr>
      </w:pPr>
      <w:r w:rsidRPr="00416374">
        <w:rPr>
          <w:rFonts w:ascii="Arial" w:hAnsi="Arial" w:cs="Arial"/>
          <w:color w:val="000000"/>
          <w:sz w:val="22"/>
          <w:szCs w:val="22"/>
        </w:rPr>
        <w:t xml:space="preserve">A </w:t>
      </w:r>
      <w:r w:rsidRPr="00416374">
        <w:rPr>
          <w:rFonts w:ascii="Arial" w:hAnsi="Arial" w:cs="Arial"/>
          <w:b/>
          <w:i/>
          <w:color w:val="000000"/>
          <w:sz w:val="22"/>
          <w:szCs w:val="22"/>
        </w:rPr>
        <w:t>… (à compléter)</w:t>
      </w:r>
      <w:r w:rsidRPr="00416374">
        <w:rPr>
          <w:rFonts w:ascii="Arial" w:hAnsi="Arial" w:cs="Arial"/>
          <w:color w:val="000000"/>
          <w:sz w:val="22"/>
          <w:szCs w:val="22"/>
        </w:rPr>
        <w:t xml:space="preserve">, le </w:t>
      </w:r>
      <w:r w:rsidRPr="00416374">
        <w:rPr>
          <w:rFonts w:ascii="Arial" w:hAnsi="Arial" w:cs="Arial"/>
          <w:b/>
          <w:i/>
          <w:color w:val="000000"/>
          <w:sz w:val="22"/>
          <w:szCs w:val="22"/>
        </w:rPr>
        <w:t>… (à compléter)</w:t>
      </w:r>
    </w:p>
    <w:p w14:paraId="71CE12B4" w14:textId="77777777" w:rsidR="00170964" w:rsidRPr="00416374" w:rsidRDefault="00170964" w:rsidP="00170964">
      <w:pPr>
        <w:pStyle w:val="NormalWeb"/>
        <w:spacing w:before="0" w:beforeAutospacing="0" w:after="0" w:afterAutospacing="0"/>
        <w:jc w:val="both"/>
        <w:rPr>
          <w:rFonts w:ascii="Arial" w:hAnsi="Arial" w:cs="Arial"/>
          <w:b/>
          <w:i/>
          <w:color w:val="000000"/>
          <w:sz w:val="22"/>
          <w:szCs w:val="22"/>
        </w:rPr>
      </w:pPr>
    </w:p>
    <w:p w14:paraId="09B07908" w14:textId="77777777" w:rsidR="00170964" w:rsidRPr="00416374" w:rsidRDefault="00170964" w:rsidP="00170964">
      <w:pPr>
        <w:pStyle w:val="NormalWeb"/>
        <w:spacing w:before="0" w:beforeAutospacing="0" w:after="0" w:afterAutospacing="0"/>
        <w:jc w:val="both"/>
        <w:rPr>
          <w:rFonts w:ascii="Arial" w:hAnsi="Arial" w:cs="Arial"/>
          <w:b/>
          <w:i/>
          <w:color w:val="000000"/>
          <w:sz w:val="22"/>
          <w:szCs w:val="22"/>
        </w:rPr>
      </w:pPr>
      <w:r w:rsidRPr="00416374">
        <w:rPr>
          <w:rFonts w:ascii="Arial" w:hAnsi="Arial" w:cs="Arial"/>
          <w:b/>
          <w:i/>
          <w:color w:val="000000"/>
          <w:sz w:val="22"/>
          <w:szCs w:val="22"/>
        </w:rPr>
        <w:t>L’employeur d’origine,</w:t>
      </w:r>
    </w:p>
    <w:p w14:paraId="521FE246" w14:textId="77777777" w:rsidR="00170964" w:rsidRPr="00416374" w:rsidRDefault="00170964" w:rsidP="00170964">
      <w:pPr>
        <w:pStyle w:val="NormalWeb"/>
        <w:spacing w:before="0" w:beforeAutospacing="0" w:after="0" w:afterAutospacing="0"/>
        <w:jc w:val="both"/>
        <w:rPr>
          <w:rFonts w:ascii="Arial" w:hAnsi="Arial" w:cs="Arial"/>
          <w:b/>
          <w:i/>
          <w:color w:val="000000"/>
          <w:sz w:val="22"/>
          <w:szCs w:val="22"/>
        </w:rPr>
      </w:pPr>
      <w:r w:rsidRPr="00416374">
        <w:rPr>
          <w:rFonts w:ascii="Arial" w:hAnsi="Arial" w:cs="Arial"/>
          <w:b/>
          <w:i/>
          <w:color w:val="000000"/>
          <w:sz w:val="22"/>
          <w:szCs w:val="22"/>
        </w:rPr>
        <w:t>(</w:t>
      </w:r>
      <w:proofErr w:type="gramStart"/>
      <w:r w:rsidRPr="00416374">
        <w:rPr>
          <w:rFonts w:ascii="Arial" w:hAnsi="Arial" w:cs="Arial"/>
          <w:b/>
          <w:i/>
          <w:color w:val="000000"/>
          <w:sz w:val="22"/>
          <w:szCs w:val="22"/>
        </w:rPr>
        <w:t>nom</w:t>
      </w:r>
      <w:proofErr w:type="gramEnd"/>
      <w:r w:rsidRPr="00416374">
        <w:rPr>
          <w:rFonts w:ascii="Arial" w:hAnsi="Arial" w:cs="Arial"/>
          <w:b/>
          <w:i/>
          <w:color w:val="000000"/>
          <w:sz w:val="22"/>
          <w:szCs w:val="22"/>
        </w:rPr>
        <w:t>, prénom, qualité, signature)</w:t>
      </w:r>
    </w:p>
    <w:p w14:paraId="2C388461" w14:textId="77777777" w:rsidR="00170964" w:rsidRDefault="00170964" w:rsidP="00170964">
      <w:pPr>
        <w:pStyle w:val="NormalWeb"/>
        <w:spacing w:before="0" w:beforeAutospacing="0" w:after="0" w:afterAutospacing="0"/>
        <w:jc w:val="both"/>
        <w:rPr>
          <w:rFonts w:ascii="Arial" w:hAnsi="Arial" w:cs="Arial"/>
          <w:b/>
          <w:i/>
          <w:color w:val="000000"/>
          <w:sz w:val="22"/>
          <w:szCs w:val="22"/>
        </w:rPr>
      </w:pPr>
    </w:p>
    <w:p w14:paraId="0F3B34C3" w14:textId="77777777" w:rsidR="008469F3" w:rsidRPr="00416374" w:rsidRDefault="008469F3" w:rsidP="00170964">
      <w:pPr>
        <w:pStyle w:val="NormalWeb"/>
        <w:spacing w:before="0" w:beforeAutospacing="0" w:after="0" w:afterAutospacing="0"/>
        <w:jc w:val="both"/>
        <w:rPr>
          <w:rFonts w:ascii="Arial" w:hAnsi="Arial" w:cs="Arial"/>
          <w:b/>
          <w:i/>
          <w:color w:val="000000"/>
          <w:sz w:val="22"/>
          <w:szCs w:val="22"/>
        </w:rPr>
      </w:pPr>
    </w:p>
    <w:p w14:paraId="6D63E72B" w14:textId="77777777" w:rsidR="00170964" w:rsidRPr="00360F0B" w:rsidRDefault="00170964" w:rsidP="00170964">
      <w:pPr>
        <w:pStyle w:val="NormalWeb"/>
        <w:spacing w:before="0" w:beforeAutospacing="0" w:after="0" w:afterAutospacing="0"/>
        <w:jc w:val="both"/>
        <w:rPr>
          <w:rFonts w:ascii="Arial" w:hAnsi="Arial" w:cs="Arial"/>
          <w:b/>
          <w:i/>
          <w:color w:val="000000"/>
          <w:sz w:val="22"/>
          <w:szCs w:val="22"/>
        </w:rPr>
      </w:pPr>
      <w:r w:rsidRPr="00FC7DDE">
        <w:rPr>
          <w:rFonts w:ascii="Arial" w:hAnsi="Arial" w:cs="Arial"/>
          <w:b/>
          <w:i/>
          <w:color w:val="000000"/>
          <w:sz w:val="22"/>
          <w:szCs w:val="22"/>
        </w:rPr>
        <w:t>Le/la</w:t>
      </w:r>
      <w:r w:rsidRPr="00360F0B">
        <w:rPr>
          <w:rFonts w:ascii="Arial" w:hAnsi="Arial" w:cs="Arial"/>
          <w:b/>
          <w:i/>
          <w:color w:val="000000"/>
          <w:sz w:val="22"/>
          <w:szCs w:val="22"/>
        </w:rPr>
        <w:t xml:space="preserve"> fonctionnaire,</w:t>
      </w:r>
    </w:p>
    <w:p w14:paraId="2CA83DA8" w14:textId="77777777" w:rsidR="00170964" w:rsidRPr="00360F0B" w:rsidRDefault="00170964" w:rsidP="00170964">
      <w:pPr>
        <w:pStyle w:val="NormalWeb"/>
        <w:spacing w:before="0" w:beforeAutospacing="0" w:after="0" w:afterAutospacing="0"/>
        <w:jc w:val="both"/>
        <w:rPr>
          <w:rFonts w:ascii="Arial" w:hAnsi="Arial" w:cs="Arial"/>
          <w:b/>
          <w:i/>
          <w:color w:val="000000"/>
          <w:sz w:val="22"/>
          <w:szCs w:val="22"/>
        </w:rPr>
      </w:pPr>
      <w:r w:rsidRPr="00360F0B">
        <w:rPr>
          <w:rFonts w:ascii="Arial" w:hAnsi="Arial" w:cs="Arial"/>
          <w:b/>
          <w:i/>
          <w:color w:val="000000"/>
          <w:sz w:val="22"/>
          <w:szCs w:val="22"/>
        </w:rPr>
        <w:t>(</w:t>
      </w:r>
      <w:proofErr w:type="gramStart"/>
      <w:r w:rsidRPr="00360F0B">
        <w:rPr>
          <w:rFonts w:ascii="Arial" w:hAnsi="Arial" w:cs="Arial"/>
          <w:b/>
          <w:i/>
          <w:color w:val="000000"/>
          <w:sz w:val="22"/>
          <w:szCs w:val="22"/>
        </w:rPr>
        <w:t>nom</w:t>
      </w:r>
      <w:proofErr w:type="gramEnd"/>
      <w:r w:rsidRPr="00360F0B">
        <w:rPr>
          <w:rFonts w:ascii="Arial" w:hAnsi="Arial" w:cs="Arial"/>
          <w:b/>
          <w:i/>
          <w:color w:val="000000"/>
          <w:sz w:val="22"/>
          <w:szCs w:val="22"/>
        </w:rPr>
        <w:t>, prénom, qualité, signature)</w:t>
      </w:r>
    </w:p>
    <w:p w14:paraId="4D521233" w14:textId="77777777" w:rsidR="00170964" w:rsidRDefault="00170964" w:rsidP="00170964">
      <w:pPr>
        <w:pStyle w:val="NormalWeb"/>
        <w:spacing w:before="0" w:beforeAutospacing="0" w:after="0" w:afterAutospacing="0"/>
        <w:jc w:val="both"/>
        <w:rPr>
          <w:rFonts w:ascii="Arial" w:hAnsi="Arial" w:cs="Arial"/>
          <w:b/>
          <w:i/>
          <w:color w:val="000000"/>
          <w:sz w:val="22"/>
          <w:szCs w:val="22"/>
        </w:rPr>
      </w:pPr>
    </w:p>
    <w:p w14:paraId="609102E5" w14:textId="77777777" w:rsidR="008469F3" w:rsidRPr="00360F0B" w:rsidRDefault="008469F3" w:rsidP="00170964">
      <w:pPr>
        <w:pStyle w:val="NormalWeb"/>
        <w:spacing w:before="0" w:beforeAutospacing="0" w:after="0" w:afterAutospacing="0"/>
        <w:jc w:val="both"/>
        <w:rPr>
          <w:rFonts w:ascii="Arial" w:hAnsi="Arial" w:cs="Arial"/>
          <w:b/>
          <w:i/>
          <w:color w:val="000000"/>
          <w:sz w:val="22"/>
          <w:szCs w:val="22"/>
        </w:rPr>
      </w:pPr>
    </w:p>
    <w:p w14:paraId="3628F943" w14:textId="77777777" w:rsidR="00170964" w:rsidRPr="00360F0B" w:rsidRDefault="00170964" w:rsidP="00170964">
      <w:pPr>
        <w:pStyle w:val="NormalWeb"/>
        <w:spacing w:before="0" w:beforeAutospacing="0" w:after="0" w:afterAutospacing="0"/>
        <w:jc w:val="both"/>
        <w:rPr>
          <w:rFonts w:ascii="Arial" w:hAnsi="Arial" w:cs="Arial"/>
          <w:b/>
          <w:i/>
          <w:color w:val="000000"/>
          <w:sz w:val="22"/>
          <w:szCs w:val="22"/>
        </w:rPr>
      </w:pPr>
      <w:r w:rsidRPr="00360F0B">
        <w:rPr>
          <w:rFonts w:ascii="Arial" w:hAnsi="Arial" w:cs="Arial"/>
          <w:b/>
          <w:i/>
          <w:color w:val="000000"/>
          <w:sz w:val="22"/>
          <w:szCs w:val="22"/>
        </w:rPr>
        <w:t xml:space="preserve">Le cas échéant, </w:t>
      </w:r>
      <w:r w:rsidRPr="009C3FE5">
        <w:rPr>
          <w:rFonts w:ascii="Arial" w:hAnsi="Arial" w:cs="Arial"/>
          <w:b/>
          <w:i/>
          <w:sz w:val="22"/>
          <w:szCs w:val="22"/>
        </w:rPr>
        <w:t xml:space="preserve">la collectivité ou l’établissement </w:t>
      </w:r>
      <w:r w:rsidRPr="00360F0B">
        <w:rPr>
          <w:rFonts w:ascii="Arial" w:hAnsi="Arial" w:cs="Arial"/>
          <w:b/>
          <w:i/>
          <w:color w:val="000000"/>
          <w:sz w:val="22"/>
          <w:szCs w:val="22"/>
        </w:rPr>
        <w:t>d’accueil,</w:t>
      </w:r>
    </w:p>
    <w:p w14:paraId="5CEF52A9" w14:textId="77777777" w:rsidR="00170964" w:rsidRPr="00360F0B" w:rsidRDefault="00170964" w:rsidP="00170964">
      <w:pPr>
        <w:pStyle w:val="NormalWeb"/>
        <w:spacing w:before="0" w:beforeAutospacing="0" w:after="0" w:afterAutospacing="0"/>
        <w:jc w:val="both"/>
        <w:rPr>
          <w:rFonts w:ascii="Arial" w:hAnsi="Arial" w:cs="Arial"/>
          <w:b/>
          <w:i/>
          <w:color w:val="000000"/>
          <w:sz w:val="22"/>
          <w:szCs w:val="22"/>
        </w:rPr>
      </w:pPr>
      <w:r w:rsidRPr="00360F0B">
        <w:rPr>
          <w:rFonts w:ascii="Arial" w:hAnsi="Arial" w:cs="Arial"/>
          <w:b/>
          <w:i/>
          <w:color w:val="000000"/>
          <w:sz w:val="22"/>
          <w:szCs w:val="22"/>
        </w:rPr>
        <w:t>(</w:t>
      </w:r>
      <w:proofErr w:type="gramStart"/>
      <w:r w:rsidRPr="00360F0B">
        <w:rPr>
          <w:rFonts w:ascii="Arial" w:hAnsi="Arial" w:cs="Arial"/>
          <w:b/>
          <w:i/>
          <w:color w:val="000000"/>
          <w:sz w:val="22"/>
          <w:szCs w:val="22"/>
        </w:rPr>
        <w:t>nom</w:t>
      </w:r>
      <w:proofErr w:type="gramEnd"/>
      <w:r w:rsidRPr="00360F0B">
        <w:rPr>
          <w:rFonts w:ascii="Arial" w:hAnsi="Arial" w:cs="Arial"/>
          <w:b/>
          <w:i/>
          <w:color w:val="000000"/>
          <w:sz w:val="22"/>
          <w:szCs w:val="22"/>
        </w:rPr>
        <w:t>, prénom, qualité, signature)</w:t>
      </w:r>
    </w:p>
    <w:p w14:paraId="6442F6A2" w14:textId="77777777" w:rsidR="00170964" w:rsidRDefault="00170964" w:rsidP="00170964">
      <w:pPr>
        <w:pStyle w:val="NormalWeb"/>
        <w:spacing w:before="0" w:beforeAutospacing="0" w:after="0" w:afterAutospacing="0"/>
        <w:jc w:val="both"/>
        <w:rPr>
          <w:rFonts w:ascii="Arial" w:hAnsi="Arial" w:cs="Arial"/>
          <w:b/>
          <w:i/>
          <w:color w:val="000000"/>
          <w:sz w:val="22"/>
          <w:szCs w:val="22"/>
        </w:rPr>
      </w:pPr>
    </w:p>
    <w:p w14:paraId="77FC8B80" w14:textId="77777777" w:rsidR="008469F3" w:rsidRPr="00360F0B" w:rsidRDefault="008469F3" w:rsidP="00170964">
      <w:pPr>
        <w:pStyle w:val="NormalWeb"/>
        <w:spacing w:before="0" w:beforeAutospacing="0" w:after="0" w:afterAutospacing="0"/>
        <w:jc w:val="both"/>
        <w:rPr>
          <w:rFonts w:ascii="Arial" w:hAnsi="Arial" w:cs="Arial"/>
          <w:b/>
          <w:i/>
          <w:color w:val="000000"/>
          <w:sz w:val="22"/>
          <w:szCs w:val="22"/>
        </w:rPr>
      </w:pPr>
    </w:p>
    <w:p w14:paraId="2E80A7DC" w14:textId="77777777" w:rsidR="00170964" w:rsidRPr="00360F0B" w:rsidRDefault="00170964" w:rsidP="00170964">
      <w:pPr>
        <w:pStyle w:val="NormalWeb"/>
        <w:spacing w:before="0" w:beforeAutospacing="0" w:after="0" w:afterAutospacing="0"/>
        <w:jc w:val="both"/>
        <w:rPr>
          <w:rFonts w:ascii="Arial" w:hAnsi="Arial" w:cs="Arial"/>
          <w:b/>
          <w:i/>
          <w:color w:val="000000"/>
          <w:sz w:val="22"/>
          <w:szCs w:val="22"/>
        </w:rPr>
      </w:pPr>
      <w:r w:rsidRPr="00360F0B">
        <w:rPr>
          <w:rFonts w:ascii="Arial" w:hAnsi="Arial" w:cs="Arial"/>
          <w:b/>
          <w:i/>
          <w:color w:val="000000"/>
          <w:sz w:val="22"/>
          <w:szCs w:val="22"/>
        </w:rPr>
        <w:t>Le CDG 33,</w:t>
      </w:r>
    </w:p>
    <w:p w14:paraId="4EC73A31" w14:textId="012CD094" w:rsidR="00170964" w:rsidRPr="00B328F3" w:rsidRDefault="00170964" w:rsidP="00B328F3">
      <w:pPr>
        <w:pStyle w:val="NormalWeb"/>
        <w:spacing w:before="0" w:beforeAutospacing="0" w:after="0" w:afterAutospacing="0"/>
        <w:jc w:val="both"/>
        <w:rPr>
          <w:rFonts w:ascii="Arial" w:hAnsi="Arial" w:cs="Arial"/>
          <w:b/>
          <w:i/>
          <w:color w:val="000000"/>
          <w:sz w:val="22"/>
          <w:szCs w:val="22"/>
        </w:rPr>
      </w:pPr>
      <w:r w:rsidRPr="00360F0B">
        <w:rPr>
          <w:rFonts w:ascii="Arial" w:hAnsi="Arial" w:cs="Arial"/>
          <w:b/>
          <w:i/>
          <w:color w:val="000000"/>
          <w:sz w:val="22"/>
          <w:szCs w:val="22"/>
        </w:rPr>
        <w:t>(</w:t>
      </w:r>
      <w:proofErr w:type="gramStart"/>
      <w:r w:rsidRPr="00360F0B">
        <w:rPr>
          <w:rFonts w:ascii="Arial" w:hAnsi="Arial" w:cs="Arial"/>
          <w:b/>
          <w:i/>
          <w:color w:val="000000"/>
          <w:sz w:val="22"/>
          <w:szCs w:val="22"/>
        </w:rPr>
        <w:t>nom</w:t>
      </w:r>
      <w:proofErr w:type="gramEnd"/>
      <w:r w:rsidRPr="00360F0B">
        <w:rPr>
          <w:rFonts w:ascii="Arial" w:hAnsi="Arial" w:cs="Arial"/>
          <w:b/>
          <w:i/>
          <w:color w:val="000000"/>
          <w:sz w:val="22"/>
          <w:szCs w:val="22"/>
        </w:rPr>
        <w:t>, prénom, qualité, signature)</w:t>
      </w:r>
    </w:p>
    <w:sectPr w:rsidR="00170964" w:rsidRPr="00B328F3" w:rsidSect="00170964">
      <w:footerReference w:type="default" r:id="rId10"/>
      <w:pgSz w:w="11906" w:h="16838"/>
      <w:pgMar w:top="1417" w:right="1417" w:bottom="1417" w:left="1417"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6CE5" w14:textId="77777777" w:rsidR="00236DC4" w:rsidRDefault="00236DC4" w:rsidP="00170964">
      <w:pPr>
        <w:spacing w:after="0" w:line="240" w:lineRule="auto"/>
      </w:pPr>
      <w:r>
        <w:separator/>
      </w:r>
    </w:p>
  </w:endnote>
  <w:endnote w:type="continuationSeparator" w:id="0">
    <w:p w14:paraId="4B577BFE" w14:textId="77777777" w:rsidR="00236DC4" w:rsidRDefault="00236DC4" w:rsidP="00170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523297"/>
      <w:docPartObj>
        <w:docPartGallery w:val="Page Numbers (Bottom of Page)"/>
        <w:docPartUnique/>
      </w:docPartObj>
    </w:sdtPr>
    <w:sdtEndPr/>
    <w:sdtContent>
      <w:p w14:paraId="40B504FC" w14:textId="77777777" w:rsidR="00170964" w:rsidRDefault="00170964">
        <w:pPr>
          <w:pStyle w:val="Pieddepage"/>
          <w:jc w:val="right"/>
        </w:pPr>
      </w:p>
      <w:p w14:paraId="7B8D0FBC" w14:textId="77777777" w:rsidR="00170964" w:rsidRDefault="00170964">
        <w:pPr>
          <w:pStyle w:val="Pieddepage"/>
          <w:jc w:val="right"/>
        </w:pPr>
        <w:r>
          <w:fldChar w:fldCharType="begin"/>
        </w:r>
        <w:r>
          <w:instrText>PAGE   \* MERGEFORMAT</w:instrText>
        </w:r>
        <w:r>
          <w:fldChar w:fldCharType="separate"/>
        </w:r>
        <w:r w:rsidR="007D6A09">
          <w:rPr>
            <w:noProof/>
          </w:rPr>
          <w:t>8</w:t>
        </w:r>
        <w:r>
          <w:fldChar w:fldCharType="end"/>
        </w:r>
      </w:p>
    </w:sdtContent>
  </w:sdt>
  <w:p w14:paraId="6DA1977B" w14:textId="77777777" w:rsidR="00170964" w:rsidRDefault="001709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AD2F" w14:textId="77777777" w:rsidR="00236DC4" w:rsidRDefault="00236DC4" w:rsidP="00170964">
      <w:pPr>
        <w:spacing w:after="0" w:line="240" w:lineRule="auto"/>
      </w:pPr>
      <w:r>
        <w:separator/>
      </w:r>
    </w:p>
  </w:footnote>
  <w:footnote w:type="continuationSeparator" w:id="0">
    <w:p w14:paraId="3DFD189D" w14:textId="77777777" w:rsidR="00236DC4" w:rsidRDefault="00236DC4" w:rsidP="00170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F2B"/>
      </v:shape>
    </w:pict>
  </w:numPicBullet>
  <w:abstractNum w:abstractNumId="0" w15:restartNumberingAfterBreak="0">
    <w:nsid w:val="10552D2B"/>
    <w:multiLevelType w:val="hybridMultilevel"/>
    <w:tmpl w:val="D5327E3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C56DAD"/>
    <w:multiLevelType w:val="hybridMultilevel"/>
    <w:tmpl w:val="BCFCA10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4DAC1347"/>
    <w:multiLevelType w:val="multilevel"/>
    <w:tmpl w:val="07F0EE0E"/>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9E3056"/>
    <w:multiLevelType w:val="hybridMultilevel"/>
    <w:tmpl w:val="8E443516"/>
    <w:lvl w:ilvl="0" w:tplc="1C06880A">
      <w:numFmt w:val="bullet"/>
      <w:lvlText w:val="-"/>
      <w:lvlJc w:val="left"/>
      <w:pPr>
        <w:ind w:left="746" w:hanging="360"/>
      </w:pPr>
      <w:rPr>
        <w:rFonts w:ascii="Arial" w:eastAsia="Arial" w:hAnsi="Arial" w:cs="Arial" w:hint="default"/>
      </w:rPr>
    </w:lvl>
    <w:lvl w:ilvl="1" w:tplc="040C0003" w:tentative="1">
      <w:start w:val="1"/>
      <w:numFmt w:val="bullet"/>
      <w:lvlText w:val="o"/>
      <w:lvlJc w:val="left"/>
      <w:pPr>
        <w:ind w:left="1466" w:hanging="360"/>
      </w:pPr>
      <w:rPr>
        <w:rFonts w:ascii="Courier New" w:hAnsi="Courier New" w:cs="Courier New" w:hint="default"/>
      </w:rPr>
    </w:lvl>
    <w:lvl w:ilvl="2" w:tplc="040C0005" w:tentative="1">
      <w:start w:val="1"/>
      <w:numFmt w:val="bullet"/>
      <w:lvlText w:val=""/>
      <w:lvlJc w:val="left"/>
      <w:pPr>
        <w:ind w:left="2186" w:hanging="360"/>
      </w:pPr>
      <w:rPr>
        <w:rFonts w:ascii="Wingdings" w:hAnsi="Wingdings" w:hint="default"/>
      </w:rPr>
    </w:lvl>
    <w:lvl w:ilvl="3" w:tplc="040C0001" w:tentative="1">
      <w:start w:val="1"/>
      <w:numFmt w:val="bullet"/>
      <w:lvlText w:val=""/>
      <w:lvlJc w:val="left"/>
      <w:pPr>
        <w:ind w:left="2906" w:hanging="360"/>
      </w:pPr>
      <w:rPr>
        <w:rFonts w:ascii="Symbol" w:hAnsi="Symbol" w:hint="default"/>
      </w:rPr>
    </w:lvl>
    <w:lvl w:ilvl="4" w:tplc="040C0003" w:tentative="1">
      <w:start w:val="1"/>
      <w:numFmt w:val="bullet"/>
      <w:lvlText w:val="o"/>
      <w:lvlJc w:val="left"/>
      <w:pPr>
        <w:ind w:left="3626" w:hanging="360"/>
      </w:pPr>
      <w:rPr>
        <w:rFonts w:ascii="Courier New" w:hAnsi="Courier New" w:cs="Courier New" w:hint="default"/>
      </w:rPr>
    </w:lvl>
    <w:lvl w:ilvl="5" w:tplc="040C0005" w:tentative="1">
      <w:start w:val="1"/>
      <w:numFmt w:val="bullet"/>
      <w:lvlText w:val=""/>
      <w:lvlJc w:val="left"/>
      <w:pPr>
        <w:ind w:left="4346" w:hanging="360"/>
      </w:pPr>
      <w:rPr>
        <w:rFonts w:ascii="Wingdings" w:hAnsi="Wingdings" w:hint="default"/>
      </w:rPr>
    </w:lvl>
    <w:lvl w:ilvl="6" w:tplc="040C0001" w:tentative="1">
      <w:start w:val="1"/>
      <w:numFmt w:val="bullet"/>
      <w:lvlText w:val=""/>
      <w:lvlJc w:val="left"/>
      <w:pPr>
        <w:ind w:left="5066" w:hanging="360"/>
      </w:pPr>
      <w:rPr>
        <w:rFonts w:ascii="Symbol" w:hAnsi="Symbol" w:hint="default"/>
      </w:rPr>
    </w:lvl>
    <w:lvl w:ilvl="7" w:tplc="040C0003" w:tentative="1">
      <w:start w:val="1"/>
      <w:numFmt w:val="bullet"/>
      <w:lvlText w:val="o"/>
      <w:lvlJc w:val="left"/>
      <w:pPr>
        <w:ind w:left="5786" w:hanging="360"/>
      </w:pPr>
      <w:rPr>
        <w:rFonts w:ascii="Courier New" w:hAnsi="Courier New" w:cs="Courier New" w:hint="default"/>
      </w:rPr>
    </w:lvl>
    <w:lvl w:ilvl="8" w:tplc="040C0005" w:tentative="1">
      <w:start w:val="1"/>
      <w:numFmt w:val="bullet"/>
      <w:lvlText w:val=""/>
      <w:lvlJc w:val="left"/>
      <w:pPr>
        <w:ind w:left="6506" w:hanging="360"/>
      </w:pPr>
      <w:rPr>
        <w:rFonts w:ascii="Wingdings" w:hAnsi="Wingdings" w:hint="default"/>
      </w:rPr>
    </w:lvl>
  </w:abstractNum>
  <w:abstractNum w:abstractNumId="4" w15:restartNumberingAfterBreak="0">
    <w:nsid w:val="62D12C4D"/>
    <w:multiLevelType w:val="hybridMultilevel"/>
    <w:tmpl w:val="8CC86E34"/>
    <w:lvl w:ilvl="0" w:tplc="E29AB47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262150639">
    <w:abstractNumId w:val="2"/>
  </w:num>
  <w:num w:numId="2" w16cid:durableId="1357535303">
    <w:abstractNumId w:val="1"/>
  </w:num>
  <w:num w:numId="3" w16cid:durableId="879633607">
    <w:abstractNumId w:val="0"/>
  </w:num>
  <w:num w:numId="4" w16cid:durableId="1133060557">
    <w:abstractNumId w:val="3"/>
  </w:num>
  <w:num w:numId="5" w16cid:durableId="1100221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64"/>
    <w:rsid w:val="00001123"/>
    <w:rsid w:val="00010439"/>
    <w:rsid w:val="00020A2C"/>
    <w:rsid w:val="00060A05"/>
    <w:rsid w:val="000F4683"/>
    <w:rsid w:val="000F6E98"/>
    <w:rsid w:val="00123A08"/>
    <w:rsid w:val="00170964"/>
    <w:rsid w:val="00174CDD"/>
    <w:rsid w:val="001C5E1B"/>
    <w:rsid w:val="00236DC4"/>
    <w:rsid w:val="00237D5A"/>
    <w:rsid w:val="00241879"/>
    <w:rsid w:val="0026156C"/>
    <w:rsid w:val="0026782E"/>
    <w:rsid w:val="00280E88"/>
    <w:rsid w:val="002835C4"/>
    <w:rsid w:val="002867BC"/>
    <w:rsid w:val="0029369A"/>
    <w:rsid w:val="002D3DB3"/>
    <w:rsid w:val="002E1712"/>
    <w:rsid w:val="002E19E5"/>
    <w:rsid w:val="002F0A6D"/>
    <w:rsid w:val="002F7709"/>
    <w:rsid w:val="00351BA4"/>
    <w:rsid w:val="0043279B"/>
    <w:rsid w:val="0049688A"/>
    <w:rsid w:val="004A1DF2"/>
    <w:rsid w:val="004B6E84"/>
    <w:rsid w:val="00520E30"/>
    <w:rsid w:val="00530F71"/>
    <w:rsid w:val="005577B6"/>
    <w:rsid w:val="00604D30"/>
    <w:rsid w:val="00612F95"/>
    <w:rsid w:val="00636C3C"/>
    <w:rsid w:val="0066497C"/>
    <w:rsid w:val="006766EB"/>
    <w:rsid w:val="006D1DC0"/>
    <w:rsid w:val="006F43C9"/>
    <w:rsid w:val="00721C6E"/>
    <w:rsid w:val="00732EDA"/>
    <w:rsid w:val="007D6A09"/>
    <w:rsid w:val="007E6573"/>
    <w:rsid w:val="0084274F"/>
    <w:rsid w:val="0084673F"/>
    <w:rsid w:val="008469F3"/>
    <w:rsid w:val="0086744B"/>
    <w:rsid w:val="008739A8"/>
    <w:rsid w:val="008B0B0E"/>
    <w:rsid w:val="00922F9D"/>
    <w:rsid w:val="00923219"/>
    <w:rsid w:val="009F660C"/>
    <w:rsid w:val="00A66A07"/>
    <w:rsid w:val="00AC0AB9"/>
    <w:rsid w:val="00B032EB"/>
    <w:rsid w:val="00B17E7A"/>
    <w:rsid w:val="00B328F3"/>
    <w:rsid w:val="00B41127"/>
    <w:rsid w:val="00B5309E"/>
    <w:rsid w:val="00B729C8"/>
    <w:rsid w:val="00BC1DA2"/>
    <w:rsid w:val="00BF1E23"/>
    <w:rsid w:val="00C403C2"/>
    <w:rsid w:val="00C82C11"/>
    <w:rsid w:val="00D606AA"/>
    <w:rsid w:val="00D94E8F"/>
    <w:rsid w:val="00DF05E7"/>
    <w:rsid w:val="00E07412"/>
    <w:rsid w:val="00E07579"/>
    <w:rsid w:val="00E111B6"/>
    <w:rsid w:val="00EB66D1"/>
    <w:rsid w:val="00EE3D71"/>
    <w:rsid w:val="00F02FBD"/>
    <w:rsid w:val="00F0481C"/>
    <w:rsid w:val="00F1611B"/>
    <w:rsid w:val="00F4647E"/>
    <w:rsid w:val="00F76CFF"/>
    <w:rsid w:val="00F937D6"/>
    <w:rsid w:val="00FE06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834B7B"/>
  <w15:chartTrackingRefBased/>
  <w15:docId w15:val="{43635448-3129-4279-BDBA-80765069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964"/>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7096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70964"/>
    <w:pPr>
      <w:ind w:left="720"/>
      <w:contextualSpacing/>
    </w:pPr>
  </w:style>
  <w:style w:type="character" w:styleId="Lienhypertexte">
    <w:name w:val="Hyperlink"/>
    <w:basedOn w:val="Policepardfaut"/>
    <w:uiPriority w:val="99"/>
    <w:unhideWhenUsed/>
    <w:rsid w:val="00170964"/>
    <w:rPr>
      <w:color w:val="0000FF"/>
      <w:u w:val="single"/>
    </w:rPr>
  </w:style>
  <w:style w:type="paragraph" w:customStyle="1" w:styleId="Default">
    <w:name w:val="Default"/>
    <w:rsid w:val="00170964"/>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170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70964"/>
    <w:pPr>
      <w:tabs>
        <w:tab w:val="center" w:pos="4536"/>
        <w:tab w:val="right" w:pos="9072"/>
      </w:tabs>
      <w:spacing w:after="0" w:line="240" w:lineRule="auto"/>
    </w:pPr>
  </w:style>
  <w:style w:type="character" w:customStyle="1" w:styleId="En-tteCar">
    <w:name w:val="En-tête Car"/>
    <w:basedOn w:val="Policepardfaut"/>
    <w:link w:val="En-tte"/>
    <w:uiPriority w:val="99"/>
    <w:rsid w:val="00170964"/>
  </w:style>
  <w:style w:type="paragraph" w:styleId="Pieddepage">
    <w:name w:val="footer"/>
    <w:basedOn w:val="Normal"/>
    <w:link w:val="PieddepageCar"/>
    <w:uiPriority w:val="99"/>
    <w:unhideWhenUsed/>
    <w:rsid w:val="001709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0964"/>
  </w:style>
  <w:style w:type="paragraph" w:styleId="Corpsdetexte">
    <w:name w:val="Body Text"/>
    <w:basedOn w:val="Normal"/>
    <w:link w:val="CorpsdetexteCar"/>
    <w:uiPriority w:val="1"/>
    <w:qFormat/>
    <w:rsid w:val="005577B6"/>
    <w:pPr>
      <w:widowControl w:val="0"/>
      <w:autoSpaceDE w:val="0"/>
      <w:autoSpaceDN w:val="0"/>
      <w:spacing w:after="0" w:line="240" w:lineRule="auto"/>
    </w:pPr>
    <w:rPr>
      <w:rFonts w:ascii="Arial" w:eastAsia="Arial" w:hAnsi="Arial" w:cs="Arial"/>
      <w:lang w:eastAsia="fr-FR" w:bidi="fr-FR"/>
    </w:rPr>
  </w:style>
  <w:style w:type="character" w:customStyle="1" w:styleId="CorpsdetexteCar">
    <w:name w:val="Corps de texte Car"/>
    <w:basedOn w:val="Policepardfaut"/>
    <w:link w:val="Corpsdetexte"/>
    <w:uiPriority w:val="1"/>
    <w:rsid w:val="005577B6"/>
    <w:rPr>
      <w:rFonts w:ascii="Arial" w:eastAsia="Arial" w:hAnsi="Arial" w:cs="Arial"/>
      <w:lang w:eastAsia="fr-FR" w:bidi="fr-FR"/>
    </w:rPr>
  </w:style>
  <w:style w:type="paragraph" w:customStyle="1" w:styleId="RetraitVU">
    <w:name w:val="Retrait VU"/>
    <w:rsid w:val="000F6E98"/>
    <w:pPr>
      <w:tabs>
        <w:tab w:val="left" w:pos="432"/>
      </w:tabs>
      <w:overflowPunct w:val="0"/>
      <w:autoSpaceDE w:val="0"/>
      <w:autoSpaceDN w:val="0"/>
      <w:adjustRightInd w:val="0"/>
      <w:spacing w:before="120" w:after="0" w:line="240" w:lineRule="auto"/>
      <w:ind w:left="431" w:hanging="431"/>
      <w:jc w:val="both"/>
      <w:textAlignment w:val="baseline"/>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68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erecours.f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g33.fr" TargetMode="Externa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DF17F3EADDD2F4891C0C9FAF2305A3A" ma:contentTypeVersion="12" ma:contentTypeDescription="" ma:contentTypeScope="" ma:versionID="06da66a65ea339d2aabc613fa7308432">
  <xsd:schema xmlns:xsd="http://www.w3.org/2001/XMLSchema" xmlns:xs="http://www.w3.org/2001/XMLSchema" xmlns:p="http://schemas.microsoft.com/office/2006/metadata/properties" xmlns:ns2="d13cbe4f-1448-46a5-af3f-2daad8b9242e" xmlns:ns3="6fe09545-cdc4-43a9-9da5-abd37ca73394" xmlns:ns4="ce4836dd-f93e-42c3-92f3-7adff99b9138" targetNamespace="http://schemas.microsoft.com/office/2006/metadata/properties" ma:root="true" ma:fieldsID="b6cdaa9c09574d812e663c7643610a20" ns2:_="" ns3:_="" ns4:_="">
    <xsd:import namespace="d13cbe4f-1448-46a5-af3f-2daad8b9242e"/>
    <xsd:import namespace="6fe09545-cdc4-43a9-9da5-abd37ca73394"/>
    <xsd:import namespace="ce4836dd-f93e-42c3-92f3-7adff99b913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 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s"/>
          <xsd:enumeration value="Mag RH"/>
          <xsd:enumeration value="Maintien dans l'emploi"/>
          <xsd:enumeration value="Médé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Santé - Prévoyance"/>
          <xsd:enumeration value="Instances médicales"/>
          <xsd:enumeration value="Mobilités"/>
        </xsd:restriction>
      </xsd:simpleType>
    </xsd:element>
    <xsd:element name="dce64921054a4cfeb178169aa5c80488" ma:index="25"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7"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8" nillable="true" ma:displayName="Date de publication" ma:default="" ma:format="DateOnly" ma:internalName="Date_x0020_de_x0020_publication">
      <xsd:simpleType>
        <xsd:restriction base="dms:DateTime"/>
      </xsd:simpleType>
    </xsd:element>
    <xsd:element name="Date_x0020_de_x0020_dépublication" ma:index="29" nillable="true" ma:displayName="Date de dépublication" ma:default="" ma:format="DateOnly" ma:internalName="Date_x0020_de_x0020_d_x00e9_publication">
      <xsd:simpleType>
        <xsd:restriction base="dms:DateTime"/>
      </xsd:simpleType>
    </xsd:element>
    <xsd:element name="A_x0020_publier_x0020_" ma:index="30"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ce4836dd-f93e-42c3-92f3-7adff99b913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PPR</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 de convention</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81B29E7C-A26E-415A-8AB5-DD8CC78D5ED2}">
  <ds:schemaRefs>
    <ds:schemaRef ds:uri="http://schemas.openxmlformats.org/officeDocument/2006/bibliography"/>
  </ds:schemaRefs>
</ds:datastoreItem>
</file>

<file path=customXml/itemProps2.xml><?xml version="1.0" encoding="utf-8"?>
<ds:datastoreItem xmlns:ds="http://schemas.openxmlformats.org/officeDocument/2006/customXml" ds:itemID="{FA2F1477-A4CB-4AD6-9326-7B07D99B81DC}"/>
</file>

<file path=customXml/itemProps3.xml><?xml version="1.0" encoding="utf-8"?>
<ds:datastoreItem xmlns:ds="http://schemas.openxmlformats.org/officeDocument/2006/customXml" ds:itemID="{C39394AD-0EC6-49E5-B626-A07AC2E03021}"/>
</file>

<file path=customXml/itemProps4.xml><?xml version="1.0" encoding="utf-8"?>
<ds:datastoreItem xmlns:ds="http://schemas.openxmlformats.org/officeDocument/2006/customXml" ds:itemID="{EC2A17B0-B4C6-4CDF-A78A-029433BA294C}"/>
</file>

<file path=customXml/itemProps5.xml><?xml version="1.0" encoding="utf-8"?>
<ds:datastoreItem xmlns:ds="http://schemas.openxmlformats.org/officeDocument/2006/customXml" ds:itemID="{CB9E0480-9247-4DAE-983B-1CF8C1A6F23D}"/>
</file>

<file path=docProps/app.xml><?xml version="1.0" encoding="utf-8"?>
<Properties xmlns="http://schemas.openxmlformats.org/officeDocument/2006/extended-properties" xmlns:vt="http://schemas.openxmlformats.org/officeDocument/2006/docPropsVTypes">
  <Template>Normal.dotm</Template>
  <TotalTime>14</TotalTime>
  <Pages>9</Pages>
  <Words>3225</Words>
  <Characters>17741</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convention PPR</dc:title>
  <dc:subject/>
  <dc:creator>DOUCET Emmanuelle</dc:creator>
  <cp:keywords/>
  <dc:description/>
  <cp:lastModifiedBy>DOUCET Emmanuelle</cp:lastModifiedBy>
  <cp:revision>6</cp:revision>
  <dcterms:created xsi:type="dcterms:W3CDTF">2022-06-27T07:10:00Z</dcterms:created>
  <dcterms:modified xsi:type="dcterms:W3CDTF">2023-10-02T11:47:00Z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0x010100DE67B4170B45E24899E1F0558CDB95BB007DF17F3EADDD2F4891C0C9FAF2305A3A</vt:lpwstr>
  </property>
  <property fmtid="{D5CDD505-2E9C-101B-9397-08002B2CF9AE}" pid="3" name="A publier">
    <vt:lpwstr>site internet</vt:lpwstr>
  </property>
</Properties>
</file>