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D07C" w14:textId="77777777" w:rsidR="003F3535" w:rsidRPr="00897158" w:rsidRDefault="003F3535" w:rsidP="003F3535">
      <w:pPr>
        <w:tabs>
          <w:tab w:val="left" w:pos="1430"/>
        </w:tabs>
        <w:rPr>
          <w:rFonts w:cs="Arial"/>
          <w:sz w:val="20"/>
          <w:szCs w:val="20"/>
        </w:rPr>
      </w:pPr>
    </w:p>
    <w:p w14:paraId="4A01E8DB" w14:textId="77777777" w:rsidR="003F3535" w:rsidRPr="00897158" w:rsidRDefault="003F3535" w:rsidP="003F3535">
      <w:pPr>
        <w:tabs>
          <w:tab w:val="left" w:pos="1430"/>
        </w:tabs>
        <w:rPr>
          <w:rFonts w:cs="Arial"/>
          <w:sz w:val="20"/>
          <w:szCs w:val="20"/>
        </w:rPr>
      </w:pPr>
    </w:p>
    <w:p w14:paraId="464F0229" w14:textId="77777777" w:rsidR="003F3535" w:rsidRPr="00897158" w:rsidRDefault="003F3535" w:rsidP="003F3535">
      <w:pPr>
        <w:tabs>
          <w:tab w:val="left" w:pos="1430"/>
        </w:tabs>
        <w:rPr>
          <w:rFonts w:cs="Arial"/>
          <w:sz w:val="20"/>
          <w:szCs w:val="20"/>
        </w:rPr>
      </w:pPr>
    </w:p>
    <w:p w14:paraId="6012A83F" w14:textId="77777777" w:rsidR="003F3535" w:rsidRPr="00897158" w:rsidRDefault="003F3535" w:rsidP="003F3535">
      <w:pPr>
        <w:tabs>
          <w:tab w:val="left" w:pos="1430"/>
        </w:tabs>
        <w:rPr>
          <w:rFonts w:cs="Arial"/>
          <w:sz w:val="20"/>
          <w:szCs w:val="20"/>
        </w:rPr>
        <w:sectPr w:rsidR="003F3535" w:rsidRPr="00897158" w:rsidSect="008B221F">
          <w:footerReference w:type="default" r:id="rId7"/>
          <w:type w:val="continuous"/>
          <w:pgSz w:w="11907" w:h="16840" w:code="9"/>
          <w:pgMar w:top="567" w:right="567" w:bottom="2381" w:left="567" w:header="567" w:footer="431" w:gutter="0"/>
          <w:paperSrc w:first="1" w:other="1"/>
          <w:cols w:space="720"/>
          <w:docGrid w:linePitch="360"/>
        </w:sectPr>
      </w:pPr>
    </w:p>
    <w:p w14:paraId="46CD726C" w14:textId="77777777" w:rsidR="003F3535" w:rsidRPr="00897158" w:rsidRDefault="003F3535" w:rsidP="003F3535">
      <w:pPr>
        <w:tabs>
          <w:tab w:val="left" w:pos="1430"/>
        </w:tabs>
        <w:rPr>
          <w:rFonts w:cs="Arial"/>
          <w:sz w:val="20"/>
          <w:szCs w:val="20"/>
        </w:rPr>
      </w:pPr>
    </w:p>
    <w:p w14:paraId="52AB6489" w14:textId="77777777" w:rsidR="003150DA" w:rsidRDefault="00160B80" w:rsidP="007E698B">
      <w:pPr>
        <w:tabs>
          <w:tab w:val="left" w:pos="1430"/>
        </w:tabs>
        <w:jc w:val="center"/>
        <w:rPr>
          <w:rFonts w:cs="Arial"/>
          <w:b/>
          <w:bCs/>
          <w:caps/>
          <w:sz w:val="28"/>
          <w:szCs w:val="28"/>
        </w:rPr>
      </w:pPr>
      <w:r>
        <w:rPr>
          <w:rFonts w:cs="Arial"/>
          <w:b/>
          <w:bCs/>
          <w:caps/>
          <w:sz w:val="28"/>
          <w:szCs w:val="28"/>
        </w:rPr>
        <w:t>A</w:t>
      </w:r>
      <w:r w:rsidR="003336E9">
        <w:rPr>
          <w:rFonts w:cs="Arial"/>
          <w:b/>
          <w:bCs/>
          <w:caps/>
          <w:sz w:val="28"/>
          <w:szCs w:val="28"/>
        </w:rPr>
        <w:t>rrÊtÉ</w:t>
      </w:r>
      <w:r w:rsidR="00EE31F7">
        <w:rPr>
          <w:rFonts w:cs="Arial"/>
          <w:b/>
          <w:bCs/>
          <w:caps/>
          <w:sz w:val="28"/>
          <w:szCs w:val="28"/>
        </w:rPr>
        <w:t xml:space="preserve"> </w:t>
      </w:r>
      <w:r w:rsidR="003150DA">
        <w:rPr>
          <w:rFonts w:cs="Arial"/>
          <w:b/>
          <w:bCs/>
          <w:caps/>
          <w:sz w:val="28"/>
          <w:szCs w:val="28"/>
        </w:rPr>
        <w:t xml:space="preserve">INSTITUANT UN BUREAU </w:t>
      </w:r>
      <w:r w:rsidR="00032A69">
        <w:rPr>
          <w:rFonts w:cs="Arial"/>
          <w:b/>
          <w:bCs/>
          <w:caps/>
          <w:sz w:val="28"/>
          <w:szCs w:val="28"/>
        </w:rPr>
        <w:t>CENTRAL</w:t>
      </w:r>
      <w:r w:rsidR="003150DA">
        <w:rPr>
          <w:rFonts w:cs="Arial"/>
          <w:b/>
          <w:bCs/>
          <w:caps/>
          <w:sz w:val="28"/>
          <w:szCs w:val="28"/>
        </w:rPr>
        <w:t xml:space="preserve"> DE VOTE</w:t>
      </w:r>
    </w:p>
    <w:p w14:paraId="143CCAAB" w14:textId="77777777" w:rsidR="00F62D92" w:rsidRPr="00897158" w:rsidRDefault="00F62D92" w:rsidP="004C54EE">
      <w:pPr>
        <w:tabs>
          <w:tab w:val="left" w:pos="1430"/>
        </w:tabs>
        <w:jc w:val="center"/>
        <w:rPr>
          <w:rFonts w:cs="Arial"/>
          <w:b/>
          <w:bCs/>
          <w:sz w:val="28"/>
          <w:szCs w:val="28"/>
        </w:rPr>
      </w:pPr>
    </w:p>
    <w:p w14:paraId="7B37AF00" w14:textId="77777777" w:rsidR="00502A78" w:rsidRDefault="00502A78" w:rsidP="00502A78">
      <w:pPr>
        <w:tabs>
          <w:tab w:val="left" w:pos="1418"/>
        </w:tabs>
        <w:spacing w:before="120"/>
        <w:ind w:left="1418" w:hanging="1418"/>
        <w:jc w:val="both"/>
        <w:rPr>
          <w:rFonts w:cs="Arial"/>
        </w:rPr>
      </w:pPr>
      <w:r w:rsidRPr="00502A78">
        <w:rPr>
          <w:rFonts w:cs="Arial"/>
        </w:rPr>
        <w:t xml:space="preserve">Le </w:t>
      </w:r>
      <w:r w:rsidR="007E698B">
        <w:rPr>
          <w:rFonts w:cs="Arial"/>
        </w:rPr>
        <w:t xml:space="preserve">Maire </w:t>
      </w:r>
      <w:r w:rsidR="0086029E">
        <w:rPr>
          <w:rFonts w:cs="Arial"/>
        </w:rPr>
        <w:t>(</w:t>
      </w:r>
      <w:r w:rsidR="003A0334" w:rsidRPr="003A0334">
        <w:rPr>
          <w:rFonts w:cs="Arial"/>
          <w:i/>
        </w:rPr>
        <w:t>Le Président</w:t>
      </w:r>
      <w:r w:rsidR="0086029E">
        <w:rPr>
          <w:rFonts w:cs="Arial"/>
        </w:rPr>
        <w:t>)</w:t>
      </w:r>
      <w:r w:rsidR="003A0334">
        <w:rPr>
          <w:rFonts w:cs="Arial"/>
        </w:rPr>
        <w:t xml:space="preserve"> </w:t>
      </w:r>
      <w:r w:rsidR="007E698B">
        <w:rPr>
          <w:rFonts w:cs="Arial"/>
        </w:rPr>
        <w:t xml:space="preserve">de la commune </w:t>
      </w:r>
      <w:r w:rsidR="006A38DC">
        <w:rPr>
          <w:rFonts w:cs="Arial"/>
        </w:rPr>
        <w:t>(</w:t>
      </w:r>
      <w:r w:rsidR="006A38DC" w:rsidRPr="005816FF">
        <w:rPr>
          <w:rFonts w:cs="Arial"/>
          <w:i/>
        </w:rPr>
        <w:t>établissement public</w:t>
      </w:r>
      <w:r w:rsidR="006A38DC">
        <w:rPr>
          <w:rFonts w:cs="Arial"/>
        </w:rPr>
        <w:t>) de …………………………</w:t>
      </w:r>
      <w:proofErr w:type="gramStart"/>
      <w:r w:rsidR="006A38DC">
        <w:rPr>
          <w:rFonts w:cs="Arial"/>
        </w:rPr>
        <w:t>...</w:t>
      </w:r>
      <w:r w:rsidR="007E698B">
        <w:rPr>
          <w:rFonts w:cs="Arial"/>
        </w:rPr>
        <w:t xml:space="preserve"> </w:t>
      </w:r>
      <w:r w:rsidRPr="00502A78">
        <w:rPr>
          <w:rFonts w:cs="Arial"/>
        </w:rPr>
        <w:t>,</w:t>
      </w:r>
      <w:proofErr w:type="gramEnd"/>
      <w:r w:rsidRPr="00502A78">
        <w:rPr>
          <w:rFonts w:cs="Arial"/>
        </w:rPr>
        <w:t xml:space="preserve"> </w:t>
      </w:r>
    </w:p>
    <w:p w14:paraId="4796B0C6" w14:textId="7F96C3A6" w:rsidR="00502A78" w:rsidRDefault="00502A78" w:rsidP="00277835">
      <w:pPr>
        <w:pStyle w:val="RetraitVU"/>
        <w:spacing w:before="240"/>
        <w:rPr>
          <w:rFonts w:ascii="Arial" w:hAnsi="Arial" w:cs="Arial"/>
          <w:sz w:val="22"/>
          <w:szCs w:val="22"/>
        </w:rPr>
      </w:pPr>
      <w:r w:rsidRPr="00502A78">
        <w:rPr>
          <w:rFonts w:ascii="Arial" w:hAnsi="Arial" w:cs="Arial"/>
          <w:sz w:val="22"/>
          <w:szCs w:val="22"/>
        </w:rPr>
        <w:t>Vu</w:t>
      </w:r>
      <w:r w:rsidRPr="00897158">
        <w:rPr>
          <w:rFonts w:ascii="Arial" w:hAnsi="Arial" w:cs="Arial"/>
          <w:sz w:val="22"/>
          <w:szCs w:val="22"/>
        </w:rPr>
        <w:tab/>
      </w:r>
      <w:r w:rsidR="00277835">
        <w:rPr>
          <w:rFonts w:ascii="Arial" w:hAnsi="Arial" w:cs="Arial"/>
          <w:sz w:val="22"/>
          <w:szCs w:val="22"/>
        </w:rPr>
        <w:t>le Code Général de la Fonction Publique</w:t>
      </w:r>
      <w:r w:rsidR="00F64B4F">
        <w:rPr>
          <w:rFonts w:ascii="Arial" w:hAnsi="Arial" w:cs="Arial"/>
          <w:sz w:val="22"/>
          <w:szCs w:val="22"/>
        </w:rPr>
        <w:t> ;</w:t>
      </w:r>
    </w:p>
    <w:p w14:paraId="55DCABD1" w14:textId="7C6BFB66" w:rsidR="00D022CA" w:rsidRDefault="00D022CA" w:rsidP="00277835">
      <w:pPr>
        <w:pStyle w:val="RetraitVU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la loi n° 83-634 du 13 juillet 1983 modifiée portant droits et obligations des fonctionnaires ;</w:t>
      </w:r>
    </w:p>
    <w:p w14:paraId="5598611A" w14:textId="45FBF1EF" w:rsidR="00D022CA" w:rsidRPr="00502A78" w:rsidRDefault="00D022CA" w:rsidP="00277835">
      <w:pPr>
        <w:pStyle w:val="RetraitVU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la loi n° 84-53 du 26 janvier 1984 modifiée portant dispositions statutaires relatives à la fonction publique territoriale ;</w:t>
      </w:r>
    </w:p>
    <w:p w14:paraId="7B087D7C" w14:textId="65920050" w:rsidR="00502A78" w:rsidRPr="00502A78" w:rsidRDefault="00277835" w:rsidP="00277835">
      <w:pPr>
        <w:pStyle w:val="RetraitVU"/>
        <w:spacing w:before="240"/>
        <w:rPr>
          <w:rFonts w:ascii="Arial" w:hAnsi="Arial" w:cs="Arial"/>
          <w:sz w:val="22"/>
          <w:szCs w:val="22"/>
        </w:rPr>
      </w:pPr>
      <w:bookmarkStart w:id="1" w:name="_Hlk115347718"/>
      <w:r w:rsidRPr="001D589F">
        <w:rPr>
          <w:rFonts w:ascii="Arial" w:hAnsi="Arial" w:cs="Arial"/>
          <w:sz w:val="22"/>
          <w:szCs w:val="22"/>
        </w:rPr>
        <w:t>Vu</w:t>
      </w:r>
      <w:r w:rsidRPr="0025148A">
        <w:t xml:space="preserve"> </w:t>
      </w:r>
      <w:r w:rsidRPr="00277835">
        <w:rPr>
          <w:rFonts w:ascii="Arial" w:hAnsi="Arial" w:cs="Arial"/>
          <w:sz w:val="22"/>
          <w:szCs w:val="22"/>
        </w:rPr>
        <w:t>le décret n° 2021-571 du 10 mai 2021 relatif aux comités sociaux territoriaux des collectivités territoriales et de leurs établissements publics</w:t>
      </w:r>
      <w:r w:rsidR="005514D0">
        <w:rPr>
          <w:rFonts w:ascii="Arial" w:hAnsi="Arial" w:cs="Arial"/>
          <w:sz w:val="22"/>
          <w:szCs w:val="22"/>
        </w:rPr>
        <w:t xml:space="preserve"> </w:t>
      </w:r>
      <w:r w:rsidR="00F64B4F">
        <w:rPr>
          <w:rFonts w:ascii="Arial" w:hAnsi="Arial" w:cs="Arial"/>
          <w:sz w:val="22"/>
          <w:szCs w:val="22"/>
        </w:rPr>
        <w:t>;</w:t>
      </w:r>
      <w:r w:rsidR="00502A78" w:rsidRPr="00502A78">
        <w:rPr>
          <w:rFonts w:ascii="Arial" w:hAnsi="Arial" w:cs="Arial"/>
          <w:sz w:val="22"/>
          <w:szCs w:val="22"/>
        </w:rPr>
        <w:t xml:space="preserve"> </w:t>
      </w:r>
    </w:p>
    <w:p w14:paraId="0FC2EAEC" w14:textId="6319EEF7" w:rsidR="00743132" w:rsidRDefault="00277835" w:rsidP="00277835">
      <w:pPr>
        <w:pStyle w:val="RetraitVU"/>
        <w:spacing w:before="240"/>
        <w:rPr>
          <w:rFonts w:ascii="Arial" w:hAnsi="Arial" w:cs="Arial"/>
          <w:sz w:val="22"/>
          <w:szCs w:val="22"/>
        </w:rPr>
      </w:pPr>
      <w:bookmarkStart w:id="2" w:name="_Hlk115347732"/>
      <w:bookmarkEnd w:id="1"/>
      <w:r w:rsidRPr="00277835">
        <w:rPr>
          <w:rFonts w:ascii="Arial" w:hAnsi="Arial" w:cs="Arial"/>
          <w:sz w:val="22"/>
          <w:szCs w:val="22"/>
        </w:rPr>
        <w:t>Vu l’arrêté ministériel du 9 mars 2022 fixant la date des élections professionnelles dans la Fonction Publique Territoriale au 8 décembre 2022</w:t>
      </w:r>
      <w:r>
        <w:rPr>
          <w:spacing w:val="3"/>
        </w:rPr>
        <w:t xml:space="preserve"> </w:t>
      </w:r>
      <w:r w:rsidR="00743132" w:rsidRPr="00E56F45">
        <w:rPr>
          <w:rFonts w:ascii="Arial" w:hAnsi="Arial" w:cs="Arial"/>
          <w:sz w:val="22"/>
          <w:szCs w:val="22"/>
        </w:rPr>
        <w:t>;</w:t>
      </w:r>
    </w:p>
    <w:bookmarkEnd w:id="2"/>
    <w:p w14:paraId="43BB105D" w14:textId="659F562B" w:rsidR="00124C75" w:rsidRPr="00E56F45" w:rsidRDefault="00124C75" w:rsidP="00502A78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Considérant la consultation des organisat</w:t>
      </w:r>
      <w:r w:rsidR="005469AE">
        <w:rPr>
          <w:rFonts w:ascii="Arial" w:hAnsi="Arial" w:cs="Arial"/>
          <w:sz w:val="22"/>
          <w:szCs w:val="22"/>
        </w:rPr>
        <w:t>ions syndicales représentées au</w:t>
      </w:r>
      <w:r>
        <w:rPr>
          <w:rFonts w:ascii="Arial" w:hAnsi="Arial" w:cs="Arial"/>
          <w:sz w:val="22"/>
          <w:szCs w:val="22"/>
        </w:rPr>
        <w:t xml:space="preserve"> </w:t>
      </w:r>
      <w:r w:rsidR="00E50EB3">
        <w:rPr>
          <w:rFonts w:ascii="Arial" w:hAnsi="Arial" w:cs="Arial"/>
          <w:sz w:val="22"/>
          <w:szCs w:val="22"/>
        </w:rPr>
        <w:t>c</w:t>
      </w:r>
      <w:r w:rsidR="005469AE">
        <w:rPr>
          <w:rFonts w:ascii="Arial" w:hAnsi="Arial" w:cs="Arial"/>
          <w:sz w:val="22"/>
          <w:szCs w:val="22"/>
        </w:rPr>
        <w:t>omité</w:t>
      </w:r>
      <w:r w:rsidR="0091773D">
        <w:rPr>
          <w:rFonts w:ascii="Arial" w:hAnsi="Arial" w:cs="Arial"/>
          <w:sz w:val="22"/>
          <w:szCs w:val="22"/>
        </w:rPr>
        <w:t xml:space="preserve"> </w:t>
      </w:r>
      <w:r w:rsidR="00E667E2">
        <w:rPr>
          <w:rFonts w:ascii="Arial" w:hAnsi="Arial" w:cs="Arial"/>
          <w:sz w:val="22"/>
          <w:szCs w:val="22"/>
        </w:rPr>
        <w:t>technique</w:t>
      </w:r>
      <w:r w:rsidR="00277835">
        <w:rPr>
          <w:rFonts w:ascii="Arial" w:hAnsi="Arial" w:cs="Arial"/>
          <w:sz w:val="22"/>
          <w:szCs w:val="22"/>
        </w:rPr>
        <w:t xml:space="preserve"> </w:t>
      </w:r>
      <w:r w:rsidR="005469AE">
        <w:rPr>
          <w:rFonts w:ascii="Arial" w:hAnsi="Arial" w:cs="Arial"/>
          <w:sz w:val="22"/>
          <w:szCs w:val="22"/>
        </w:rPr>
        <w:t xml:space="preserve">intervenue </w:t>
      </w:r>
      <w:r w:rsidR="003A4C78">
        <w:rPr>
          <w:rFonts w:ascii="Arial" w:hAnsi="Arial" w:cs="Arial"/>
          <w:sz w:val="22"/>
          <w:szCs w:val="22"/>
        </w:rPr>
        <w:t>le …………………… 20</w:t>
      </w:r>
      <w:r w:rsidR="00277835">
        <w:rPr>
          <w:rFonts w:ascii="Arial" w:hAnsi="Arial" w:cs="Arial"/>
          <w:sz w:val="22"/>
          <w:szCs w:val="22"/>
        </w:rPr>
        <w:t>22</w:t>
      </w:r>
      <w:r w:rsidR="003A4C78">
        <w:rPr>
          <w:rFonts w:ascii="Arial" w:hAnsi="Arial" w:cs="Arial"/>
          <w:sz w:val="22"/>
          <w:szCs w:val="22"/>
        </w:rPr>
        <w:t> ;</w:t>
      </w:r>
    </w:p>
    <w:p w14:paraId="7A6F9533" w14:textId="6A9B2F3C" w:rsidR="00502A78" w:rsidRDefault="007E698B" w:rsidP="00502A78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la </w:t>
      </w:r>
      <w:r w:rsidR="003A4C78">
        <w:rPr>
          <w:rFonts w:ascii="Arial" w:hAnsi="Arial" w:cs="Arial"/>
          <w:sz w:val="22"/>
          <w:szCs w:val="22"/>
        </w:rPr>
        <w:t>délibération du conseil municipal</w:t>
      </w:r>
      <w:r w:rsidR="00277835">
        <w:rPr>
          <w:rFonts w:ascii="Arial" w:hAnsi="Arial" w:cs="Arial"/>
          <w:sz w:val="22"/>
          <w:szCs w:val="22"/>
        </w:rPr>
        <w:t xml:space="preserve"> (</w:t>
      </w:r>
      <w:r w:rsidR="00277835" w:rsidRPr="00277835">
        <w:rPr>
          <w:rFonts w:ascii="Arial" w:hAnsi="Arial" w:cs="Arial"/>
          <w:i/>
          <w:iCs/>
          <w:sz w:val="22"/>
          <w:szCs w:val="22"/>
        </w:rPr>
        <w:t>conseil syndical, conseil communautaire</w:t>
      </w:r>
      <w:r w:rsidR="00277835">
        <w:rPr>
          <w:rFonts w:ascii="Arial" w:hAnsi="Arial" w:cs="Arial"/>
          <w:sz w:val="22"/>
          <w:szCs w:val="22"/>
        </w:rPr>
        <w:t>)</w:t>
      </w:r>
      <w:r w:rsidR="003A4C78">
        <w:rPr>
          <w:rFonts w:ascii="Arial" w:hAnsi="Arial" w:cs="Arial"/>
          <w:sz w:val="22"/>
          <w:szCs w:val="22"/>
        </w:rPr>
        <w:t xml:space="preserve"> du</w:t>
      </w:r>
      <w:r>
        <w:rPr>
          <w:rFonts w:ascii="Arial" w:hAnsi="Arial" w:cs="Arial"/>
          <w:sz w:val="22"/>
          <w:szCs w:val="22"/>
        </w:rPr>
        <w:t xml:space="preserve"> …………. </w:t>
      </w:r>
      <w:r w:rsidR="003A4C78">
        <w:rPr>
          <w:rFonts w:ascii="Arial" w:hAnsi="Arial" w:cs="Arial"/>
          <w:sz w:val="22"/>
          <w:szCs w:val="22"/>
        </w:rPr>
        <w:t>20</w:t>
      </w:r>
      <w:r w:rsidR="00277835">
        <w:rPr>
          <w:rFonts w:ascii="Arial" w:hAnsi="Arial" w:cs="Arial"/>
          <w:sz w:val="22"/>
          <w:szCs w:val="22"/>
        </w:rPr>
        <w:t>22</w:t>
      </w:r>
      <w:r w:rsidR="003A4C78">
        <w:rPr>
          <w:rFonts w:ascii="Arial" w:hAnsi="Arial" w:cs="Arial"/>
          <w:sz w:val="22"/>
          <w:szCs w:val="22"/>
        </w:rPr>
        <w:t xml:space="preserve">, fixant à ………………… le nombre de représentants titulaires au comité </w:t>
      </w:r>
      <w:r w:rsidR="00277835">
        <w:rPr>
          <w:rFonts w:ascii="Arial" w:hAnsi="Arial" w:cs="Arial"/>
          <w:sz w:val="22"/>
          <w:szCs w:val="22"/>
        </w:rPr>
        <w:t>social territorial</w:t>
      </w:r>
      <w:r w:rsidR="007650C8">
        <w:rPr>
          <w:rFonts w:ascii="Arial" w:hAnsi="Arial" w:cs="Arial"/>
          <w:sz w:val="22"/>
          <w:szCs w:val="22"/>
        </w:rPr>
        <w:t> ;</w:t>
      </w:r>
    </w:p>
    <w:p w14:paraId="3004E407" w14:textId="77777777" w:rsidR="00502A78" w:rsidRPr="00502A78" w:rsidRDefault="00743132" w:rsidP="00502A78">
      <w:pPr>
        <w:spacing w:before="120" w:after="24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ARRÊ</w:t>
      </w:r>
      <w:r w:rsidR="00502A78" w:rsidRPr="00502A78">
        <w:rPr>
          <w:rFonts w:cs="Arial"/>
          <w:b/>
          <w:sz w:val="24"/>
          <w:szCs w:val="24"/>
        </w:rPr>
        <w:t xml:space="preserve">TE </w:t>
      </w:r>
    </w:p>
    <w:p w14:paraId="46AC9FA2" w14:textId="5711BF03" w:rsidR="0006053F" w:rsidRDefault="00743132" w:rsidP="00743132">
      <w:pPr>
        <w:tabs>
          <w:tab w:val="left" w:pos="1418"/>
        </w:tabs>
        <w:spacing w:before="120"/>
        <w:ind w:left="1418" w:hanging="1418"/>
        <w:jc w:val="both"/>
        <w:rPr>
          <w:rFonts w:cs="Arial"/>
        </w:rPr>
      </w:pPr>
      <w:r>
        <w:rPr>
          <w:rFonts w:cs="Arial"/>
          <w:u w:val="single"/>
        </w:rPr>
        <w:t>ARTICLE 1</w:t>
      </w:r>
      <w:r>
        <w:rPr>
          <w:rFonts w:cs="Arial"/>
        </w:rPr>
        <w:t xml:space="preserve"> - </w:t>
      </w:r>
      <w:r>
        <w:rPr>
          <w:rFonts w:cs="Arial"/>
        </w:rPr>
        <w:tab/>
      </w:r>
      <w:r w:rsidR="0091773D">
        <w:rPr>
          <w:rFonts w:cs="Arial"/>
        </w:rPr>
        <w:t xml:space="preserve">Il est institué auprès de la commune </w:t>
      </w:r>
      <w:r w:rsidR="0086029E">
        <w:rPr>
          <w:rFonts w:cs="Arial"/>
        </w:rPr>
        <w:t>(</w:t>
      </w:r>
      <w:r w:rsidR="0086029E" w:rsidRPr="00437FA0">
        <w:rPr>
          <w:rFonts w:cs="Arial"/>
          <w:i/>
        </w:rPr>
        <w:t>établissement public</w:t>
      </w:r>
      <w:r w:rsidR="0086029E">
        <w:rPr>
          <w:rFonts w:cs="Arial"/>
        </w:rPr>
        <w:t xml:space="preserve">) </w:t>
      </w:r>
      <w:r w:rsidR="0091773D">
        <w:rPr>
          <w:rFonts w:cs="Arial"/>
        </w:rPr>
        <w:t>de</w:t>
      </w:r>
      <w:r w:rsidR="003949C1">
        <w:rPr>
          <w:rFonts w:cs="Arial"/>
        </w:rPr>
        <w:t xml:space="preserve"> </w:t>
      </w:r>
      <w:r w:rsidR="0086029E">
        <w:rPr>
          <w:rFonts w:cs="Arial"/>
        </w:rPr>
        <w:t xml:space="preserve">.......................................................... </w:t>
      </w:r>
      <w:proofErr w:type="gramStart"/>
      <w:r w:rsidR="00437FA0">
        <w:rPr>
          <w:rFonts w:cs="Arial"/>
        </w:rPr>
        <w:t>u</w:t>
      </w:r>
      <w:r w:rsidR="0091773D">
        <w:rPr>
          <w:rFonts w:cs="Arial"/>
        </w:rPr>
        <w:t>n</w:t>
      </w:r>
      <w:proofErr w:type="gramEnd"/>
      <w:r w:rsidR="0091773D">
        <w:rPr>
          <w:rFonts w:cs="Arial"/>
        </w:rPr>
        <w:t xml:space="preserve"> bureau </w:t>
      </w:r>
      <w:r w:rsidR="00C94F45">
        <w:rPr>
          <w:rFonts w:cs="Arial"/>
        </w:rPr>
        <w:t xml:space="preserve">central </w:t>
      </w:r>
      <w:r w:rsidR="0091773D">
        <w:rPr>
          <w:rFonts w:cs="Arial"/>
        </w:rPr>
        <w:t>de vote</w:t>
      </w:r>
      <w:r w:rsidR="00D02270" w:rsidRPr="00D02270">
        <w:rPr>
          <w:rFonts w:cs="Arial"/>
        </w:rPr>
        <w:t xml:space="preserve"> </w:t>
      </w:r>
      <w:r w:rsidR="0091773D">
        <w:rPr>
          <w:rFonts w:cs="Arial"/>
        </w:rPr>
        <w:t xml:space="preserve">pour l’élection des représentants du personnel au </w:t>
      </w:r>
      <w:r w:rsidR="0086029E">
        <w:rPr>
          <w:rFonts w:cs="Arial"/>
        </w:rPr>
        <w:t xml:space="preserve">comité </w:t>
      </w:r>
      <w:r w:rsidR="00277835">
        <w:rPr>
          <w:rFonts w:cs="Arial"/>
        </w:rPr>
        <w:t>social territorial</w:t>
      </w:r>
      <w:r w:rsidR="0086029E">
        <w:rPr>
          <w:rFonts w:cs="Arial"/>
        </w:rPr>
        <w:t xml:space="preserve"> </w:t>
      </w:r>
      <w:r w:rsidR="0091773D">
        <w:rPr>
          <w:rFonts w:cs="Arial"/>
        </w:rPr>
        <w:t xml:space="preserve">compétent à l’égard des agents </w:t>
      </w:r>
      <w:r w:rsidR="0086029E">
        <w:rPr>
          <w:rFonts w:cs="Arial"/>
        </w:rPr>
        <w:t>de la collectivité (</w:t>
      </w:r>
      <w:r w:rsidR="0086029E">
        <w:rPr>
          <w:rFonts w:cs="Arial"/>
          <w:i/>
        </w:rPr>
        <w:t>établissement</w:t>
      </w:r>
      <w:r w:rsidR="0091773D" w:rsidRPr="0086029E">
        <w:rPr>
          <w:rFonts w:cs="Arial"/>
          <w:i/>
        </w:rPr>
        <w:t xml:space="preserve"> public</w:t>
      </w:r>
      <w:r w:rsidR="00192560">
        <w:rPr>
          <w:rFonts w:cs="Arial"/>
        </w:rPr>
        <w:t>).</w:t>
      </w:r>
    </w:p>
    <w:p w14:paraId="6774E171" w14:textId="77777777" w:rsidR="0006053F" w:rsidRDefault="00ED1D98" w:rsidP="00A54BFF">
      <w:pPr>
        <w:tabs>
          <w:tab w:val="left" w:pos="1418"/>
        </w:tabs>
        <w:spacing w:before="240"/>
        <w:ind w:left="1418" w:hanging="1418"/>
        <w:jc w:val="both"/>
        <w:rPr>
          <w:rFonts w:cs="Arial"/>
        </w:rPr>
      </w:pPr>
      <w:r>
        <w:rPr>
          <w:rFonts w:cs="Arial"/>
          <w:u w:val="single"/>
        </w:rPr>
        <w:t xml:space="preserve">ARTICLE </w:t>
      </w:r>
      <w:r w:rsidR="00743132">
        <w:rPr>
          <w:rFonts w:cs="Arial"/>
          <w:u w:val="single"/>
        </w:rPr>
        <w:t>2</w:t>
      </w:r>
      <w:r w:rsidRPr="00ED1D98">
        <w:rPr>
          <w:rFonts w:cs="Arial"/>
        </w:rPr>
        <w:t xml:space="preserve"> </w:t>
      </w:r>
      <w:r w:rsidR="00502A78" w:rsidRPr="00ED1D98">
        <w:rPr>
          <w:rFonts w:cs="Arial"/>
        </w:rPr>
        <w:t>-</w:t>
      </w:r>
      <w:r w:rsidR="00502A78" w:rsidRPr="00ED1D98">
        <w:rPr>
          <w:rFonts w:cs="Arial"/>
        </w:rPr>
        <w:tab/>
      </w:r>
      <w:r w:rsidR="0006053F">
        <w:rPr>
          <w:rFonts w:cs="Arial"/>
        </w:rPr>
        <w:t>Ce bureau de vote sera composé comme suit :</w:t>
      </w:r>
    </w:p>
    <w:tbl>
      <w:tblPr>
        <w:tblStyle w:val="Grilledutableau"/>
        <w:tblW w:w="89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820"/>
      </w:tblGrid>
      <w:tr w:rsidR="00135F61" w14:paraId="41498FF9" w14:textId="77777777" w:rsidTr="00033304">
        <w:tc>
          <w:tcPr>
            <w:tcW w:w="4111" w:type="dxa"/>
          </w:tcPr>
          <w:p w14:paraId="09F992DB" w14:textId="77777777" w:rsidR="00135F61" w:rsidRDefault="00135F61" w:rsidP="00F80E57">
            <w:pPr>
              <w:tabs>
                <w:tab w:val="left" w:pos="1418"/>
              </w:tabs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Président : ………………………</w:t>
            </w:r>
            <w:proofErr w:type="gramStart"/>
            <w:r>
              <w:rPr>
                <w:rFonts w:cs="Arial"/>
              </w:rPr>
              <w:t>…….</w:t>
            </w:r>
            <w:proofErr w:type="gramEnd"/>
            <w:r>
              <w:rPr>
                <w:rFonts w:cs="Arial"/>
              </w:rPr>
              <w:t>….</w:t>
            </w:r>
          </w:p>
        </w:tc>
        <w:tc>
          <w:tcPr>
            <w:tcW w:w="4820" w:type="dxa"/>
          </w:tcPr>
          <w:p w14:paraId="46839720" w14:textId="77777777" w:rsidR="00135F61" w:rsidRDefault="00135F61" w:rsidP="00430A4A">
            <w:pPr>
              <w:tabs>
                <w:tab w:val="left" w:pos="1418"/>
              </w:tabs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Suppléant :</w:t>
            </w:r>
            <w:r w:rsidR="00C9256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………………</w:t>
            </w:r>
            <w:proofErr w:type="gramStart"/>
            <w:r>
              <w:rPr>
                <w:rFonts w:cs="Arial"/>
              </w:rPr>
              <w:t>…….</w:t>
            </w:r>
            <w:proofErr w:type="gramEnd"/>
            <w:r>
              <w:rPr>
                <w:rFonts w:cs="Arial"/>
              </w:rPr>
              <w:t>.…………………</w:t>
            </w:r>
          </w:p>
        </w:tc>
      </w:tr>
      <w:tr w:rsidR="00135F61" w14:paraId="29C38FE6" w14:textId="77777777" w:rsidTr="00033304">
        <w:tc>
          <w:tcPr>
            <w:tcW w:w="4111" w:type="dxa"/>
          </w:tcPr>
          <w:p w14:paraId="3E252C22" w14:textId="77777777" w:rsidR="00135F61" w:rsidRDefault="00135F61" w:rsidP="00F80E57">
            <w:pPr>
              <w:tabs>
                <w:tab w:val="left" w:pos="1418"/>
              </w:tabs>
              <w:spacing w:before="12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Secrétaire : …………………………</w:t>
            </w:r>
            <w:proofErr w:type="gramStart"/>
            <w:r>
              <w:rPr>
                <w:rFonts w:cs="Arial"/>
              </w:rPr>
              <w:t>…….</w:t>
            </w:r>
            <w:proofErr w:type="gramEnd"/>
          </w:p>
        </w:tc>
        <w:tc>
          <w:tcPr>
            <w:tcW w:w="4820" w:type="dxa"/>
          </w:tcPr>
          <w:p w14:paraId="331AE4AD" w14:textId="77777777" w:rsidR="00135F61" w:rsidRDefault="00135F61" w:rsidP="00F80E57">
            <w:pPr>
              <w:tabs>
                <w:tab w:val="left" w:pos="1418"/>
              </w:tabs>
              <w:spacing w:before="12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Suppléant :</w:t>
            </w:r>
            <w:r w:rsidR="00C9256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………………</w:t>
            </w:r>
            <w:proofErr w:type="gramStart"/>
            <w:r>
              <w:rPr>
                <w:rFonts w:cs="Arial"/>
              </w:rPr>
              <w:t>…….</w:t>
            </w:r>
            <w:proofErr w:type="gramEnd"/>
            <w:r>
              <w:rPr>
                <w:rFonts w:cs="Arial"/>
              </w:rPr>
              <w:t>.…………………</w:t>
            </w:r>
          </w:p>
        </w:tc>
      </w:tr>
    </w:tbl>
    <w:p w14:paraId="4E74363B" w14:textId="77777777" w:rsidR="00135F61" w:rsidRDefault="00135F61" w:rsidP="00743132">
      <w:pPr>
        <w:tabs>
          <w:tab w:val="left" w:pos="1418"/>
        </w:tabs>
        <w:spacing w:before="120"/>
        <w:ind w:left="1418" w:hanging="1418"/>
        <w:jc w:val="both"/>
        <w:rPr>
          <w:rFonts w:cs="Arial"/>
        </w:rPr>
      </w:pPr>
      <w:r>
        <w:rPr>
          <w:rFonts w:cs="Arial"/>
        </w:rPr>
        <w:t xml:space="preserve">Délégués </w:t>
      </w:r>
      <w:r w:rsidR="0086029E">
        <w:rPr>
          <w:rFonts w:cs="Arial"/>
        </w:rPr>
        <w:t xml:space="preserve">de liste </w:t>
      </w:r>
      <w:r>
        <w:rPr>
          <w:rFonts w:cs="Arial"/>
        </w:rPr>
        <w:t>des organisations syndicales :</w:t>
      </w:r>
    </w:p>
    <w:tbl>
      <w:tblPr>
        <w:tblStyle w:val="Grilledutableau"/>
        <w:tblW w:w="89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820"/>
      </w:tblGrid>
      <w:tr w:rsidR="00C92562" w14:paraId="5FC94340" w14:textId="77777777" w:rsidTr="00033304">
        <w:tc>
          <w:tcPr>
            <w:tcW w:w="4111" w:type="dxa"/>
          </w:tcPr>
          <w:p w14:paraId="5B5160CE" w14:textId="77777777" w:rsidR="00C92562" w:rsidRDefault="00C92562" w:rsidP="00F80E57">
            <w:pPr>
              <w:tabs>
                <w:tab w:val="left" w:pos="1418"/>
              </w:tabs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Liste ……</w:t>
            </w:r>
            <w:proofErr w:type="gramStart"/>
            <w:r>
              <w:rPr>
                <w:rFonts w:cs="Arial"/>
              </w:rPr>
              <w:t>…….</w:t>
            </w:r>
            <w:proofErr w:type="gramEnd"/>
            <w:r>
              <w:rPr>
                <w:rFonts w:cs="Arial"/>
              </w:rPr>
              <w:t>… ;</w:t>
            </w:r>
            <w:r w:rsidR="0086029E">
              <w:rPr>
                <w:rFonts w:cs="Arial"/>
              </w:rPr>
              <w:t xml:space="preserve"> Titulaire</w:t>
            </w:r>
            <w:r>
              <w:rPr>
                <w:rFonts w:cs="Arial"/>
              </w:rPr>
              <w:t xml:space="preserve"> …………….</w:t>
            </w:r>
          </w:p>
        </w:tc>
        <w:tc>
          <w:tcPr>
            <w:tcW w:w="4820" w:type="dxa"/>
          </w:tcPr>
          <w:p w14:paraId="5BFBA3D7" w14:textId="77777777" w:rsidR="00C92562" w:rsidRDefault="00C92562" w:rsidP="00430A4A">
            <w:pPr>
              <w:tabs>
                <w:tab w:val="left" w:pos="1418"/>
              </w:tabs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Suppléant : ………</w:t>
            </w:r>
            <w:r w:rsidR="00033304">
              <w:rPr>
                <w:rFonts w:cs="Arial"/>
              </w:rPr>
              <w:t>…………………</w:t>
            </w:r>
            <w:r>
              <w:rPr>
                <w:rFonts w:cs="Arial"/>
              </w:rPr>
              <w:t>………</w:t>
            </w:r>
            <w:proofErr w:type="gramStart"/>
            <w:r>
              <w:rPr>
                <w:rFonts w:cs="Arial"/>
              </w:rPr>
              <w:t>…….</w:t>
            </w:r>
            <w:proofErr w:type="gramEnd"/>
            <w:r>
              <w:rPr>
                <w:rFonts w:cs="Arial"/>
              </w:rPr>
              <w:t>.</w:t>
            </w:r>
          </w:p>
        </w:tc>
      </w:tr>
      <w:tr w:rsidR="00C92562" w14:paraId="72E6E8EA" w14:textId="77777777" w:rsidTr="00033304">
        <w:tc>
          <w:tcPr>
            <w:tcW w:w="4111" w:type="dxa"/>
          </w:tcPr>
          <w:p w14:paraId="4725C76A" w14:textId="77777777" w:rsidR="00C92562" w:rsidRDefault="00C92562" w:rsidP="00F80E57">
            <w:pPr>
              <w:tabs>
                <w:tab w:val="left" w:pos="1418"/>
              </w:tabs>
              <w:spacing w:before="12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Liste ……</w:t>
            </w:r>
            <w:proofErr w:type="gramStart"/>
            <w:r>
              <w:rPr>
                <w:rFonts w:cs="Arial"/>
              </w:rPr>
              <w:t>…….</w:t>
            </w:r>
            <w:proofErr w:type="gramEnd"/>
            <w:r>
              <w:rPr>
                <w:rFonts w:cs="Arial"/>
              </w:rPr>
              <w:t xml:space="preserve">… ; </w:t>
            </w:r>
            <w:r w:rsidR="0086029E">
              <w:rPr>
                <w:rFonts w:cs="Arial"/>
              </w:rPr>
              <w:t>Titulaire …………….</w:t>
            </w:r>
          </w:p>
        </w:tc>
        <w:tc>
          <w:tcPr>
            <w:tcW w:w="4820" w:type="dxa"/>
          </w:tcPr>
          <w:p w14:paraId="0F600D32" w14:textId="77777777" w:rsidR="00C92562" w:rsidRDefault="00C92562" w:rsidP="00F80E57">
            <w:pPr>
              <w:tabs>
                <w:tab w:val="left" w:pos="1418"/>
              </w:tabs>
              <w:spacing w:before="12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Suppléant : </w:t>
            </w:r>
            <w:r w:rsidR="00033304">
              <w:rPr>
                <w:rFonts w:cs="Arial"/>
              </w:rPr>
              <w:t>…………………………………</w:t>
            </w:r>
            <w:proofErr w:type="gramStart"/>
            <w:r w:rsidR="00033304">
              <w:rPr>
                <w:rFonts w:cs="Arial"/>
              </w:rPr>
              <w:t>…….</w:t>
            </w:r>
            <w:proofErr w:type="gramEnd"/>
            <w:r w:rsidR="00033304">
              <w:rPr>
                <w:rFonts w:cs="Arial"/>
              </w:rPr>
              <w:t>.</w:t>
            </w:r>
          </w:p>
        </w:tc>
      </w:tr>
      <w:tr w:rsidR="00C92562" w14:paraId="45539C03" w14:textId="77777777" w:rsidTr="00033304">
        <w:tc>
          <w:tcPr>
            <w:tcW w:w="4111" w:type="dxa"/>
          </w:tcPr>
          <w:p w14:paraId="1F824A3A" w14:textId="77777777" w:rsidR="00C92562" w:rsidRDefault="00C92562" w:rsidP="00F80E57">
            <w:pPr>
              <w:tabs>
                <w:tab w:val="left" w:pos="1418"/>
              </w:tabs>
              <w:spacing w:before="12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Liste ……</w:t>
            </w:r>
            <w:proofErr w:type="gramStart"/>
            <w:r>
              <w:rPr>
                <w:rFonts w:cs="Arial"/>
              </w:rPr>
              <w:t>…….</w:t>
            </w:r>
            <w:proofErr w:type="gramEnd"/>
            <w:r>
              <w:rPr>
                <w:rFonts w:cs="Arial"/>
              </w:rPr>
              <w:t xml:space="preserve">… ; </w:t>
            </w:r>
            <w:r w:rsidR="0086029E">
              <w:rPr>
                <w:rFonts w:cs="Arial"/>
              </w:rPr>
              <w:t>Titulaire …………….</w:t>
            </w:r>
          </w:p>
        </w:tc>
        <w:tc>
          <w:tcPr>
            <w:tcW w:w="4820" w:type="dxa"/>
          </w:tcPr>
          <w:p w14:paraId="6466583A" w14:textId="77777777" w:rsidR="00C92562" w:rsidRDefault="00C92562" w:rsidP="00F80E57">
            <w:pPr>
              <w:tabs>
                <w:tab w:val="left" w:pos="1418"/>
              </w:tabs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Suppléant : </w:t>
            </w:r>
            <w:r w:rsidR="00033304">
              <w:rPr>
                <w:rFonts w:cs="Arial"/>
              </w:rPr>
              <w:t>…………………………………</w:t>
            </w:r>
            <w:proofErr w:type="gramStart"/>
            <w:r w:rsidR="00033304">
              <w:rPr>
                <w:rFonts w:cs="Arial"/>
              </w:rPr>
              <w:t>…….</w:t>
            </w:r>
            <w:proofErr w:type="gramEnd"/>
            <w:r w:rsidR="00033304">
              <w:rPr>
                <w:rFonts w:cs="Arial"/>
              </w:rPr>
              <w:t>.</w:t>
            </w:r>
          </w:p>
        </w:tc>
      </w:tr>
      <w:tr w:rsidR="00C92562" w14:paraId="11FCC615" w14:textId="77777777" w:rsidTr="00033304">
        <w:tc>
          <w:tcPr>
            <w:tcW w:w="4111" w:type="dxa"/>
          </w:tcPr>
          <w:p w14:paraId="3394EAFE" w14:textId="77777777" w:rsidR="00C92562" w:rsidRDefault="00C92562" w:rsidP="00F80E57">
            <w:pPr>
              <w:tabs>
                <w:tab w:val="left" w:pos="1418"/>
              </w:tabs>
              <w:spacing w:before="12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Liste ……</w:t>
            </w:r>
            <w:proofErr w:type="gramStart"/>
            <w:r>
              <w:rPr>
                <w:rFonts w:cs="Arial"/>
              </w:rPr>
              <w:t>…….</w:t>
            </w:r>
            <w:proofErr w:type="gramEnd"/>
            <w:r>
              <w:rPr>
                <w:rFonts w:cs="Arial"/>
              </w:rPr>
              <w:t xml:space="preserve">… ; </w:t>
            </w:r>
            <w:r w:rsidR="0086029E">
              <w:rPr>
                <w:rFonts w:cs="Arial"/>
              </w:rPr>
              <w:t>Titulaire …………….</w:t>
            </w:r>
          </w:p>
        </w:tc>
        <w:tc>
          <w:tcPr>
            <w:tcW w:w="4820" w:type="dxa"/>
          </w:tcPr>
          <w:p w14:paraId="7307EC2F" w14:textId="77777777" w:rsidR="00C92562" w:rsidRDefault="00C92562" w:rsidP="00430A4A">
            <w:pPr>
              <w:tabs>
                <w:tab w:val="left" w:pos="1418"/>
              </w:tabs>
              <w:spacing w:before="12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Suppléant : </w:t>
            </w:r>
            <w:r w:rsidR="00033304">
              <w:rPr>
                <w:rFonts w:cs="Arial"/>
              </w:rPr>
              <w:t>…………………………………</w:t>
            </w:r>
            <w:proofErr w:type="gramStart"/>
            <w:r w:rsidR="00033304">
              <w:rPr>
                <w:rFonts w:cs="Arial"/>
              </w:rPr>
              <w:t>…….</w:t>
            </w:r>
            <w:proofErr w:type="gramEnd"/>
            <w:r w:rsidR="00033304">
              <w:rPr>
                <w:rFonts w:cs="Arial"/>
              </w:rPr>
              <w:t>.</w:t>
            </w:r>
          </w:p>
        </w:tc>
      </w:tr>
    </w:tbl>
    <w:p w14:paraId="2947C29C" w14:textId="77777777" w:rsidR="006C7A36" w:rsidRDefault="006C7A36" w:rsidP="00D16289">
      <w:pPr>
        <w:tabs>
          <w:tab w:val="left" w:pos="1418"/>
        </w:tabs>
        <w:spacing w:before="240"/>
        <w:ind w:left="1418" w:hanging="1418"/>
        <w:jc w:val="both"/>
        <w:rPr>
          <w:rFonts w:cs="Arial"/>
          <w:u w:val="single"/>
        </w:rPr>
      </w:pPr>
    </w:p>
    <w:p w14:paraId="4101B03E" w14:textId="48D95870" w:rsidR="00AC6A5D" w:rsidRPr="001F2E9C" w:rsidRDefault="00AC6A5D" w:rsidP="00D16289">
      <w:pPr>
        <w:tabs>
          <w:tab w:val="left" w:pos="1418"/>
        </w:tabs>
        <w:spacing w:before="240"/>
        <w:ind w:left="1418" w:hanging="1418"/>
        <w:jc w:val="both"/>
        <w:rPr>
          <w:rFonts w:cs="Arial"/>
        </w:rPr>
      </w:pPr>
      <w:r w:rsidRPr="001F2E9C">
        <w:rPr>
          <w:rFonts w:cs="Arial"/>
          <w:u w:val="single"/>
        </w:rPr>
        <w:t>ARTICLE 3</w:t>
      </w:r>
      <w:r>
        <w:rPr>
          <w:rFonts w:cs="Arial"/>
        </w:rPr>
        <w:t xml:space="preserve"> -</w:t>
      </w:r>
      <w:r>
        <w:rPr>
          <w:rFonts w:cs="Arial"/>
        </w:rPr>
        <w:tab/>
      </w:r>
      <w:r w:rsidR="00E779DC">
        <w:rPr>
          <w:rFonts w:cs="Arial"/>
        </w:rPr>
        <w:t xml:space="preserve">Le </w:t>
      </w:r>
      <w:r>
        <w:rPr>
          <w:rFonts w:cs="Arial"/>
        </w:rPr>
        <w:t xml:space="preserve">bureau </w:t>
      </w:r>
      <w:r w:rsidR="0080483D">
        <w:rPr>
          <w:rFonts w:cs="Arial"/>
        </w:rPr>
        <w:t xml:space="preserve">central </w:t>
      </w:r>
      <w:r>
        <w:rPr>
          <w:rFonts w:cs="Arial"/>
        </w:rPr>
        <w:t xml:space="preserve">de vote de vote sera ouvert, pendant 6 heures au moins, le </w:t>
      </w:r>
      <w:r w:rsidR="00277835">
        <w:rPr>
          <w:rFonts w:cs="Arial"/>
        </w:rPr>
        <w:t>8</w:t>
      </w:r>
      <w:r>
        <w:rPr>
          <w:rFonts w:cs="Arial"/>
        </w:rPr>
        <w:t xml:space="preserve"> décembre 20</w:t>
      </w:r>
      <w:r w:rsidR="00277835">
        <w:rPr>
          <w:rFonts w:cs="Arial"/>
        </w:rPr>
        <w:t>22</w:t>
      </w:r>
      <w:r>
        <w:rPr>
          <w:rFonts w:cs="Arial"/>
        </w:rPr>
        <w:t xml:space="preserve"> de 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 xml:space="preserve">. </w:t>
      </w:r>
      <w:proofErr w:type="gramStart"/>
      <w:r>
        <w:rPr>
          <w:rFonts w:cs="Arial"/>
        </w:rPr>
        <w:t>heures</w:t>
      </w:r>
      <w:proofErr w:type="gramEnd"/>
      <w:r>
        <w:rPr>
          <w:rFonts w:cs="Arial"/>
        </w:rPr>
        <w:t xml:space="preserve"> à ……… heures.</w:t>
      </w:r>
    </w:p>
    <w:p w14:paraId="78D2FEA1" w14:textId="77777777" w:rsidR="00A633F6" w:rsidRDefault="00430895" w:rsidP="00D02270">
      <w:pPr>
        <w:tabs>
          <w:tab w:val="left" w:pos="1418"/>
        </w:tabs>
        <w:spacing w:before="240"/>
        <w:ind w:left="1418" w:hanging="1418"/>
        <w:jc w:val="both"/>
        <w:rPr>
          <w:rFonts w:cs="Arial"/>
        </w:rPr>
      </w:pPr>
      <w:r w:rsidRPr="001F2E9C">
        <w:rPr>
          <w:rFonts w:cs="Arial"/>
          <w:u w:val="single"/>
        </w:rPr>
        <w:t xml:space="preserve">ARTICLE </w:t>
      </w:r>
      <w:r w:rsidR="00F670E2">
        <w:rPr>
          <w:rFonts w:cs="Arial"/>
          <w:u w:val="single"/>
        </w:rPr>
        <w:t>4</w:t>
      </w:r>
      <w:r>
        <w:rPr>
          <w:rFonts w:cs="Arial"/>
        </w:rPr>
        <w:t xml:space="preserve"> -</w:t>
      </w:r>
      <w:r>
        <w:rPr>
          <w:rFonts w:cs="Arial"/>
        </w:rPr>
        <w:tab/>
        <w:t>Dès la clôture du scrutin fixé à 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 xml:space="preserve">heures, le bureau </w:t>
      </w:r>
      <w:r w:rsidR="00C53C15">
        <w:rPr>
          <w:rFonts w:cs="Arial"/>
        </w:rPr>
        <w:t>central</w:t>
      </w:r>
      <w:r>
        <w:rPr>
          <w:rFonts w:cs="Arial"/>
        </w:rPr>
        <w:t xml:space="preserve"> de vote pro</w:t>
      </w:r>
      <w:r w:rsidR="00D02270">
        <w:rPr>
          <w:rFonts w:cs="Arial"/>
        </w:rPr>
        <w:t>cède au dépouillement des votes,</w:t>
      </w:r>
      <w:r w:rsidR="006C7A36">
        <w:rPr>
          <w:rFonts w:cs="Arial"/>
        </w:rPr>
        <w:t xml:space="preserve"> détermine</w:t>
      </w:r>
      <w:r w:rsidRPr="00430895">
        <w:rPr>
          <w:rFonts w:cs="Arial"/>
        </w:rPr>
        <w:t xml:space="preserve"> alors le nombre total de suffrage</w:t>
      </w:r>
      <w:r w:rsidR="009D5A21">
        <w:rPr>
          <w:rFonts w:cs="Arial"/>
        </w:rPr>
        <w:t>s valable</w:t>
      </w:r>
      <w:r w:rsidRPr="00430895">
        <w:rPr>
          <w:rFonts w:cs="Arial"/>
        </w:rPr>
        <w:t>ment exp</w:t>
      </w:r>
      <w:r w:rsidR="009D5A21">
        <w:rPr>
          <w:rFonts w:cs="Arial"/>
        </w:rPr>
        <w:t>r</w:t>
      </w:r>
      <w:r w:rsidRPr="00430895">
        <w:rPr>
          <w:rFonts w:cs="Arial"/>
        </w:rPr>
        <w:t xml:space="preserve">imés obtenus par chaque </w:t>
      </w:r>
      <w:r w:rsidR="00D02270">
        <w:rPr>
          <w:rFonts w:cs="Arial"/>
        </w:rPr>
        <w:t xml:space="preserve">liste, et </w:t>
      </w:r>
      <w:r w:rsidR="00A633F6">
        <w:rPr>
          <w:rFonts w:cs="Arial"/>
        </w:rPr>
        <w:t>établit le procès-verbal relatif aux opérations électorales de dépouillement des votes.</w:t>
      </w:r>
    </w:p>
    <w:p w14:paraId="517F6AF6" w14:textId="77777777" w:rsidR="00A633F6" w:rsidRDefault="00A633F6" w:rsidP="00A633F6">
      <w:pPr>
        <w:tabs>
          <w:tab w:val="left" w:pos="1418"/>
        </w:tabs>
        <w:spacing w:before="120"/>
        <w:ind w:left="1418" w:hanging="1418"/>
        <w:jc w:val="both"/>
        <w:rPr>
          <w:rFonts w:cs="Arial"/>
        </w:rPr>
      </w:pPr>
      <w:r>
        <w:rPr>
          <w:rFonts w:cs="Arial"/>
        </w:rPr>
        <w:tab/>
        <w:t xml:space="preserve">Le cas échéant, </w:t>
      </w:r>
      <w:r w:rsidR="00D02270">
        <w:rPr>
          <w:rFonts w:cs="Arial"/>
        </w:rPr>
        <w:t xml:space="preserve">et dans l’hypothèse où un bureau secondaire est constitué, </w:t>
      </w:r>
      <w:r>
        <w:rPr>
          <w:rFonts w:cs="Arial"/>
        </w:rPr>
        <w:t>il établit un procès-verbal récapitulatif de l’ensemble des opérations électorales et procède à la proclamation des résultats.</w:t>
      </w:r>
    </w:p>
    <w:p w14:paraId="20373E9A" w14:textId="77777777" w:rsidR="00A633F6" w:rsidRDefault="00A633F6" w:rsidP="00D16289">
      <w:pPr>
        <w:tabs>
          <w:tab w:val="left" w:pos="1418"/>
        </w:tabs>
        <w:spacing w:before="240"/>
        <w:ind w:left="1418" w:hanging="1418"/>
        <w:jc w:val="both"/>
        <w:rPr>
          <w:rFonts w:cs="Arial"/>
        </w:rPr>
      </w:pPr>
      <w:r w:rsidRPr="001F2E9C">
        <w:rPr>
          <w:rFonts w:cs="Arial"/>
          <w:u w:val="single"/>
        </w:rPr>
        <w:t xml:space="preserve">ARTICLE </w:t>
      </w:r>
      <w:r w:rsidR="00F670E2">
        <w:rPr>
          <w:rFonts w:cs="Arial"/>
          <w:u w:val="single"/>
        </w:rPr>
        <w:t>5</w:t>
      </w:r>
      <w:r w:rsidR="00B9368E">
        <w:rPr>
          <w:rFonts w:cs="Arial"/>
        </w:rPr>
        <w:t xml:space="preserve"> -</w:t>
      </w:r>
      <w:r w:rsidR="00B9368E">
        <w:rPr>
          <w:rFonts w:cs="Arial"/>
        </w:rPr>
        <w:tab/>
        <w:t xml:space="preserve">Un exemplaire du procès-verbal </w:t>
      </w:r>
      <w:r w:rsidR="006752E4">
        <w:rPr>
          <w:rFonts w:cs="Arial"/>
        </w:rPr>
        <w:t>est</w:t>
      </w:r>
      <w:r w:rsidR="00B9368E">
        <w:rPr>
          <w:rFonts w:cs="Arial"/>
        </w:rPr>
        <w:t xml:space="preserve"> expédié au Préfet sans délai </w:t>
      </w:r>
      <w:r w:rsidR="006A38DC">
        <w:rPr>
          <w:rFonts w:cs="Arial"/>
        </w:rPr>
        <w:t>(</w:t>
      </w:r>
      <w:r w:rsidR="006A38DC" w:rsidRPr="005816FF">
        <w:rPr>
          <w:rFonts w:cs="Arial"/>
          <w:i/>
        </w:rPr>
        <w:t>par courriel</w:t>
      </w:r>
      <w:r w:rsidR="006A38DC">
        <w:rPr>
          <w:rFonts w:cs="Arial"/>
        </w:rPr>
        <w:t xml:space="preserve">) </w:t>
      </w:r>
      <w:r w:rsidR="00B9368E">
        <w:rPr>
          <w:rFonts w:cs="Arial"/>
        </w:rPr>
        <w:t xml:space="preserve">par le Maire </w:t>
      </w:r>
      <w:r w:rsidR="006752E4">
        <w:rPr>
          <w:rFonts w:cs="Arial"/>
        </w:rPr>
        <w:t>(</w:t>
      </w:r>
      <w:r w:rsidR="003D3816" w:rsidRPr="006752E4">
        <w:rPr>
          <w:rFonts w:cs="Arial"/>
          <w:i/>
        </w:rPr>
        <w:t xml:space="preserve">Le </w:t>
      </w:r>
      <w:r w:rsidR="006752E4" w:rsidRPr="006752E4">
        <w:rPr>
          <w:rFonts w:cs="Arial"/>
          <w:i/>
        </w:rPr>
        <w:t>Président</w:t>
      </w:r>
      <w:r w:rsidR="006752E4">
        <w:rPr>
          <w:rFonts w:cs="Arial"/>
        </w:rPr>
        <w:t xml:space="preserve">) </w:t>
      </w:r>
      <w:r w:rsidR="00B9368E">
        <w:rPr>
          <w:rFonts w:cs="Arial"/>
        </w:rPr>
        <w:t xml:space="preserve">de la commune </w:t>
      </w:r>
      <w:r w:rsidR="006A38DC">
        <w:rPr>
          <w:rFonts w:cs="Arial"/>
        </w:rPr>
        <w:t>(</w:t>
      </w:r>
      <w:r w:rsidR="006A38DC" w:rsidRPr="005816FF">
        <w:rPr>
          <w:rFonts w:cs="Arial"/>
          <w:i/>
        </w:rPr>
        <w:t>établissement public</w:t>
      </w:r>
      <w:r w:rsidR="006A38DC">
        <w:rPr>
          <w:rFonts w:cs="Arial"/>
        </w:rPr>
        <w:t xml:space="preserve">) </w:t>
      </w:r>
      <w:r w:rsidR="00B9368E">
        <w:rPr>
          <w:rFonts w:cs="Arial"/>
        </w:rPr>
        <w:t>de ……………</w:t>
      </w:r>
      <w:proofErr w:type="gramStart"/>
      <w:r w:rsidR="00B9368E">
        <w:rPr>
          <w:rFonts w:cs="Arial"/>
        </w:rPr>
        <w:t>…….</w:t>
      </w:r>
      <w:proofErr w:type="gramEnd"/>
      <w:r w:rsidR="00B9368E">
        <w:rPr>
          <w:rFonts w:cs="Arial"/>
        </w:rPr>
        <w:t xml:space="preserve">. </w:t>
      </w:r>
      <w:proofErr w:type="gramStart"/>
      <w:r w:rsidR="00B9368E">
        <w:rPr>
          <w:rFonts w:cs="Arial"/>
        </w:rPr>
        <w:t>ainsi</w:t>
      </w:r>
      <w:proofErr w:type="gramEnd"/>
      <w:r w:rsidR="00B9368E">
        <w:rPr>
          <w:rFonts w:cs="Arial"/>
        </w:rPr>
        <w:t xml:space="preserve"> qu’aux délégués de listes et affiché.</w:t>
      </w:r>
    </w:p>
    <w:p w14:paraId="02696E9E" w14:textId="4A65E0CE" w:rsidR="00A633F6" w:rsidRPr="001F2E9C" w:rsidRDefault="00A633F6" w:rsidP="00D16289">
      <w:pPr>
        <w:tabs>
          <w:tab w:val="left" w:pos="1418"/>
        </w:tabs>
        <w:spacing w:before="240"/>
        <w:ind w:left="1418" w:hanging="1418"/>
        <w:jc w:val="both"/>
        <w:rPr>
          <w:rFonts w:cs="Arial"/>
        </w:rPr>
      </w:pPr>
      <w:r w:rsidRPr="001F2E9C">
        <w:rPr>
          <w:rFonts w:cs="Arial"/>
          <w:u w:val="single"/>
        </w:rPr>
        <w:t xml:space="preserve">ARTICLE </w:t>
      </w:r>
      <w:r w:rsidR="00F670E2">
        <w:rPr>
          <w:rFonts w:cs="Arial"/>
          <w:u w:val="single"/>
        </w:rPr>
        <w:t>6</w:t>
      </w:r>
      <w:r>
        <w:rPr>
          <w:rFonts w:cs="Arial"/>
        </w:rPr>
        <w:t xml:space="preserve"> -</w:t>
      </w:r>
      <w:r>
        <w:rPr>
          <w:rFonts w:cs="Arial"/>
        </w:rPr>
        <w:tab/>
        <w:t xml:space="preserve">Les contestations sur la validité des opérations électorales sont portées dans un délai de 5 jours francs à compter de la proclamation des résultats                </w:t>
      </w:r>
      <w:proofErr w:type="gramStart"/>
      <w:r>
        <w:rPr>
          <w:rFonts w:cs="Arial"/>
        </w:rPr>
        <w:t xml:space="preserve">   (</w:t>
      </w:r>
      <w:proofErr w:type="gramEnd"/>
      <w:r w:rsidRPr="00A633F6">
        <w:rPr>
          <w:rFonts w:cs="Arial"/>
          <w:i/>
        </w:rPr>
        <w:t xml:space="preserve">soit le </w:t>
      </w:r>
      <w:r w:rsidR="00671954">
        <w:rPr>
          <w:rFonts w:cs="Arial"/>
          <w:i/>
        </w:rPr>
        <w:t>1</w:t>
      </w:r>
      <w:r w:rsidR="00792958">
        <w:rPr>
          <w:rFonts w:cs="Arial"/>
          <w:i/>
        </w:rPr>
        <w:t xml:space="preserve">4 </w:t>
      </w:r>
      <w:r w:rsidR="00671954">
        <w:rPr>
          <w:rFonts w:cs="Arial"/>
          <w:i/>
        </w:rPr>
        <w:t xml:space="preserve"> décembre</w:t>
      </w:r>
      <w:r w:rsidRPr="00A633F6">
        <w:rPr>
          <w:rFonts w:cs="Arial"/>
        </w:rPr>
        <w:t>)</w:t>
      </w:r>
      <w:r>
        <w:rPr>
          <w:rFonts w:cs="Arial"/>
        </w:rPr>
        <w:t xml:space="preserve"> devant le Président du bureau </w:t>
      </w:r>
      <w:r w:rsidR="0080483D">
        <w:rPr>
          <w:rFonts w:cs="Arial"/>
        </w:rPr>
        <w:t xml:space="preserve">central </w:t>
      </w:r>
      <w:r>
        <w:rPr>
          <w:rFonts w:cs="Arial"/>
        </w:rPr>
        <w:t>de vote qui statue dans les 48 heures en</w:t>
      </w:r>
      <w:r w:rsidR="00B91211">
        <w:rPr>
          <w:rFonts w:cs="Arial"/>
        </w:rPr>
        <w:t xml:space="preserve"> motivant sa décision et en adresse immédiatement une c</w:t>
      </w:r>
      <w:r>
        <w:rPr>
          <w:rFonts w:cs="Arial"/>
        </w:rPr>
        <w:t>opie au Préfet.</w:t>
      </w:r>
    </w:p>
    <w:p w14:paraId="21C5609E" w14:textId="77777777" w:rsidR="00AC6A5D" w:rsidRPr="00B91211" w:rsidRDefault="00AC6A5D" w:rsidP="00F80E57">
      <w:pPr>
        <w:tabs>
          <w:tab w:val="left" w:pos="1418"/>
        </w:tabs>
        <w:spacing w:before="240"/>
        <w:ind w:left="1416" w:hanging="1416"/>
        <w:jc w:val="both"/>
        <w:rPr>
          <w:rFonts w:cs="Arial"/>
        </w:rPr>
      </w:pPr>
      <w:r w:rsidRPr="00B91211">
        <w:rPr>
          <w:rFonts w:cs="Arial"/>
          <w:u w:val="single"/>
        </w:rPr>
        <w:t xml:space="preserve">ARTICLE </w:t>
      </w:r>
      <w:r w:rsidR="00F670E2">
        <w:rPr>
          <w:rFonts w:cs="Arial"/>
          <w:u w:val="single"/>
        </w:rPr>
        <w:t>7</w:t>
      </w:r>
      <w:r w:rsidRPr="00B91211">
        <w:rPr>
          <w:rFonts w:cs="Arial"/>
        </w:rPr>
        <w:t xml:space="preserve"> -</w:t>
      </w:r>
      <w:r w:rsidRPr="00B91211">
        <w:rPr>
          <w:rFonts w:cs="Arial"/>
        </w:rPr>
        <w:tab/>
        <w:t xml:space="preserve">Le </w:t>
      </w:r>
      <w:r w:rsidR="00B91211">
        <w:rPr>
          <w:rFonts w:cs="Arial"/>
        </w:rPr>
        <w:t xml:space="preserve">présent arrêté </w:t>
      </w:r>
      <w:r w:rsidR="00671954">
        <w:rPr>
          <w:rFonts w:cs="Arial"/>
        </w:rPr>
        <w:t>est</w:t>
      </w:r>
      <w:r w:rsidR="00B91211">
        <w:rPr>
          <w:rFonts w:cs="Arial"/>
        </w:rPr>
        <w:t xml:space="preserve"> transmis à Monsieur le </w:t>
      </w:r>
      <w:proofErr w:type="gramStart"/>
      <w:r w:rsidR="00B91211">
        <w:rPr>
          <w:rFonts w:cs="Arial"/>
        </w:rPr>
        <w:t>Préfet</w:t>
      </w:r>
      <w:proofErr w:type="gramEnd"/>
      <w:r w:rsidR="00B91211">
        <w:rPr>
          <w:rFonts w:cs="Arial"/>
        </w:rPr>
        <w:t xml:space="preserve"> de Département et affiché dans les locaux de la </w:t>
      </w:r>
      <w:r w:rsidR="006C7A36">
        <w:rPr>
          <w:rFonts w:cs="Arial"/>
        </w:rPr>
        <w:t>collectivité</w:t>
      </w:r>
      <w:r w:rsidRPr="00B91211">
        <w:rPr>
          <w:rFonts w:cs="Arial"/>
        </w:rPr>
        <w:t>.</w:t>
      </w:r>
    </w:p>
    <w:p w14:paraId="2C18503D" w14:textId="77777777" w:rsidR="00B91211" w:rsidRPr="00897158" w:rsidRDefault="00B91211" w:rsidP="000F695F">
      <w:pPr>
        <w:tabs>
          <w:tab w:val="left" w:pos="1418"/>
        </w:tabs>
        <w:spacing w:before="120"/>
        <w:jc w:val="both"/>
        <w:rPr>
          <w:rFonts w:cs="Arial"/>
        </w:rPr>
      </w:pPr>
    </w:p>
    <w:p w14:paraId="3BCAFF8A" w14:textId="77777777" w:rsidR="00631CEC" w:rsidRDefault="00631CEC" w:rsidP="000F695F">
      <w:pPr>
        <w:tabs>
          <w:tab w:val="left" w:pos="1418"/>
        </w:tabs>
        <w:spacing w:before="120"/>
        <w:ind w:left="1418" w:hanging="1418"/>
        <w:jc w:val="both"/>
        <w:rPr>
          <w:rFonts w:cs="Arial"/>
        </w:rPr>
      </w:pPr>
      <w:r w:rsidRPr="00897158">
        <w:rPr>
          <w:rFonts w:cs="Arial"/>
        </w:rPr>
        <w:t xml:space="preserve">Le </w:t>
      </w:r>
      <w:r w:rsidR="005D58F5">
        <w:rPr>
          <w:rFonts w:cs="Arial"/>
        </w:rPr>
        <w:t>Maire</w:t>
      </w:r>
      <w:r w:rsidR="00671954">
        <w:rPr>
          <w:rFonts w:cs="Arial"/>
        </w:rPr>
        <w:t xml:space="preserve"> (</w:t>
      </w:r>
      <w:r w:rsidR="00671954" w:rsidRPr="00E779DC">
        <w:rPr>
          <w:rFonts w:cs="Arial"/>
          <w:i/>
        </w:rPr>
        <w:t>Le Président</w:t>
      </w:r>
      <w:r w:rsidR="00671954">
        <w:rPr>
          <w:rFonts w:cs="Arial"/>
        </w:rPr>
        <w:t>)</w:t>
      </w:r>
      <w:r w:rsidRPr="00897158">
        <w:rPr>
          <w:rFonts w:cs="Arial"/>
        </w:rPr>
        <w:t>,</w:t>
      </w:r>
    </w:p>
    <w:p w14:paraId="75BA20A1" w14:textId="77777777" w:rsidR="00C87EE4" w:rsidRPr="00897158" w:rsidRDefault="00C87EE4" w:rsidP="000F695F">
      <w:pPr>
        <w:tabs>
          <w:tab w:val="left" w:pos="1418"/>
        </w:tabs>
        <w:spacing w:before="120"/>
        <w:ind w:left="1418" w:hanging="1418"/>
        <w:jc w:val="both"/>
        <w:rPr>
          <w:rFonts w:cs="Arial"/>
        </w:rPr>
      </w:pPr>
    </w:p>
    <w:p w14:paraId="0082B5FB" w14:textId="77777777" w:rsidR="00631CEC" w:rsidRPr="00897158" w:rsidRDefault="00631CEC" w:rsidP="00855C49">
      <w:pPr>
        <w:numPr>
          <w:ilvl w:val="0"/>
          <w:numId w:val="10"/>
        </w:numPr>
        <w:tabs>
          <w:tab w:val="clear" w:pos="1080"/>
          <w:tab w:val="left" w:pos="330"/>
        </w:tabs>
        <w:spacing w:before="120"/>
        <w:ind w:left="330"/>
        <w:jc w:val="both"/>
        <w:rPr>
          <w:rFonts w:cs="Arial"/>
        </w:rPr>
      </w:pPr>
      <w:proofErr w:type="gramStart"/>
      <w:r w:rsidRPr="00897158">
        <w:rPr>
          <w:rFonts w:cs="Arial"/>
        </w:rPr>
        <w:t>certifie</w:t>
      </w:r>
      <w:proofErr w:type="gramEnd"/>
      <w:r w:rsidRPr="00897158">
        <w:rPr>
          <w:rFonts w:cs="Arial"/>
        </w:rPr>
        <w:t xml:space="preserve"> sous sa responsabilité le cara</w:t>
      </w:r>
      <w:r w:rsidR="00C87EE4" w:rsidRPr="00897158">
        <w:rPr>
          <w:rFonts w:cs="Arial"/>
        </w:rPr>
        <w:t>ctère exécutoire de cet arrêté,</w:t>
      </w:r>
    </w:p>
    <w:p w14:paraId="318C0A78" w14:textId="77777777" w:rsidR="00C87EE4" w:rsidRPr="00897158" w:rsidRDefault="00C87EE4" w:rsidP="00C87EE4">
      <w:pPr>
        <w:tabs>
          <w:tab w:val="left" w:pos="330"/>
        </w:tabs>
        <w:spacing w:before="120"/>
        <w:ind w:left="-30"/>
        <w:jc w:val="both"/>
        <w:rPr>
          <w:rFonts w:cs="Arial"/>
        </w:rPr>
      </w:pPr>
    </w:p>
    <w:p w14:paraId="647A5E7B" w14:textId="77777777" w:rsidR="00802648" w:rsidRPr="00B91211" w:rsidRDefault="00631CEC" w:rsidP="000F695F">
      <w:pPr>
        <w:numPr>
          <w:ilvl w:val="0"/>
          <w:numId w:val="10"/>
        </w:numPr>
        <w:tabs>
          <w:tab w:val="clear" w:pos="1080"/>
          <w:tab w:val="left" w:pos="330"/>
        </w:tabs>
        <w:ind w:left="330"/>
        <w:jc w:val="both"/>
        <w:rPr>
          <w:rFonts w:cs="Arial"/>
        </w:rPr>
      </w:pPr>
      <w:proofErr w:type="gramStart"/>
      <w:r w:rsidRPr="00B91211">
        <w:rPr>
          <w:rFonts w:cs="Arial"/>
        </w:rPr>
        <w:t>informe</w:t>
      </w:r>
      <w:proofErr w:type="gramEnd"/>
      <w:r w:rsidRPr="00B91211">
        <w:rPr>
          <w:rFonts w:cs="Arial"/>
        </w:rPr>
        <w:t xml:space="preserve"> que le présent arrêté peut faire l’objet d’un recours pour excès de pouvoir devant le Tribunal Administratif </w:t>
      </w:r>
      <w:r w:rsidR="00C87EE4" w:rsidRPr="00B91211">
        <w:rPr>
          <w:rFonts w:cs="Arial"/>
        </w:rPr>
        <w:t xml:space="preserve">de Bordeaux </w:t>
      </w:r>
      <w:r w:rsidRPr="00B91211">
        <w:rPr>
          <w:rFonts w:cs="Arial"/>
        </w:rPr>
        <w:t xml:space="preserve">dans un délai de </w:t>
      </w:r>
      <w:r w:rsidR="00855C49" w:rsidRPr="00B91211">
        <w:rPr>
          <w:rFonts w:cs="Arial"/>
        </w:rPr>
        <w:t>2</w:t>
      </w:r>
      <w:r w:rsidRPr="00B91211">
        <w:rPr>
          <w:rFonts w:cs="Arial"/>
        </w:rPr>
        <w:t xml:space="preserve"> mois à compter de sa </w:t>
      </w:r>
      <w:r w:rsidR="00B91211">
        <w:rPr>
          <w:rFonts w:cs="Arial"/>
        </w:rPr>
        <w:t>publicité.</w:t>
      </w:r>
    </w:p>
    <w:p w14:paraId="45878590" w14:textId="77777777" w:rsidR="00E34076" w:rsidRDefault="00E34076" w:rsidP="00E34076">
      <w:pPr>
        <w:rPr>
          <w:rFonts w:cs="Arial"/>
        </w:rPr>
      </w:pPr>
    </w:p>
    <w:p w14:paraId="7B1BC49E" w14:textId="77777777" w:rsidR="003D3816" w:rsidRPr="00897158" w:rsidRDefault="003D3816" w:rsidP="00E34076">
      <w:pPr>
        <w:rPr>
          <w:rFonts w:cs="Arial"/>
        </w:rPr>
      </w:pPr>
    </w:p>
    <w:p w14:paraId="7352E365" w14:textId="77777777" w:rsidR="00C87EE4" w:rsidRPr="00897158" w:rsidRDefault="000F6C35" w:rsidP="00C87EE4">
      <w:pPr>
        <w:ind w:left="5060"/>
        <w:rPr>
          <w:rFonts w:cs="Arial"/>
        </w:rPr>
      </w:pPr>
      <w:r w:rsidRPr="00897158">
        <w:rPr>
          <w:rFonts w:cs="Arial"/>
        </w:rPr>
        <w:t xml:space="preserve">Fait à </w:t>
      </w:r>
      <w:r w:rsidR="006A38DC">
        <w:rPr>
          <w:rFonts w:cs="Arial"/>
          <w:b/>
          <w:bCs/>
        </w:rPr>
        <w:t>……………………</w:t>
      </w:r>
      <w:r w:rsidRPr="00897158">
        <w:rPr>
          <w:rFonts w:cs="Arial"/>
        </w:rPr>
        <w:t xml:space="preserve">, </w:t>
      </w:r>
    </w:p>
    <w:p w14:paraId="4DEA9F96" w14:textId="77777777" w:rsidR="00C87EE4" w:rsidRPr="00897158" w:rsidRDefault="00C87EE4" w:rsidP="00C87EE4">
      <w:pPr>
        <w:ind w:left="5060"/>
        <w:rPr>
          <w:rFonts w:cs="Arial"/>
        </w:rPr>
      </w:pPr>
      <w:r w:rsidRPr="00897158">
        <w:rPr>
          <w:rFonts w:cs="Arial"/>
        </w:rPr>
        <w:t>L</w:t>
      </w:r>
      <w:r w:rsidR="000F6C35" w:rsidRPr="00897158">
        <w:rPr>
          <w:rFonts w:cs="Arial"/>
        </w:rPr>
        <w:t>e</w:t>
      </w:r>
      <w:r w:rsidRPr="00897158">
        <w:rPr>
          <w:rFonts w:cs="Arial"/>
        </w:rPr>
        <w:t xml:space="preserve"> </w:t>
      </w:r>
    </w:p>
    <w:p w14:paraId="3CF92E1C" w14:textId="77777777" w:rsidR="00C87EE4" w:rsidRPr="00897158" w:rsidRDefault="00C87EE4" w:rsidP="00C87EE4">
      <w:pPr>
        <w:ind w:left="5060"/>
        <w:rPr>
          <w:rFonts w:cs="Arial"/>
        </w:rPr>
      </w:pPr>
    </w:p>
    <w:p w14:paraId="3E6AC23C" w14:textId="77777777" w:rsidR="00C87EE4" w:rsidRPr="00897158" w:rsidRDefault="00C87EE4" w:rsidP="00C87EE4">
      <w:pPr>
        <w:ind w:left="5060"/>
        <w:rPr>
          <w:rFonts w:cs="Arial"/>
        </w:rPr>
      </w:pPr>
    </w:p>
    <w:p w14:paraId="20AA5E60" w14:textId="77777777" w:rsidR="00C87EE4" w:rsidRPr="00897158" w:rsidRDefault="00C87EE4" w:rsidP="00C87EE4">
      <w:pPr>
        <w:ind w:left="5060"/>
        <w:rPr>
          <w:rFonts w:cs="Arial"/>
        </w:rPr>
      </w:pPr>
      <w:r w:rsidRPr="00897158">
        <w:rPr>
          <w:rFonts w:cs="Arial"/>
        </w:rPr>
        <w:t xml:space="preserve">Le </w:t>
      </w:r>
      <w:r w:rsidR="00783196">
        <w:rPr>
          <w:rFonts w:cs="Arial"/>
        </w:rPr>
        <w:t>Maire</w:t>
      </w:r>
      <w:r w:rsidR="00706195">
        <w:rPr>
          <w:rFonts w:cs="Arial"/>
        </w:rPr>
        <w:t>, (</w:t>
      </w:r>
      <w:r w:rsidR="00706195" w:rsidRPr="00E779DC">
        <w:rPr>
          <w:rFonts w:cs="Arial"/>
          <w:i/>
        </w:rPr>
        <w:t>Le</w:t>
      </w:r>
      <w:r w:rsidR="00706195">
        <w:rPr>
          <w:rFonts w:cs="Arial"/>
        </w:rPr>
        <w:t xml:space="preserve"> </w:t>
      </w:r>
      <w:r w:rsidR="00706195" w:rsidRPr="00E779DC">
        <w:rPr>
          <w:rFonts w:cs="Arial"/>
          <w:i/>
        </w:rPr>
        <w:t>Président</w:t>
      </w:r>
      <w:r w:rsidR="00706195">
        <w:rPr>
          <w:rFonts w:cs="Arial"/>
        </w:rPr>
        <w:t>)</w:t>
      </w:r>
      <w:r w:rsidR="00D860A1" w:rsidRPr="00897158">
        <w:rPr>
          <w:rFonts w:cs="Arial"/>
        </w:rPr>
        <w:t>,</w:t>
      </w:r>
    </w:p>
    <w:p w14:paraId="42F355E7" w14:textId="77777777" w:rsidR="003F3535" w:rsidRPr="00897158" w:rsidRDefault="003F3535" w:rsidP="00F808EE">
      <w:pPr>
        <w:rPr>
          <w:rFonts w:cs="Arial"/>
        </w:rPr>
      </w:pPr>
    </w:p>
    <w:p w14:paraId="0C334E45" w14:textId="77777777" w:rsidR="00C87EE4" w:rsidRPr="00897158" w:rsidRDefault="00C87EE4" w:rsidP="00F808EE">
      <w:pPr>
        <w:rPr>
          <w:rFonts w:cs="Arial"/>
        </w:rPr>
      </w:pPr>
    </w:p>
    <w:p w14:paraId="274E6E41" w14:textId="77777777" w:rsidR="00C87EE4" w:rsidRDefault="00C87EE4" w:rsidP="00F808EE">
      <w:pPr>
        <w:rPr>
          <w:rFonts w:cs="Arial"/>
        </w:rPr>
      </w:pPr>
    </w:p>
    <w:p w14:paraId="06E88E81" w14:textId="77777777" w:rsidR="00E779DC" w:rsidRDefault="00E779DC" w:rsidP="00F808EE">
      <w:pPr>
        <w:rPr>
          <w:rFonts w:cs="Arial"/>
        </w:rPr>
      </w:pPr>
    </w:p>
    <w:p w14:paraId="22AFAB01" w14:textId="77777777" w:rsidR="00E779DC" w:rsidRDefault="00E779DC" w:rsidP="00F808EE">
      <w:pPr>
        <w:rPr>
          <w:rFonts w:cs="Arial"/>
        </w:rPr>
      </w:pPr>
    </w:p>
    <w:p w14:paraId="48400B6C" w14:textId="77777777" w:rsidR="00E779DC" w:rsidRDefault="00E779DC" w:rsidP="00F808EE">
      <w:pPr>
        <w:rPr>
          <w:rFonts w:cs="Arial"/>
        </w:rPr>
      </w:pPr>
    </w:p>
    <w:p w14:paraId="18F7C217" w14:textId="77777777" w:rsidR="00D02270" w:rsidRDefault="00D02270" w:rsidP="00F808EE">
      <w:pPr>
        <w:rPr>
          <w:rFonts w:cs="Arial"/>
        </w:rPr>
      </w:pPr>
    </w:p>
    <w:p w14:paraId="73DD9ABC" w14:textId="77777777" w:rsidR="00D02270" w:rsidRDefault="00D02270" w:rsidP="00F808EE">
      <w:pPr>
        <w:rPr>
          <w:rFonts w:cs="Arial"/>
        </w:rPr>
      </w:pPr>
    </w:p>
    <w:p w14:paraId="178608D9" w14:textId="77777777" w:rsidR="00D02270" w:rsidRDefault="00D02270" w:rsidP="00F808EE">
      <w:pPr>
        <w:rPr>
          <w:rFonts w:cs="Arial"/>
        </w:rPr>
      </w:pPr>
    </w:p>
    <w:p w14:paraId="0C0E2BB3" w14:textId="77777777" w:rsidR="00D02270" w:rsidRDefault="00D02270" w:rsidP="00F808EE">
      <w:pPr>
        <w:rPr>
          <w:rFonts w:cs="Arial"/>
        </w:rPr>
      </w:pPr>
    </w:p>
    <w:p w14:paraId="16AF34B7" w14:textId="77777777" w:rsidR="00855C49" w:rsidRPr="00897158" w:rsidRDefault="00855C49" w:rsidP="00F808EE">
      <w:pPr>
        <w:rPr>
          <w:rFonts w:cs="Arial"/>
          <w:caps/>
        </w:rPr>
      </w:pPr>
    </w:p>
    <w:p w14:paraId="5A861D48" w14:textId="77777777" w:rsidR="00C87EE4" w:rsidRPr="00897158" w:rsidRDefault="00C87EE4" w:rsidP="00855C49">
      <w:pPr>
        <w:rPr>
          <w:rFonts w:cs="Arial"/>
          <w:caps/>
        </w:rPr>
      </w:pPr>
      <w:r w:rsidRPr="00897158">
        <w:rPr>
          <w:rFonts w:cs="Arial"/>
          <w:caps/>
        </w:rPr>
        <w:t>R</w:t>
      </w:r>
      <w:r w:rsidR="00D860A1" w:rsidRPr="00897158">
        <w:rPr>
          <w:rFonts w:cs="Arial"/>
          <w:caps/>
        </w:rPr>
        <w:t>É</w:t>
      </w:r>
      <w:r w:rsidRPr="00897158">
        <w:rPr>
          <w:rFonts w:cs="Arial"/>
          <w:caps/>
        </w:rPr>
        <w:t>ceptionn</w:t>
      </w:r>
      <w:r w:rsidR="00D860A1" w:rsidRPr="00897158">
        <w:rPr>
          <w:rFonts w:cs="Arial"/>
          <w:caps/>
        </w:rPr>
        <w:t>É</w:t>
      </w:r>
      <w:r w:rsidRPr="00897158">
        <w:rPr>
          <w:rFonts w:cs="Arial"/>
          <w:caps/>
        </w:rPr>
        <w:t xml:space="preserve"> par le repr</w:t>
      </w:r>
      <w:r w:rsidR="00D860A1" w:rsidRPr="00897158">
        <w:rPr>
          <w:rFonts w:cs="Arial"/>
          <w:caps/>
        </w:rPr>
        <w:t>É</w:t>
      </w:r>
      <w:r w:rsidRPr="00897158">
        <w:rPr>
          <w:rFonts w:cs="Arial"/>
          <w:caps/>
        </w:rPr>
        <w:t>sentant de l’</w:t>
      </w:r>
      <w:r w:rsidR="00D860A1" w:rsidRPr="00897158">
        <w:rPr>
          <w:rFonts w:cs="Arial"/>
          <w:caps/>
        </w:rPr>
        <w:t>É</w:t>
      </w:r>
      <w:r w:rsidRPr="00897158">
        <w:rPr>
          <w:rFonts w:cs="Arial"/>
          <w:caps/>
        </w:rPr>
        <w:t xml:space="preserve">tat le : </w:t>
      </w:r>
    </w:p>
    <w:p w14:paraId="661E33F6" w14:textId="77777777" w:rsidR="00C87EE4" w:rsidRPr="00897158" w:rsidRDefault="00C87EE4" w:rsidP="00F808EE">
      <w:pPr>
        <w:rPr>
          <w:rFonts w:cs="Arial"/>
          <w:caps/>
        </w:rPr>
      </w:pPr>
    </w:p>
    <w:p w14:paraId="2FBC5848" w14:textId="77777777" w:rsidR="000F6C35" w:rsidRPr="00897158" w:rsidRDefault="000F6C35" w:rsidP="00855C49">
      <w:pPr>
        <w:rPr>
          <w:rFonts w:cs="Arial"/>
          <w:caps/>
        </w:rPr>
      </w:pPr>
      <w:r w:rsidRPr="00897158">
        <w:rPr>
          <w:rFonts w:cs="Arial"/>
          <w:caps/>
        </w:rPr>
        <w:t>Publi</w:t>
      </w:r>
      <w:r w:rsidR="00D860A1" w:rsidRPr="00897158">
        <w:rPr>
          <w:rFonts w:cs="Arial"/>
          <w:caps/>
        </w:rPr>
        <w:t>É</w:t>
      </w:r>
      <w:r w:rsidRPr="00897158">
        <w:rPr>
          <w:rFonts w:cs="Arial"/>
          <w:caps/>
        </w:rPr>
        <w:t xml:space="preserve"> le</w:t>
      </w:r>
      <w:r w:rsidR="00C87EE4" w:rsidRPr="00897158">
        <w:rPr>
          <w:rFonts w:cs="Arial"/>
          <w:caps/>
        </w:rPr>
        <w:t xml:space="preserve"> : </w:t>
      </w:r>
    </w:p>
    <w:p w14:paraId="67939BEB" w14:textId="77777777" w:rsidR="000F6C35" w:rsidRPr="00897158" w:rsidRDefault="000F6C35" w:rsidP="00F808EE">
      <w:pPr>
        <w:rPr>
          <w:rFonts w:cs="Arial"/>
          <w:caps/>
        </w:rPr>
      </w:pPr>
    </w:p>
    <w:sectPr w:rsidR="000F6C35" w:rsidRPr="00897158" w:rsidSect="00D44CD9">
      <w:headerReference w:type="default" r:id="rId8"/>
      <w:footerReference w:type="default" r:id="rId9"/>
      <w:type w:val="continuous"/>
      <w:pgSz w:w="11907" w:h="16840" w:code="9"/>
      <w:pgMar w:top="1134" w:right="567" w:bottom="1134" w:left="2438" w:header="709" w:footer="43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612D" w14:textId="77777777" w:rsidR="006752E4" w:rsidRDefault="006752E4">
      <w:r>
        <w:separator/>
      </w:r>
    </w:p>
  </w:endnote>
  <w:endnote w:type="continuationSeparator" w:id="0">
    <w:p w14:paraId="71A2DD45" w14:textId="77777777" w:rsidR="006752E4" w:rsidRDefault="0067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66BFD" w14:textId="255D2D15" w:rsidR="006752E4" w:rsidRPr="00912A5E" w:rsidRDefault="006752E4" w:rsidP="00417CFF">
    <w:pPr>
      <w:tabs>
        <w:tab w:val="right" w:pos="10560"/>
      </w:tabs>
      <w:rPr>
        <w:rFonts w:cs="Arial"/>
        <w:color w:val="878889"/>
        <w:sz w:val="14"/>
        <w:szCs w:val="14"/>
      </w:rPr>
    </w:pPr>
    <w:bookmarkStart w:id="0" w:name="OLE_LINK1"/>
    <w:r w:rsidRPr="00912A5E">
      <w:rPr>
        <w:rFonts w:cs="Arial"/>
      </w:rPr>
      <w:tab/>
    </w:r>
    <w:r w:rsidRPr="00912A5E">
      <w:rPr>
        <w:rFonts w:cs="Arial"/>
        <w:sz w:val="14"/>
        <w:szCs w:val="14"/>
      </w:rPr>
      <w:fldChar w:fldCharType="begin"/>
    </w:r>
    <w:r w:rsidRPr="00912A5E">
      <w:rPr>
        <w:rFonts w:cs="Arial"/>
        <w:sz w:val="14"/>
        <w:szCs w:val="14"/>
      </w:rPr>
      <w:instrText xml:space="preserve"> IF </w:instrText>
    </w:r>
    <w:r w:rsidRPr="00912A5E">
      <w:rPr>
        <w:rStyle w:val="Numrodepage"/>
        <w:rFonts w:cs="Arial"/>
        <w:sz w:val="14"/>
        <w:szCs w:val="14"/>
      </w:rPr>
      <w:fldChar w:fldCharType="begin"/>
    </w:r>
    <w:r w:rsidRPr="00912A5E">
      <w:rPr>
        <w:rStyle w:val="Numrodepage"/>
        <w:rFonts w:cs="Arial"/>
        <w:sz w:val="14"/>
        <w:szCs w:val="14"/>
      </w:rPr>
      <w:instrText xml:space="preserve"> NUMPAGES </w:instrText>
    </w:r>
    <w:r w:rsidRPr="00912A5E">
      <w:rPr>
        <w:rStyle w:val="Numrodepage"/>
        <w:rFonts w:cs="Arial"/>
        <w:sz w:val="14"/>
        <w:szCs w:val="14"/>
      </w:rPr>
      <w:fldChar w:fldCharType="separate"/>
    </w:r>
    <w:r w:rsidR="00E667E2">
      <w:rPr>
        <w:rStyle w:val="Numrodepage"/>
        <w:rFonts w:cs="Arial"/>
        <w:noProof/>
        <w:sz w:val="14"/>
        <w:szCs w:val="14"/>
      </w:rPr>
      <w:instrText>2</w:instrText>
    </w:r>
    <w:r w:rsidRPr="00912A5E">
      <w:rPr>
        <w:rStyle w:val="Numrodepage"/>
        <w:rFonts w:cs="Arial"/>
        <w:sz w:val="14"/>
        <w:szCs w:val="14"/>
      </w:rPr>
      <w:fldChar w:fldCharType="end"/>
    </w:r>
    <w:r w:rsidRPr="00912A5E">
      <w:rPr>
        <w:rStyle w:val="Numrodepage"/>
        <w:rFonts w:cs="Arial"/>
        <w:sz w:val="14"/>
        <w:szCs w:val="14"/>
      </w:rPr>
      <w:instrText xml:space="preserve"> &gt; 1 "</w:instrText>
    </w:r>
    <w:r w:rsidRPr="00912A5E">
      <w:rPr>
        <w:rStyle w:val="Numrodepage"/>
        <w:rFonts w:cs="Arial"/>
        <w:sz w:val="14"/>
        <w:szCs w:val="14"/>
      </w:rPr>
      <w:fldChar w:fldCharType="begin"/>
    </w:r>
    <w:r w:rsidRPr="00912A5E">
      <w:rPr>
        <w:rStyle w:val="Numrodepage"/>
        <w:rFonts w:cs="Arial"/>
        <w:sz w:val="14"/>
        <w:szCs w:val="14"/>
      </w:rPr>
      <w:instrText xml:space="preserve"> PAGE </w:instrText>
    </w:r>
    <w:r w:rsidRPr="00912A5E">
      <w:rPr>
        <w:rStyle w:val="Numrodepage"/>
        <w:rFonts w:cs="Arial"/>
        <w:sz w:val="14"/>
        <w:szCs w:val="14"/>
      </w:rPr>
      <w:fldChar w:fldCharType="separate"/>
    </w:r>
    <w:r w:rsidR="00E667E2">
      <w:rPr>
        <w:rStyle w:val="Numrodepage"/>
        <w:rFonts w:cs="Arial"/>
        <w:noProof/>
        <w:sz w:val="14"/>
        <w:szCs w:val="14"/>
      </w:rPr>
      <w:instrText>1</w:instrText>
    </w:r>
    <w:r w:rsidRPr="00912A5E">
      <w:rPr>
        <w:rStyle w:val="Numrodepage"/>
        <w:rFonts w:cs="Arial"/>
        <w:sz w:val="14"/>
        <w:szCs w:val="14"/>
      </w:rPr>
      <w:fldChar w:fldCharType="end"/>
    </w:r>
    <w:r w:rsidRPr="00912A5E">
      <w:rPr>
        <w:rStyle w:val="Numrodepage"/>
        <w:rFonts w:cs="Arial"/>
        <w:sz w:val="14"/>
        <w:szCs w:val="14"/>
      </w:rPr>
      <w:instrText>/</w:instrText>
    </w:r>
    <w:r w:rsidRPr="00912A5E">
      <w:rPr>
        <w:rStyle w:val="Numrodepage"/>
        <w:rFonts w:cs="Arial"/>
        <w:sz w:val="14"/>
        <w:szCs w:val="14"/>
      </w:rPr>
      <w:fldChar w:fldCharType="begin"/>
    </w:r>
    <w:r w:rsidRPr="00912A5E">
      <w:rPr>
        <w:rStyle w:val="Numrodepage"/>
        <w:rFonts w:cs="Arial"/>
        <w:sz w:val="14"/>
        <w:szCs w:val="14"/>
      </w:rPr>
      <w:instrText xml:space="preserve"> NUMPAGES </w:instrText>
    </w:r>
    <w:r w:rsidRPr="00912A5E">
      <w:rPr>
        <w:rStyle w:val="Numrodepage"/>
        <w:rFonts w:cs="Arial"/>
        <w:sz w:val="14"/>
        <w:szCs w:val="14"/>
      </w:rPr>
      <w:fldChar w:fldCharType="separate"/>
    </w:r>
    <w:r w:rsidR="00E667E2">
      <w:rPr>
        <w:rStyle w:val="Numrodepage"/>
        <w:rFonts w:cs="Arial"/>
        <w:noProof/>
        <w:sz w:val="14"/>
        <w:szCs w:val="14"/>
      </w:rPr>
      <w:instrText>2</w:instrText>
    </w:r>
    <w:r w:rsidRPr="00912A5E">
      <w:rPr>
        <w:rStyle w:val="Numrodepage"/>
        <w:rFonts w:cs="Arial"/>
        <w:sz w:val="14"/>
        <w:szCs w:val="14"/>
      </w:rPr>
      <w:fldChar w:fldCharType="end"/>
    </w:r>
    <w:r w:rsidRPr="00912A5E">
      <w:rPr>
        <w:rStyle w:val="Numrodepage"/>
        <w:rFonts w:cs="Arial"/>
        <w:sz w:val="14"/>
        <w:szCs w:val="14"/>
      </w:rPr>
      <w:instrText>" ""</w:instrText>
    </w:r>
    <w:r w:rsidRPr="00912A5E">
      <w:rPr>
        <w:rFonts w:cs="Arial"/>
        <w:sz w:val="14"/>
        <w:szCs w:val="14"/>
      </w:rPr>
      <w:fldChar w:fldCharType="separate"/>
    </w:r>
    <w:r w:rsidR="00E667E2">
      <w:rPr>
        <w:rStyle w:val="Numrodepage"/>
        <w:rFonts w:cs="Arial"/>
        <w:noProof/>
        <w:sz w:val="14"/>
        <w:szCs w:val="14"/>
      </w:rPr>
      <w:t>1</w:t>
    </w:r>
    <w:r w:rsidR="00E667E2" w:rsidRPr="00912A5E">
      <w:rPr>
        <w:rStyle w:val="Numrodepage"/>
        <w:rFonts w:cs="Arial"/>
        <w:noProof/>
        <w:sz w:val="14"/>
        <w:szCs w:val="14"/>
      </w:rPr>
      <w:t>/</w:t>
    </w:r>
    <w:r w:rsidR="00E667E2">
      <w:rPr>
        <w:rStyle w:val="Numrodepage"/>
        <w:rFonts w:cs="Arial"/>
        <w:noProof/>
        <w:sz w:val="14"/>
        <w:szCs w:val="14"/>
      </w:rPr>
      <w:t>2</w:t>
    </w:r>
    <w:r w:rsidRPr="00912A5E">
      <w:rPr>
        <w:rFonts w:cs="Arial"/>
        <w:sz w:val="14"/>
        <w:szCs w:val="14"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C1B3" w14:textId="6F1E3332" w:rsidR="006752E4" w:rsidRPr="00912A5E" w:rsidRDefault="006752E4" w:rsidP="00FB3773">
    <w:pPr>
      <w:tabs>
        <w:tab w:val="left" w:pos="8690"/>
        <w:tab w:val="right" w:pos="10560"/>
      </w:tabs>
      <w:rPr>
        <w:rFonts w:cs="Arial"/>
        <w:color w:val="878889"/>
        <w:sz w:val="14"/>
        <w:szCs w:val="14"/>
      </w:rPr>
    </w:pPr>
    <w:r w:rsidRPr="00912A5E">
      <w:rPr>
        <w:rFonts w:cs="Arial"/>
      </w:rPr>
      <w:tab/>
    </w:r>
    <w:r w:rsidRPr="00912A5E">
      <w:rPr>
        <w:rFonts w:cs="Arial"/>
        <w:sz w:val="14"/>
        <w:szCs w:val="14"/>
      </w:rPr>
      <w:fldChar w:fldCharType="begin"/>
    </w:r>
    <w:r w:rsidRPr="00912A5E">
      <w:rPr>
        <w:rFonts w:cs="Arial"/>
        <w:sz w:val="14"/>
        <w:szCs w:val="14"/>
      </w:rPr>
      <w:instrText xml:space="preserve"> IF </w:instrText>
    </w:r>
    <w:r w:rsidRPr="00912A5E">
      <w:rPr>
        <w:rStyle w:val="Numrodepage"/>
        <w:rFonts w:cs="Arial"/>
        <w:sz w:val="14"/>
        <w:szCs w:val="14"/>
      </w:rPr>
      <w:fldChar w:fldCharType="begin"/>
    </w:r>
    <w:r w:rsidRPr="00912A5E">
      <w:rPr>
        <w:rStyle w:val="Numrodepage"/>
        <w:rFonts w:cs="Arial"/>
        <w:sz w:val="14"/>
        <w:szCs w:val="14"/>
      </w:rPr>
      <w:instrText xml:space="preserve"> NUMPAGES </w:instrText>
    </w:r>
    <w:r w:rsidRPr="00912A5E">
      <w:rPr>
        <w:rStyle w:val="Numrodepage"/>
        <w:rFonts w:cs="Arial"/>
        <w:sz w:val="14"/>
        <w:szCs w:val="14"/>
      </w:rPr>
      <w:fldChar w:fldCharType="separate"/>
    </w:r>
    <w:r w:rsidR="00E667E2">
      <w:rPr>
        <w:rStyle w:val="Numrodepage"/>
        <w:rFonts w:cs="Arial"/>
        <w:noProof/>
        <w:sz w:val="14"/>
        <w:szCs w:val="14"/>
      </w:rPr>
      <w:instrText>2</w:instrText>
    </w:r>
    <w:r w:rsidRPr="00912A5E">
      <w:rPr>
        <w:rStyle w:val="Numrodepage"/>
        <w:rFonts w:cs="Arial"/>
        <w:sz w:val="14"/>
        <w:szCs w:val="14"/>
      </w:rPr>
      <w:fldChar w:fldCharType="end"/>
    </w:r>
    <w:r w:rsidRPr="00912A5E">
      <w:rPr>
        <w:rStyle w:val="Numrodepage"/>
        <w:rFonts w:cs="Arial"/>
        <w:sz w:val="14"/>
        <w:szCs w:val="14"/>
      </w:rPr>
      <w:instrText xml:space="preserve"> &gt; 1 "</w:instrText>
    </w:r>
    <w:r w:rsidRPr="00912A5E">
      <w:rPr>
        <w:rStyle w:val="Numrodepage"/>
        <w:rFonts w:cs="Arial"/>
        <w:sz w:val="14"/>
        <w:szCs w:val="14"/>
      </w:rPr>
      <w:fldChar w:fldCharType="begin"/>
    </w:r>
    <w:r w:rsidRPr="00912A5E">
      <w:rPr>
        <w:rStyle w:val="Numrodepage"/>
        <w:rFonts w:cs="Arial"/>
        <w:sz w:val="14"/>
        <w:szCs w:val="14"/>
      </w:rPr>
      <w:instrText xml:space="preserve"> PAGE </w:instrText>
    </w:r>
    <w:r w:rsidRPr="00912A5E">
      <w:rPr>
        <w:rStyle w:val="Numrodepage"/>
        <w:rFonts w:cs="Arial"/>
        <w:sz w:val="14"/>
        <w:szCs w:val="14"/>
      </w:rPr>
      <w:fldChar w:fldCharType="separate"/>
    </w:r>
    <w:r w:rsidR="00E667E2">
      <w:rPr>
        <w:rStyle w:val="Numrodepage"/>
        <w:rFonts w:cs="Arial"/>
        <w:noProof/>
        <w:sz w:val="14"/>
        <w:szCs w:val="14"/>
      </w:rPr>
      <w:instrText>2</w:instrText>
    </w:r>
    <w:r w:rsidRPr="00912A5E">
      <w:rPr>
        <w:rStyle w:val="Numrodepage"/>
        <w:rFonts w:cs="Arial"/>
        <w:sz w:val="14"/>
        <w:szCs w:val="14"/>
      </w:rPr>
      <w:fldChar w:fldCharType="end"/>
    </w:r>
    <w:r w:rsidRPr="00912A5E">
      <w:rPr>
        <w:rStyle w:val="Numrodepage"/>
        <w:rFonts w:cs="Arial"/>
        <w:sz w:val="14"/>
        <w:szCs w:val="14"/>
      </w:rPr>
      <w:instrText>/</w:instrText>
    </w:r>
    <w:r w:rsidRPr="00912A5E">
      <w:rPr>
        <w:rStyle w:val="Numrodepage"/>
        <w:rFonts w:cs="Arial"/>
        <w:sz w:val="14"/>
        <w:szCs w:val="14"/>
      </w:rPr>
      <w:fldChar w:fldCharType="begin"/>
    </w:r>
    <w:r w:rsidRPr="00912A5E">
      <w:rPr>
        <w:rStyle w:val="Numrodepage"/>
        <w:rFonts w:cs="Arial"/>
        <w:sz w:val="14"/>
        <w:szCs w:val="14"/>
      </w:rPr>
      <w:instrText xml:space="preserve"> NUMPAGES </w:instrText>
    </w:r>
    <w:r w:rsidRPr="00912A5E">
      <w:rPr>
        <w:rStyle w:val="Numrodepage"/>
        <w:rFonts w:cs="Arial"/>
        <w:sz w:val="14"/>
        <w:szCs w:val="14"/>
      </w:rPr>
      <w:fldChar w:fldCharType="separate"/>
    </w:r>
    <w:r w:rsidR="00E667E2">
      <w:rPr>
        <w:rStyle w:val="Numrodepage"/>
        <w:rFonts w:cs="Arial"/>
        <w:noProof/>
        <w:sz w:val="14"/>
        <w:szCs w:val="14"/>
      </w:rPr>
      <w:instrText>2</w:instrText>
    </w:r>
    <w:r w:rsidRPr="00912A5E">
      <w:rPr>
        <w:rStyle w:val="Numrodepage"/>
        <w:rFonts w:cs="Arial"/>
        <w:sz w:val="14"/>
        <w:szCs w:val="14"/>
      </w:rPr>
      <w:fldChar w:fldCharType="end"/>
    </w:r>
    <w:r w:rsidRPr="00912A5E">
      <w:rPr>
        <w:rStyle w:val="Numrodepage"/>
        <w:rFonts w:cs="Arial"/>
        <w:sz w:val="14"/>
        <w:szCs w:val="14"/>
      </w:rPr>
      <w:instrText>" ""</w:instrText>
    </w:r>
    <w:r w:rsidRPr="00912A5E">
      <w:rPr>
        <w:rFonts w:cs="Arial"/>
        <w:sz w:val="14"/>
        <w:szCs w:val="14"/>
      </w:rPr>
      <w:fldChar w:fldCharType="separate"/>
    </w:r>
    <w:r w:rsidR="00E667E2">
      <w:rPr>
        <w:rStyle w:val="Numrodepage"/>
        <w:rFonts w:cs="Arial"/>
        <w:noProof/>
        <w:sz w:val="14"/>
        <w:szCs w:val="14"/>
      </w:rPr>
      <w:t>2</w:t>
    </w:r>
    <w:r w:rsidR="00E667E2" w:rsidRPr="00912A5E">
      <w:rPr>
        <w:rStyle w:val="Numrodepage"/>
        <w:rFonts w:cs="Arial"/>
        <w:noProof/>
        <w:sz w:val="14"/>
        <w:szCs w:val="14"/>
      </w:rPr>
      <w:t>/</w:t>
    </w:r>
    <w:r w:rsidR="00E667E2">
      <w:rPr>
        <w:rStyle w:val="Numrodepage"/>
        <w:rFonts w:cs="Arial"/>
        <w:noProof/>
        <w:sz w:val="14"/>
        <w:szCs w:val="14"/>
      </w:rPr>
      <w:t>2</w:t>
    </w:r>
    <w:r w:rsidRPr="00912A5E">
      <w:rPr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17771" w14:textId="77777777" w:rsidR="006752E4" w:rsidRDefault="006752E4">
      <w:r>
        <w:separator/>
      </w:r>
    </w:p>
  </w:footnote>
  <w:footnote w:type="continuationSeparator" w:id="0">
    <w:p w14:paraId="31CF2F61" w14:textId="77777777" w:rsidR="006752E4" w:rsidRDefault="00675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77B0" w14:textId="77777777" w:rsidR="006752E4" w:rsidRPr="007962BE" w:rsidRDefault="006752E4">
    <w:pPr>
      <w:pStyle w:val="En-tt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AA348B3"/>
    <w:multiLevelType w:val="hybridMultilevel"/>
    <w:tmpl w:val="9A7C28A8"/>
    <w:lvl w:ilvl="0" w:tplc="99CE1B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50C69"/>
    <w:multiLevelType w:val="hybridMultilevel"/>
    <w:tmpl w:val="9A4E09DE"/>
    <w:lvl w:ilvl="0" w:tplc="0794167A"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B1A4C"/>
    <w:multiLevelType w:val="hybridMultilevel"/>
    <w:tmpl w:val="07E2D028"/>
    <w:lvl w:ilvl="0" w:tplc="48F688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41A0F"/>
    <w:multiLevelType w:val="hybridMultilevel"/>
    <w:tmpl w:val="E6E81312"/>
    <w:lvl w:ilvl="0" w:tplc="99CE1B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7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DC4342"/>
    <w:multiLevelType w:val="multilevel"/>
    <w:tmpl w:val="E6E8131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eastAsia="Times New Roman" w:hAnsi="Helvetica" w:cs="Helvetica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28426B"/>
    <w:multiLevelType w:val="hybridMultilevel"/>
    <w:tmpl w:val="957666FA"/>
    <w:lvl w:ilvl="0" w:tplc="BF00116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C33B4"/>
    <w:multiLevelType w:val="hybridMultilevel"/>
    <w:tmpl w:val="726877D2"/>
    <w:lvl w:ilvl="0" w:tplc="0794167A"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10"/>
  </w:num>
  <w:num w:numId="7">
    <w:abstractNumId w:val="2"/>
  </w:num>
  <w:num w:numId="8">
    <w:abstractNumId w:val="3"/>
  </w:num>
  <w:num w:numId="9">
    <w:abstractNumId w:val="11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B80"/>
    <w:rsid w:val="0001153B"/>
    <w:rsid w:val="000152E8"/>
    <w:rsid w:val="00017BD1"/>
    <w:rsid w:val="00017CA0"/>
    <w:rsid w:val="00026206"/>
    <w:rsid w:val="00032A69"/>
    <w:rsid w:val="00033304"/>
    <w:rsid w:val="00040FC7"/>
    <w:rsid w:val="00045CA9"/>
    <w:rsid w:val="0004758A"/>
    <w:rsid w:val="00050B71"/>
    <w:rsid w:val="00052FF6"/>
    <w:rsid w:val="0006053F"/>
    <w:rsid w:val="00064496"/>
    <w:rsid w:val="00066854"/>
    <w:rsid w:val="00067326"/>
    <w:rsid w:val="00074A96"/>
    <w:rsid w:val="000774C8"/>
    <w:rsid w:val="00080155"/>
    <w:rsid w:val="00084B10"/>
    <w:rsid w:val="00085660"/>
    <w:rsid w:val="00085B01"/>
    <w:rsid w:val="00094EFF"/>
    <w:rsid w:val="000954B6"/>
    <w:rsid w:val="000B214E"/>
    <w:rsid w:val="000B7A25"/>
    <w:rsid w:val="000C018E"/>
    <w:rsid w:val="000C3038"/>
    <w:rsid w:val="000E15E4"/>
    <w:rsid w:val="000E313C"/>
    <w:rsid w:val="000E34FB"/>
    <w:rsid w:val="000F033A"/>
    <w:rsid w:val="000F0FC3"/>
    <w:rsid w:val="000F19D6"/>
    <w:rsid w:val="000F2D9E"/>
    <w:rsid w:val="000F695F"/>
    <w:rsid w:val="000F6C35"/>
    <w:rsid w:val="00100DDC"/>
    <w:rsid w:val="001031C8"/>
    <w:rsid w:val="00106177"/>
    <w:rsid w:val="00124C75"/>
    <w:rsid w:val="00135F61"/>
    <w:rsid w:val="0014306F"/>
    <w:rsid w:val="00144A6F"/>
    <w:rsid w:val="00152C28"/>
    <w:rsid w:val="00155A3E"/>
    <w:rsid w:val="00157AE6"/>
    <w:rsid w:val="00160B80"/>
    <w:rsid w:val="001616AC"/>
    <w:rsid w:val="00163020"/>
    <w:rsid w:val="00173735"/>
    <w:rsid w:val="00173E5C"/>
    <w:rsid w:val="0018551D"/>
    <w:rsid w:val="00187AC8"/>
    <w:rsid w:val="00192560"/>
    <w:rsid w:val="001A66F3"/>
    <w:rsid w:val="001C3A9F"/>
    <w:rsid w:val="001D1448"/>
    <w:rsid w:val="001D589F"/>
    <w:rsid w:val="001F2E9C"/>
    <w:rsid w:val="001F4E9C"/>
    <w:rsid w:val="001F5A79"/>
    <w:rsid w:val="001F6065"/>
    <w:rsid w:val="001F70CC"/>
    <w:rsid w:val="00204ECA"/>
    <w:rsid w:val="002065A5"/>
    <w:rsid w:val="0021176B"/>
    <w:rsid w:val="00215DA2"/>
    <w:rsid w:val="00221256"/>
    <w:rsid w:val="00223A8A"/>
    <w:rsid w:val="00226DC3"/>
    <w:rsid w:val="00235916"/>
    <w:rsid w:val="00237532"/>
    <w:rsid w:val="00244829"/>
    <w:rsid w:val="0026223C"/>
    <w:rsid w:val="00267DC0"/>
    <w:rsid w:val="00277835"/>
    <w:rsid w:val="0028359A"/>
    <w:rsid w:val="002857B9"/>
    <w:rsid w:val="00294F0B"/>
    <w:rsid w:val="002A5D5B"/>
    <w:rsid w:val="002B1F9A"/>
    <w:rsid w:val="002B2E65"/>
    <w:rsid w:val="002C09CC"/>
    <w:rsid w:val="002C646A"/>
    <w:rsid w:val="002C66AD"/>
    <w:rsid w:val="002C6CAD"/>
    <w:rsid w:val="002D0EE0"/>
    <w:rsid w:val="002E09D3"/>
    <w:rsid w:val="002E1813"/>
    <w:rsid w:val="002E5DA2"/>
    <w:rsid w:val="002F28C3"/>
    <w:rsid w:val="00300B7A"/>
    <w:rsid w:val="00310793"/>
    <w:rsid w:val="003150DA"/>
    <w:rsid w:val="00321F28"/>
    <w:rsid w:val="003270EC"/>
    <w:rsid w:val="003336E9"/>
    <w:rsid w:val="003340F3"/>
    <w:rsid w:val="00341CD2"/>
    <w:rsid w:val="003426B4"/>
    <w:rsid w:val="003441FF"/>
    <w:rsid w:val="00346B06"/>
    <w:rsid w:val="0035375F"/>
    <w:rsid w:val="003637AE"/>
    <w:rsid w:val="003809C2"/>
    <w:rsid w:val="00380D4D"/>
    <w:rsid w:val="00387E6F"/>
    <w:rsid w:val="003949C1"/>
    <w:rsid w:val="003A0334"/>
    <w:rsid w:val="003A4C78"/>
    <w:rsid w:val="003A6868"/>
    <w:rsid w:val="003A7063"/>
    <w:rsid w:val="003B1A59"/>
    <w:rsid w:val="003B59D1"/>
    <w:rsid w:val="003C31B4"/>
    <w:rsid w:val="003D3816"/>
    <w:rsid w:val="003E45AC"/>
    <w:rsid w:val="003E7086"/>
    <w:rsid w:val="003F08E8"/>
    <w:rsid w:val="003F1FB3"/>
    <w:rsid w:val="003F2170"/>
    <w:rsid w:val="003F29E9"/>
    <w:rsid w:val="003F3535"/>
    <w:rsid w:val="003F63A6"/>
    <w:rsid w:val="00403A6F"/>
    <w:rsid w:val="0040588C"/>
    <w:rsid w:val="00405EEC"/>
    <w:rsid w:val="00412386"/>
    <w:rsid w:val="00417CFF"/>
    <w:rsid w:val="0042347E"/>
    <w:rsid w:val="004272D7"/>
    <w:rsid w:val="00430895"/>
    <w:rsid w:val="00430A4A"/>
    <w:rsid w:val="004347C0"/>
    <w:rsid w:val="00437FA0"/>
    <w:rsid w:val="00446A3D"/>
    <w:rsid w:val="0045277E"/>
    <w:rsid w:val="00454C64"/>
    <w:rsid w:val="00461115"/>
    <w:rsid w:val="00462E9D"/>
    <w:rsid w:val="00463E9E"/>
    <w:rsid w:val="00466E3F"/>
    <w:rsid w:val="004751E5"/>
    <w:rsid w:val="00485182"/>
    <w:rsid w:val="004866BD"/>
    <w:rsid w:val="004941B3"/>
    <w:rsid w:val="004951B7"/>
    <w:rsid w:val="004952AB"/>
    <w:rsid w:val="004B32CC"/>
    <w:rsid w:val="004B6FFE"/>
    <w:rsid w:val="004B7EDE"/>
    <w:rsid w:val="004C54EE"/>
    <w:rsid w:val="004D29F3"/>
    <w:rsid w:val="004D313D"/>
    <w:rsid w:val="004D7741"/>
    <w:rsid w:val="004E2E03"/>
    <w:rsid w:val="004F1275"/>
    <w:rsid w:val="004F645B"/>
    <w:rsid w:val="00502A78"/>
    <w:rsid w:val="0050545F"/>
    <w:rsid w:val="00505EBB"/>
    <w:rsid w:val="00512ACA"/>
    <w:rsid w:val="00522DD2"/>
    <w:rsid w:val="00540212"/>
    <w:rsid w:val="005469AE"/>
    <w:rsid w:val="005514D0"/>
    <w:rsid w:val="005567DC"/>
    <w:rsid w:val="005713A7"/>
    <w:rsid w:val="005816FF"/>
    <w:rsid w:val="00591BED"/>
    <w:rsid w:val="00596FE2"/>
    <w:rsid w:val="005A227A"/>
    <w:rsid w:val="005A2431"/>
    <w:rsid w:val="005A52E0"/>
    <w:rsid w:val="005A6EEC"/>
    <w:rsid w:val="005A7846"/>
    <w:rsid w:val="005B23E9"/>
    <w:rsid w:val="005B33B6"/>
    <w:rsid w:val="005B5F89"/>
    <w:rsid w:val="005D1CB1"/>
    <w:rsid w:val="005D45B6"/>
    <w:rsid w:val="005D58F5"/>
    <w:rsid w:val="005E555A"/>
    <w:rsid w:val="005E7F6D"/>
    <w:rsid w:val="005F2475"/>
    <w:rsid w:val="005F37FB"/>
    <w:rsid w:val="005F5B65"/>
    <w:rsid w:val="006028B1"/>
    <w:rsid w:val="006051C0"/>
    <w:rsid w:val="00614CDC"/>
    <w:rsid w:val="00616E7D"/>
    <w:rsid w:val="00622B8F"/>
    <w:rsid w:val="0062548D"/>
    <w:rsid w:val="006274D4"/>
    <w:rsid w:val="006300F3"/>
    <w:rsid w:val="00631CEC"/>
    <w:rsid w:val="0064035D"/>
    <w:rsid w:val="0064111B"/>
    <w:rsid w:val="006412AF"/>
    <w:rsid w:val="00643FA7"/>
    <w:rsid w:val="0064545C"/>
    <w:rsid w:val="0065087F"/>
    <w:rsid w:val="00650F14"/>
    <w:rsid w:val="00651E9E"/>
    <w:rsid w:val="0067183A"/>
    <w:rsid w:val="00671954"/>
    <w:rsid w:val="006752E4"/>
    <w:rsid w:val="00682D66"/>
    <w:rsid w:val="00690E60"/>
    <w:rsid w:val="00692ABA"/>
    <w:rsid w:val="006A38DC"/>
    <w:rsid w:val="006A777B"/>
    <w:rsid w:val="006B15D6"/>
    <w:rsid w:val="006B7019"/>
    <w:rsid w:val="006C7A36"/>
    <w:rsid w:val="006D29F1"/>
    <w:rsid w:val="006E2B9E"/>
    <w:rsid w:val="006E61A2"/>
    <w:rsid w:val="006F7FEE"/>
    <w:rsid w:val="007002EB"/>
    <w:rsid w:val="00700469"/>
    <w:rsid w:val="00705AD2"/>
    <w:rsid w:val="00706195"/>
    <w:rsid w:val="0071643E"/>
    <w:rsid w:val="00725ABA"/>
    <w:rsid w:val="007368FC"/>
    <w:rsid w:val="00741B3E"/>
    <w:rsid w:val="00743132"/>
    <w:rsid w:val="00743AB5"/>
    <w:rsid w:val="007541F8"/>
    <w:rsid w:val="007650C8"/>
    <w:rsid w:val="00772E99"/>
    <w:rsid w:val="007749CD"/>
    <w:rsid w:val="00780E4C"/>
    <w:rsid w:val="00783196"/>
    <w:rsid w:val="00792958"/>
    <w:rsid w:val="007962BE"/>
    <w:rsid w:val="007A16DD"/>
    <w:rsid w:val="007A24D9"/>
    <w:rsid w:val="007B559B"/>
    <w:rsid w:val="007B587C"/>
    <w:rsid w:val="007B6853"/>
    <w:rsid w:val="007B75B8"/>
    <w:rsid w:val="007C1431"/>
    <w:rsid w:val="007C160D"/>
    <w:rsid w:val="007D6179"/>
    <w:rsid w:val="007E55BD"/>
    <w:rsid w:val="007E659C"/>
    <w:rsid w:val="007E6708"/>
    <w:rsid w:val="007E698B"/>
    <w:rsid w:val="007F070B"/>
    <w:rsid w:val="007F1612"/>
    <w:rsid w:val="007F5AC9"/>
    <w:rsid w:val="00802648"/>
    <w:rsid w:val="0080483D"/>
    <w:rsid w:val="00812422"/>
    <w:rsid w:val="00820560"/>
    <w:rsid w:val="008358B4"/>
    <w:rsid w:val="0083747D"/>
    <w:rsid w:val="008523D3"/>
    <w:rsid w:val="00855C49"/>
    <w:rsid w:val="00855C6D"/>
    <w:rsid w:val="00857757"/>
    <w:rsid w:val="0086029E"/>
    <w:rsid w:val="008679AB"/>
    <w:rsid w:val="00867E32"/>
    <w:rsid w:val="00871E0C"/>
    <w:rsid w:val="00874F11"/>
    <w:rsid w:val="00875B5C"/>
    <w:rsid w:val="00880267"/>
    <w:rsid w:val="00881B2A"/>
    <w:rsid w:val="00882AC4"/>
    <w:rsid w:val="00884812"/>
    <w:rsid w:val="0089565D"/>
    <w:rsid w:val="008970A1"/>
    <w:rsid w:val="00897158"/>
    <w:rsid w:val="008A2CFE"/>
    <w:rsid w:val="008B19A2"/>
    <w:rsid w:val="008B221F"/>
    <w:rsid w:val="008C1E3B"/>
    <w:rsid w:val="008C44E9"/>
    <w:rsid w:val="008E32EA"/>
    <w:rsid w:val="008E6374"/>
    <w:rsid w:val="00902D1D"/>
    <w:rsid w:val="009056F9"/>
    <w:rsid w:val="009073E3"/>
    <w:rsid w:val="00907428"/>
    <w:rsid w:val="00912A5E"/>
    <w:rsid w:val="0091773D"/>
    <w:rsid w:val="009213AE"/>
    <w:rsid w:val="0092632C"/>
    <w:rsid w:val="009454BF"/>
    <w:rsid w:val="009747FA"/>
    <w:rsid w:val="0099014B"/>
    <w:rsid w:val="00994B33"/>
    <w:rsid w:val="00994B5A"/>
    <w:rsid w:val="009A0BE0"/>
    <w:rsid w:val="009A2FC0"/>
    <w:rsid w:val="009C4C26"/>
    <w:rsid w:val="009D2D13"/>
    <w:rsid w:val="009D5A21"/>
    <w:rsid w:val="009D706F"/>
    <w:rsid w:val="009E1F2C"/>
    <w:rsid w:val="009F041F"/>
    <w:rsid w:val="009F4750"/>
    <w:rsid w:val="00A00279"/>
    <w:rsid w:val="00A06542"/>
    <w:rsid w:val="00A21F6F"/>
    <w:rsid w:val="00A258F1"/>
    <w:rsid w:val="00A4015B"/>
    <w:rsid w:val="00A462C0"/>
    <w:rsid w:val="00A4716E"/>
    <w:rsid w:val="00A5243E"/>
    <w:rsid w:val="00A54BFF"/>
    <w:rsid w:val="00A633F6"/>
    <w:rsid w:val="00A71E6A"/>
    <w:rsid w:val="00A758BA"/>
    <w:rsid w:val="00A76DC3"/>
    <w:rsid w:val="00A77912"/>
    <w:rsid w:val="00A84C6C"/>
    <w:rsid w:val="00A91C39"/>
    <w:rsid w:val="00AA0DB3"/>
    <w:rsid w:val="00AB409E"/>
    <w:rsid w:val="00AB66BB"/>
    <w:rsid w:val="00AC58B1"/>
    <w:rsid w:val="00AC6A5D"/>
    <w:rsid w:val="00AD197E"/>
    <w:rsid w:val="00AD552B"/>
    <w:rsid w:val="00AE0E2E"/>
    <w:rsid w:val="00AF03A1"/>
    <w:rsid w:val="00AF26DD"/>
    <w:rsid w:val="00AF2CD6"/>
    <w:rsid w:val="00AF5D14"/>
    <w:rsid w:val="00B06A49"/>
    <w:rsid w:val="00B223C8"/>
    <w:rsid w:val="00B32183"/>
    <w:rsid w:val="00B45041"/>
    <w:rsid w:val="00B619E2"/>
    <w:rsid w:val="00B71760"/>
    <w:rsid w:val="00B91211"/>
    <w:rsid w:val="00B91BB6"/>
    <w:rsid w:val="00B9368E"/>
    <w:rsid w:val="00B96CE7"/>
    <w:rsid w:val="00BA6CCF"/>
    <w:rsid w:val="00BB5154"/>
    <w:rsid w:val="00BB6A4D"/>
    <w:rsid w:val="00BC2252"/>
    <w:rsid w:val="00BC3F38"/>
    <w:rsid w:val="00BC5B56"/>
    <w:rsid w:val="00BC5F07"/>
    <w:rsid w:val="00BE13FB"/>
    <w:rsid w:val="00BE70F5"/>
    <w:rsid w:val="00C01E91"/>
    <w:rsid w:val="00C06FF9"/>
    <w:rsid w:val="00C215EC"/>
    <w:rsid w:val="00C21840"/>
    <w:rsid w:val="00C21933"/>
    <w:rsid w:val="00C22F16"/>
    <w:rsid w:val="00C2485C"/>
    <w:rsid w:val="00C24B0C"/>
    <w:rsid w:val="00C3067C"/>
    <w:rsid w:val="00C33133"/>
    <w:rsid w:val="00C33643"/>
    <w:rsid w:val="00C33B94"/>
    <w:rsid w:val="00C41517"/>
    <w:rsid w:val="00C46D78"/>
    <w:rsid w:val="00C53C15"/>
    <w:rsid w:val="00C60725"/>
    <w:rsid w:val="00C63E6F"/>
    <w:rsid w:val="00C71F35"/>
    <w:rsid w:val="00C7604C"/>
    <w:rsid w:val="00C87EE4"/>
    <w:rsid w:val="00C92562"/>
    <w:rsid w:val="00C94F45"/>
    <w:rsid w:val="00CA65FB"/>
    <w:rsid w:val="00CA7454"/>
    <w:rsid w:val="00CB23CF"/>
    <w:rsid w:val="00CB4F2B"/>
    <w:rsid w:val="00CB6AAE"/>
    <w:rsid w:val="00CC1298"/>
    <w:rsid w:val="00CC6B0E"/>
    <w:rsid w:val="00CC722E"/>
    <w:rsid w:val="00CD11C6"/>
    <w:rsid w:val="00CE7BB7"/>
    <w:rsid w:val="00CF5FE6"/>
    <w:rsid w:val="00D02270"/>
    <w:rsid w:val="00D022CA"/>
    <w:rsid w:val="00D16289"/>
    <w:rsid w:val="00D22598"/>
    <w:rsid w:val="00D40896"/>
    <w:rsid w:val="00D40C57"/>
    <w:rsid w:val="00D44CD9"/>
    <w:rsid w:val="00D457CF"/>
    <w:rsid w:val="00D46817"/>
    <w:rsid w:val="00D5435C"/>
    <w:rsid w:val="00D558E8"/>
    <w:rsid w:val="00D57F64"/>
    <w:rsid w:val="00D61387"/>
    <w:rsid w:val="00D61767"/>
    <w:rsid w:val="00D639CC"/>
    <w:rsid w:val="00D65D5A"/>
    <w:rsid w:val="00D82E41"/>
    <w:rsid w:val="00D860A1"/>
    <w:rsid w:val="00DA5CED"/>
    <w:rsid w:val="00DA71A2"/>
    <w:rsid w:val="00DB2602"/>
    <w:rsid w:val="00DB7E00"/>
    <w:rsid w:val="00DD3608"/>
    <w:rsid w:val="00DE45BF"/>
    <w:rsid w:val="00E028D6"/>
    <w:rsid w:val="00E15B5D"/>
    <w:rsid w:val="00E27A1D"/>
    <w:rsid w:val="00E34076"/>
    <w:rsid w:val="00E40000"/>
    <w:rsid w:val="00E50EB3"/>
    <w:rsid w:val="00E56F45"/>
    <w:rsid w:val="00E61A0C"/>
    <w:rsid w:val="00E667E2"/>
    <w:rsid w:val="00E70D22"/>
    <w:rsid w:val="00E779DC"/>
    <w:rsid w:val="00E800DE"/>
    <w:rsid w:val="00E84736"/>
    <w:rsid w:val="00E86C7F"/>
    <w:rsid w:val="00E8792C"/>
    <w:rsid w:val="00E87D8A"/>
    <w:rsid w:val="00E91BA8"/>
    <w:rsid w:val="00E9387C"/>
    <w:rsid w:val="00E95F4E"/>
    <w:rsid w:val="00EB1268"/>
    <w:rsid w:val="00ED1D98"/>
    <w:rsid w:val="00EE2296"/>
    <w:rsid w:val="00EE31F7"/>
    <w:rsid w:val="00EF0714"/>
    <w:rsid w:val="00EF2013"/>
    <w:rsid w:val="00F01DC0"/>
    <w:rsid w:val="00F03ED3"/>
    <w:rsid w:val="00F06D70"/>
    <w:rsid w:val="00F213D8"/>
    <w:rsid w:val="00F2641D"/>
    <w:rsid w:val="00F27176"/>
    <w:rsid w:val="00F415E5"/>
    <w:rsid w:val="00F51C84"/>
    <w:rsid w:val="00F55370"/>
    <w:rsid w:val="00F62D92"/>
    <w:rsid w:val="00F64B4F"/>
    <w:rsid w:val="00F64D1A"/>
    <w:rsid w:val="00F65F4D"/>
    <w:rsid w:val="00F66E32"/>
    <w:rsid w:val="00F670E2"/>
    <w:rsid w:val="00F67B86"/>
    <w:rsid w:val="00F7269D"/>
    <w:rsid w:val="00F80065"/>
    <w:rsid w:val="00F808E2"/>
    <w:rsid w:val="00F808EE"/>
    <w:rsid w:val="00F80E57"/>
    <w:rsid w:val="00F90920"/>
    <w:rsid w:val="00F9569A"/>
    <w:rsid w:val="00FA3411"/>
    <w:rsid w:val="00FA3FB0"/>
    <w:rsid w:val="00FA5387"/>
    <w:rsid w:val="00FA780A"/>
    <w:rsid w:val="00FB1421"/>
    <w:rsid w:val="00FB1D0F"/>
    <w:rsid w:val="00FB3773"/>
    <w:rsid w:val="00FD078C"/>
    <w:rsid w:val="00FD2E40"/>
    <w:rsid w:val="00FE5C60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F7332DB"/>
  <w15:chartTrackingRefBased/>
  <w15:docId w15:val="{51AC15D0-1B47-4518-A014-33A7BD43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A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aliases w:val="Charte Grisé"/>
    <w:basedOn w:val="Normal"/>
    <w:next w:val="Normal"/>
    <w:qFormat/>
    <w:rsid w:val="003637AE"/>
    <w:pPr>
      <w:keepNext/>
      <w:spacing w:before="240" w:after="60"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 w:val="24"/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Helveticagris">
    <w:name w:val="Helvetica grisé"/>
    <w:basedOn w:val="Normal"/>
    <w:rsid w:val="003637AE"/>
    <w:rPr>
      <w:color w:val="878889"/>
    </w:rPr>
  </w:style>
  <w:style w:type="paragraph" w:customStyle="1" w:styleId="RetraitVU">
    <w:name w:val="Retrait VU"/>
    <w:rsid w:val="00743AB5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</w:rPr>
  </w:style>
  <w:style w:type="paragraph" w:styleId="Textedebulles">
    <w:name w:val="Balloon Text"/>
    <w:basedOn w:val="Normal"/>
    <w:semiHidden/>
    <w:rsid w:val="001A66F3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741B3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41B3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B3773"/>
  </w:style>
  <w:style w:type="table" w:styleId="Grilledutableau">
    <w:name w:val="Table Grid"/>
    <w:basedOn w:val="TableauNormal"/>
    <w:rsid w:val="00AD1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2A78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C6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\CDG-ORGA\MODELES\Arrete%20Contrat%20du%20Centre%20de%20Gestion%20avec%20logo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2085874FCB57644EAB04217B6A93C1B1" ma:contentTypeVersion="13" ma:contentTypeDescription="" ma:contentTypeScope="" ma:versionID="c4e9b65b55d06161f08114e385c0332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08944da0-d983-4dbd-80c8-c9ca84de367f" targetNamespace="http://schemas.microsoft.com/office/2006/metadata/properties" ma:root="true" ma:fieldsID="1f9f2a1e52f79a56dadf1bd74c7b8a43" ns2:_="" ns3:_="" ns4:_="">
    <xsd:import namespace="d13cbe4f-1448-46a5-af3f-2daad8b9242e"/>
    <xsd:import namespace="6fe09545-cdc4-43a9-9da5-abd37ca73394"/>
    <xsd:import namespace="08944da0-d983-4dbd-80c8-c9ca84de367f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s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  <xsd:enumeration value="Elections professionnel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4da0-d983-4dbd-80c8-c9ca84de3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Elections professionnelles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Dialogue social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E3F5DCF5-19E0-4F48-9703-2021B3C7F621}"/>
</file>

<file path=customXml/itemProps2.xml><?xml version="1.0" encoding="utf-8"?>
<ds:datastoreItem xmlns:ds="http://schemas.openxmlformats.org/officeDocument/2006/customXml" ds:itemID="{387D7533-DB64-4425-8CFA-74BC7B95BB03}"/>
</file>

<file path=customXml/itemProps3.xml><?xml version="1.0" encoding="utf-8"?>
<ds:datastoreItem xmlns:ds="http://schemas.openxmlformats.org/officeDocument/2006/customXml" ds:itemID="{B0B0CDD3-C324-4704-9914-CE41D137FC1F}"/>
</file>

<file path=customXml/itemProps4.xml><?xml version="1.0" encoding="utf-8"?>
<ds:datastoreItem xmlns:ds="http://schemas.openxmlformats.org/officeDocument/2006/customXml" ds:itemID="{E68A88D5-ACA0-49CC-8871-9C1A5F2651A4}"/>
</file>

<file path=docProps/app.xml><?xml version="1.0" encoding="utf-8"?>
<Properties xmlns="http://schemas.openxmlformats.org/officeDocument/2006/extended-properties" xmlns:vt="http://schemas.openxmlformats.org/officeDocument/2006/docPropsVTypes">
  <Template>Arrete Contrat du Centre de Gestion avec logo</Template>
  <TotalTime>160</TotalTime>
  <Pages>2</Pages>
  <Words>536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ARRETE, CONTRAT OU CONVENTION</vt:lpstr>
    </vt:vector>
  </TitlesOfParts>
  <Company>CDG33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- Arrêté instituant un bureau central de vote</dc:title>
  <dc:subject/>
  <dc:creator>LALANNE Alexia</dc:creator>
  <cp:keywords/>
  <dc:description/>
  <cp:lastModifiedBy>FOURCADE Cécile</cp:lastModifiedBy>
  <cp:revision>60</cp:revision>
  <cp:lastPrinted>2018-10-12T09:30:00Z</cp:lastPrinted>
  <dcterms:created xsi:type="dcterms:W3CDTF">2018-09-21T07:27:00Z</dcterms:created>
  <dcterms:modified xsi:type="dcterms:W3CDTF">2022-09-29T13:55:00Z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0x010100DE67B4170B45E24899E1F0558CDB95BB002085874FCB57644EAB04217B6A93C1B1</vt:lpwstr>
  </property>
  <property fmtid="{D5CDD505-2E9C-101B-9397-08002B2CF9AE}" pid="3" name="MediaServiceImageTags">
    <vt:lpwstr/>
  </property>
  <property fmtid="{D5CDD505-2E9C-101B-9397-08002B2CF9AE}" pid="4" name="MODULE">
    <vt:lpwstr>BASE DOCUMENTAIRE</vt:lpwstr>
  </property>
  <property fmtid="{D5CDD505-2E9C-101B-9397-08002B2CF9AE}" pid="5" name="Order">
    <vt:r8>151700</vt:r8>
  </property>
  <property fmtid="{D5CDD505-2E9C-101B-9397-08002B2CF9AE}" pid="6" name="Soussectionsiteinternet">
    <vt:lpwstr>INSTANCES STATUTAIRES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Actifsursiteinternet">
    <vt:bool>true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_ColorHex">
    <vt:lpwstr/>
  </property>
  <property fmtid="{D5CDD505-2E9C-101B-9397-08002B2CF9AE}" pid="13" name="_Emoji">
    <vt:lpwstr/>
  </property>
  <property fmtid="{D5CDD505-2E9C-101B-9397-08002B2CF9AE}" pid="14" name="DocumentsurPortailCollaboratif">
    <vt:bool>true</vt:bool>
  </property>
  <property fmtid="{D5CDD505-2E9C-101B-9397-08002B2CF9AE}" pid="15" name="Documentàconserver">
    <vt:bool>true</vt:bool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Soussection2siteinternet">
    <vt:lpwstr>Elections prof 2022</vt:lpwstr>
  </property>
  <property fmtid="{D5CDD505-2E9C-101B-9397-08002B2CF9AE}" pid="19" name="Direction">
    <vt:lpwstr>DCAS</vt:lpwstr>
  </property>
  <property fmtid="{D5CDD505-2E9C-101B-9397-08002B2CF9AE}" pid="20" name="_ExtendedDescription">
    <vt:lpwstr/>
  </property>
  <property fmtid="{D5CDD505-2E9C-101B-9397-08002B2CF9AE}" pid="21" name="_ColorTag">
    <vt:lpwstr/>
  </property>
  <property fmtid="{D5CDD505-2E9C-101B-9397-08002B2CF9AE}" pid="22" name="Sectionsiteinternet">
    <vt:lpwstr>INSTANCES / CARRIERES / REMU</vt:lpwstr>
  </property>
  <property fmtid="{D5CDD505-2E9C-101B-9397-08002B2CF9AE}" pid="23" name="TriggerFlowInfo">
    <vt:lpwstr/>
  </property>
  <property fmtid="{D5CDD505-2E9C-101B-9397-08002B2CF9AE}" pid="24" name="Nature">
    <vt:lpwstr/>
  </property>
</Properties>
</file>