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4F5C" w14:textId="2991B176" w:rsidR="00116A76" w:rsidRPr="00C35928" w:rsidRDefault="00116A76" w:rsidP="00624B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center"/>
        <w:rPr>
          <w:rFonts w:ascii="Calibri" w:hAnsi="Calibri" w:cs="Calibri"/>
          <w:i/>
        </w:rPr>
      </w:pPr>
      <w:r w:rsidRPr="00C35928">
        <w:rPr>
          <w:rFonts w:ascii="Calibri" w:hAnsi="Calibri" w:cs="Calibri"/>
          <w:i/>
        </w:rPr>
        <w:t xml:space="preserve">LETTRE D’INFORMATION </w:t>
      </w:r>
      <w:r w:rsidR="00624BCD" w:rsidRPr="00C35928">
        <w:rPr>
          <w:rFonts w:ascii="Calibri" w:hAnsi="Calibri" w:cs="Calibri"/>
          <w:i/>
        </w:rPr>
        <w:t>À</w:t>
      </w:r>
      <w:r w:rsidRPr="00C35928">
        <w:rPr>
          <w:rFonts w:ascii="Calibri" w:hAnsi="Calibri" w:cs="Calibri"/>
          <w:i/>
        </w:rPr>
        <w:t xml:space="preserve"> DESTINATION DES AGENTS </w:t>
      </w:r>
    </w:p>
    <w:p w14:paraId="19442D21" w14:textId="23D34E9B" w:rsidR="00116A76" w:rsidRPr="00C35928" w:rsidRDefault="00116A76" w:rsidP="00624B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center"/>
        <w:rPr>
          <w:rFonts w:ascii="Calibri" w:hAnsi="Calibri" w:cs="Calibri"/>
          <w:i/>
        </w:rPr>
      </w:pPr>
      <w:r w:rsidRPr="00C35928">
        <w:rPr>
          <w:rFonts w:ascii="Calibri" w:hAnsi="Calibri" w:cs="Calibri"/>
          <w:i/>
        </w:rPr>
        <w:t>Centre de Gestion de la Gironde</w:t>
      </w:r>
      <w:r w:rsidR="00786FA3">
        <w:rPr>
          <w:rFonts w:ascii="Calibri" w:hAnsi="Calibri" w:cs="Calibri"/>
          <w:i/>
        </w:rPr>
        <w:t xml:space="preserve"> (CDG 33)</w:t>
      </w:r>
    </w:p>
    <w:p w14:paraId="67840102" w14:textId="77777777" w:rsidR="00116A76" w:rsidRPr="00624BCD" w:rsidRDefault="00116A76" w:rsidP="00624BCD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sz w:val="18"/>
          <w:szCs w:val="18"/>
          <w:lang w:eastAsia="fr-FR"/>
        </w:rPr>
      </w:pPr>
    </w:p>
    <w:p w14:paraId="4E27A881" w14:textId="77777777" w:rsidR="00116A76" w:rsidRPr="00624BCD" w:rsidRDefault="00116A76" w:rsidP="00C35928">
      <w:pPr>
        <w:tabs>
          <w:tab w:val="right" w:pos="1049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  <w:r w:rsidRPr="00624BCD">
        <w:rPr>
          <w:rFonts w:ascii="Calibri" w:eastAsia="Times New Roman" w:hAnsi="Calibri" w:cs="Calibri"/>
          <w:sz w:val="18"/>
          <w:szCs w:val="18"/>
          <w:lang w:eastAsia="fr-FR"/>
        </w:rPr>
        <w:t>Madame, Monsieur,</w:t>
      </w:r>
    </w:p>
    <w:p w14:paraId="62784397" w14:textId="77777777" w:rsidR="00116A76" w:rsidRPr="00624BCD" w:rsidRDefault="00116A76" w:rsidP="00C35928">
      <w:pPr>
        <w:tabs>
          <w:tab w:val="right" w:pos="1049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</w:p>
    <w:p w14:paraId="3AC5D2D2" w14:textId="414385E2" w:rsidR="00116A76" w:rsidRDefault="00116A76" w:rsidP="00C35928">
      <w:pPr>
        <w:tabs>
          <w:tab w:val="left" w:pos="420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  <w:bookmarkStart w:id="0" w:name="_Hlk209627258"/>
      <w:r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Votre </w:t>
      </w:r>
      <w:r w:rsidR="00624BCD" w:rsidRPr="00624BCD">
        <w:rPr>
          <w:rFonts w:ascii="Calibri" w:eastAsia="Times New Roman" w:hAnsi="Calibri" w:cs="Calibri"/>
          <w:sz w:val="18"/>
          <w:szCs w:val="18"/>
          <w:lang w:eastAsia="fr-FR"/>
        </w:rPr>
        <w:t>Employeur</w:t>
      </w:r>
      <w:r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 a souscrit </w:t>
      </w:r>
      <w:r w:rsidR="00624BCD"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à la convention de participation </w:t>
      </w:r>
      <w:r w:rsidR="00A25273" w:rsidRPr="00624BCD">
        <w:rPr>
          <w:rFonts w:ascii="Calibri" w:eastAsia="Times New Roman" w:hAnsi="Calibri" w:cs="Calibri"/>
          <w:sz w:val="18"/>
          <w:szCs w:val="18"/>
          <w:lang w:eastAsia="fr-FR"/>
        </w:rPr>
        <w:t>Santé</w:t>
      </w:r>
      <w:r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 </w:t>
      </w:r>
      <w:r w:rsidR="00624BCD"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MNFCT </w:t>
      </w:r>
      <w:r w:rsidR="000B044F">
        <w:rPr>
          <w:rFonts w:ascii="Calibri" w:eastAsia="Times New Roman" w:hAnsi="Calibri" w:cs="Calibri"/>
          <w:sz w:val="18"/>
          <w:szCs w:val="18"/>
          <w:lang w:eastAsia="fr-FR"/>
        </w:rPr>
        <w:t>mise en place par le</w:t>
      </w:r>
      <w:r w:rsidR="00624BCD" w:rsidRPr="00624BCD">
        <w:rPr>
          <w:rFonts w:ascii="Calibri" w:eastAsia="Times New Roman" w:hAnsi="Calibri" w:cs="Calibri"/>
          <w:sz w:val="18"/>
          <w:szCs w:val="18"/>
          <w:lang w:eastAsia="fr-FR"/>
        </w:rPr>
        <w:t xml:space="preserve"> Centre de Gestion de la Gironde</w:t>
      </w:r>
      <w:r w:rsidR="00E40CF4">
        <w:rPr>
          <w:rFonts w:ascii="Calibri" w:eastAsia="Times New Roman" w:hAnsi="Calibri" w:cs="Calibri"/>
          <w:sz w:val="18"/>
          <w:szCs w:val="18"/>
          <w:lang w:eastAsia="fr-FR"/>
        </w:rPr>
        <w:t xml:space="preserve"> (CDG 33).</w:t>
      </w:r>
    </w:p>
    <w:p w14:paraId="79366094" w14:textId="77777777" w:rsidR="00624BCD" w:rsidRPr="00624BCD" w:rsidRDefault="00624BCD" w:rsidP="00C35928">
      <w:pPr>
        <w:tabs>
          <w:tab w:val="left" w:pos="420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</w:p>
    <w:p w14:paraId="6D320373" w14:textId="7B1A83EA" w:rsidR="000B044F" w:rsidRDefault="00786FA3" w:rsidP="00C35928">
      <w:pPr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  <w:r w:rsidRPr="00786FA3">
        <w:rPr>
          <w:rFonts w:ascii="Calibri" w:eastAsia="Times New Roman" w:hAnsi="Calibri" w:cs="Calibri"/>
          <w:sz w:val="18"/>
          <w:szCs w:val="18"/>
          <w:lang w:eastAsia="fr-FR"/>
        </w:rPr>
        <w:t xml:space="preserve">Si vous avez adhéré à ce dispositif, nous vous informons que le montant de votre cotisation évoluera </w:t>
      </w:r>
      <w:r>
        <w:rPr>
          <w:rFonts w:ascii="Calibri" w:eastAsia="Times New Roman" w:hAnsi="Calibri" w:cs="Calibri"/>
          <w:sz w:val="18"/>
          <w:szCs w:val="18"/>
          <w:lang w:eastAsia="fr-FR"/>
        </w:rPr>
        <w:t xml:space="preserve">en </w:t>
      </w:r>
      <w:r w:rsidRPr="00786FA3">
        <w:rPr>
          <w:rFonts w:ascii="Calibri" w:eastAsia="Times New Roman" w:hAnsi="Calibri" w:cs="Calibri"/>
          <w:sz w:val="18"/>
          <w:szCs w:val="18"/>
          <w:lang w:eastAsia="fr-FR"/>
        </w:rPr>
        <w:t>2027.</w:t>
      </w:r>
    </w:p>
    <w:p w14:paraId="58FDBA8A" w14:textId="77777777" w:rsidR="00786FA3" w:rsidRDefault="00786FA3" w:rsidP="00C35928">
      <w:pPr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</w:p>
    <w:bookmarkEnd w:id="0"/>
    <w:p w14:paraId="3440262D" w14:textId="387185AB" w:rsidR="00786FA3" w:rsidRPr="00786FA3" w:rsidRDefault="00786FA3" w:rsidP="00786FA3">
      <w:pPr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  <w:r w:rsidRPr="00786FA3">
        <w:rPr>
          <w:rFonts w:ascii="Calibri" w:eastAsia="Times New Roman" w:hAnsi="Calibri" w:cs="Calibri"/>
          <w:sz w:val="18"/>
          <w:szCs w:val="18"/>
          <w:lang w:eastAsia="fr-FR"/>
        </w:rPr>
        <w:t xml:space="preserve">Cette évolution, modulée selon le niveau de garanties choisi, tient compte à la fois des résultats techniques du contrat et de récentes évolutions réglementaires ayant pour effet de transférer des dépenses de la Sécurité Sociale vers les </w:t>
      </w:r>
      <w:r>
        <w:rPr>
          <w:rFonts w:ascii="Calibri" w:eastAsia="Times New Roman" w:hAnsi="Calibri" w:cs="Calibri"/>
          <w:sz w:val="18"/>
          <w:szCs w:val="18"/>
          <w:lang w:eastAsia="fr-FR"/>
        </w:rPr>
        <w:t>Mutuelles.</w:t>
      </w:r>
    </w:p>
    <w:p w14:paraId="117CCED7" w14:textId="4C98C067" w:rsidR="00116A76" w:rsidRPr="00624BCD" w:rsidRDefault="00624BCD" w:rsidP="00C35928">
      <w:pPr>
        <w:tabs>
          <w:tab w:val="right" w:pos="1049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18"/>
          <w:szCs w:val="18"/>
          <w:lang w:eastAsia="fr-FR"/>
        </w:rPr>
      </w:pPr>
      <w:r w:rsidRPr="00624BCD">
        <w:rPr>
          <w:rFonts w:ascii="Calibri" w:eastAsia="Times New Roman" w:hAnsi="Calibri" w:cs="Calibri"/>
          <w:noProof/>
          <w:color w:val="3D5892"/>
          <w:sz w:val="8"/>
          <w:szCs w:val="8"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5105985" wp14:editId="71011AC8">
                <wp:simplePos x="0" y="0"/>
                <wp:positionH relativeFrom="column">
                  <wp:posOffset>-483870</wp:posOffset>
                </wp:positionH>
                <wp:positionV relativeFrom="paragraph">
                  <wp:posOffset>165100</wp:posOffset>
                </wp:positionV>
                <wp:extent cx="735965" cy="964565"/>
                <wp:effectExtent l="0" t="19050" r="0" b="45085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7256152">
                          <a:off x="0" y="0"/>
                          <a:ext cx="735965" cy="964565"/>
                          <a:chOff x="841523" y="-1957934"/>
                          <a:chExt cx="744002" cy="968886"/>
                        </a:xfrm>
                      </wpg:grpSpPr>
                      <wps:wsp>
                        <wps:cNvPr id="5" name="Hexagone 5"/>
                        <wps:cNvSpPr/>
                        <wps:spPr>
                          <a:xfrm rot="20199652">
                            <a:off x="871785" y="-1837188"/>
                            <a:ext cx="713740" cy="681990"/>
                          </a:xfrm>
                          <a:prstGeom prst="hexagon">
                            <a:avLst/>
                          </a:prstGeom>
                          <a:solidFill>
                            <a:srgbClr val="FF3399"/>
                          </a:solidFill>
                          <a:ln w="22225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one de texte 9"/>
                        <wps:cNvSpPr txBox="1"/>
                        <wps:spPr>
                          <a:xfrm rot="3897583">
                            <a:off x="671888" y="-1788299"/>
                            <a:ext cx="968886" cy="6296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6A5D8F2" w14:textId="77777777" w:rsidR="00624BCD" w:rsidRPr="00624BCD" w:rsidRDefault="00624BCD" w:rsidP="00624BCD">
                              <w:pPr>
                                <w:spacing w:after="0" w:line="240" w:lineRule="auto"/>
                                <w:jc w:val="center"/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</w:pPr>
                              <w:r w:rsidRPr="00624BCD"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  <w:t xml:space="preserve">TARIFS </w:t>
                              </w:r>
                              <w:r w:rsidRPr="00624BCD"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  <w:u w:val="single"/>
                                </w:rPr>
                                <w:t xml:space="preserve">AVANT </w:t>
                              </w:r>
                              <w:r w:rsidRPr="00624BCD"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  <w:t xml:space="preserve">PARTICIPATION </w:t>
                              </w:r>
                            </w:p>
                            <w:p w14:paraId="13807C81" w14:textId="77777777" w:rsidR="00624BCD" w:rsidRPr="00624BCD" w:rsidRDefault="00624BCD" w:rsidP="00624BCD">
                              <w:pPr>
                                <w:spacing w:after="0" w:line="240" w:lineRule="auto"/>
                                <w:jc w:val="center"/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</w:pPr>
                              <w:r w:rsidRPr="00624BCD"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  <w:t xml:space="preserve">DE VOTRE </w:t>
                              </w:r>
                            </w:p>
                            <w:p w14:paraId="43352A5E" w14:textId="77777777" w:rsidR="00624BCD" w:rsidRPr="00624BCD" w:rsidRDefault="00624BCD" w:rsidP="00624BCD">
                              <w:pPr>
                                <w:spacing w:after="0" w:line="240" w:lineRule="auto"/>
                                <w:jc w:val="center"/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</w:pPr>
                              <w:r w:rsidRPr="00624BCD">
                                <w:rPr>
                                  <w:rFonts w:ascii="Square721 Cn BT" w:hAnsi="Square721 Cn BT"/>
                                  <w:b/>
                                  <w:color w:val="FFFFFF"/>
                                  <w:sz w:val="13"/>
                                  <w:szCs w:val="13"/>
                                </w:rPr>
                                <w:t>EMPLOYEUR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105985" id="Groupe 13" o:spid="_x0000_s1026" style="position:absolute;left:0;text-align:left;margin-left:-38.1pt;margin-top:13pt;width:57.95pt;height:75.95pt;rotation:-4744640fd;z-index:251659264;mso-width-relative:margin;mso-height-relative:margin" coordorigin="8415,-19579" coordsize="7440,9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e 5" o:spid="_x0000_s1027" type="#_x0000_t9" style="position:absolute;left:8717;top:-18371;width:7138;height:6820;rotation:-152955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" adj="5160" fillcolor="#f39" strokecolor="window" strokeweight="1.7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9" o:spid="_x0000_s1028" type="#_x0000_t202" style="position:absolute;left:6718;top:-17882;width:9689;height:6296;rotation:425720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" filled="f" stroked="f" strokeweight=".5pt">
                  <v:textbox>
                    <w:txbxContent>
                      <w:p w14:paraId="36A5D8F2" w14:textId="77777777" w:rsidR="00624BCD" w:rsidRPr="00624BCD" w:rsidRDefault="00624BCD" w:rsidP="00624BCD">
                        <w:pPr>
                          <w:spacing w:after="0" w:line="240" w:lineRule="auto"/>
                          <w:jc w:val="center"/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</w:pPr>
                        <w:r w:rsidRPr="00624BCD"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  <w:t xml:space="preserve">TARIFS </w:t>
                        </w:r>
                        <w:r w:rsidRPr="00624BCD"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  <w:u w:val="single"/>
                          </w:rPr>
                          <w:t xml:space="preserve">AVANT </w:t>
                        </w:r>
                        <w:r w:rsidRPr="00624BCD"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  <w:t xml:space="preserve">PARTICIPATION </w:t>
                        </w:r>
                      </w:p>
                      <w:p w14:paraId="13807C81" w14:textId="77777777" w:rsidR="00624BCD" w:rsidRPr="00624BCD" w:rsidRDefault="00624BCD" w:rsidP="00624BCD">
                        <w:pPr>
                          <w:spacing w:after="0" w:line="240" w:lineRule="auto"/>
                          <w:jc w:val="center"/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</w:pPr>
                        <w:r w:rsidRPr="00624BCD"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  <w:t xml:space="preserve">DE VOTRE </w:t>
                        </w:r>
                      </w:p>
                      <w:p w14:paraId="43352A5E" w14:textId="77777777" w:rsidR="00624BCD" w:rsidRPr="00624BCD" w:rsidRDefault="00624BCD" w:rsidP="00624BCD">
                        <w:pPr>
                          <w:spacing w:after="0" w:line="240" w:lineRule="auto"/>
                          <w:jc w:val="center"/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</w:pPr>
                        <w:r w:rsidRPr="00624BCD">
                          <w:rPr>
                            <w:rFonts w:ascii="Square721 Cn BT" w:hAnsi="Square721 Cn BT"/>
                            <w:b/>
                            <w:color w:val="FFFFFF"/>
                            <w:sz w:val="13"/>
                            <w:szCs w:val="13"/>
                          </w:rPr>
                          <w:t>EMPLOYEUR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17C10E" w14:textId="52FC8AA0" w:rsidR="00116A76" w:rsidRPr="00624BCD" w:rsidRDefault="00116A76" w:rsidP="00C35928">
      <w:pPr>
        <w:tabs>
          <w:tab w:val="left" w:pos="4200"/>
        </w:tabs>
        <w:spacing w:after="0" w:line="240" w:lineRule="auto"/>
        <w:contextualSpacing/>
        <w:jc w:val="both"/>
        <w:rPr>
          <w:rFonts w:ascii="Calibri" w:hAnsi="Calibri" w:cs="Calibri"/>
          <w:sz w:val="18"/>
          <w:szCs w:val="18"/>
        </w:rPr>
      </w:pPr>
      <w:r w:rsidRPr="00624BCD">
        <w:rPr>
          <w:rFonts w:ascii="Calibri" w:hAnsi="Calibri" w:cs="Calibri"/>
          <w:sz w:val="18"/>
          <w:szCs w:val="18"/>
        </w:rPr>
        <w:t xml:space="preserve">Vous trouverez </w:t>
      </w:r>
      <w:r w:rsidR="000B044F">
        <w:rPr>
          <w:rFonts w:ascii="Calibri" w:hAnsi="Calibri" w:cs="Calibri"/>
          <w:sz w:val="18"/>
          <w:szCs w:val="18"/>
        </w:rPr>
        <w:t xml:space="preserve">donc </w:t>
      </w:r>
      <w:r w:rsidRPr="00624BCD">
        <w:rPr>
          <w:rFonts w:ascii="Calibri" w:hAnsi="Calibri" w:cs="Calibri"/>
          <w:sz w:val="18"/>
          <w:szCs w:val="18"/>
        </w:rPr>
        <w:t xml:space="preserve">ci-dessous </w:t>
      </w:r>
      <w:r w:rsidR="00A25273" w:rsidRPr="00624BCD">
        <w:rPr>
          <w:rFonts w:ascii="Calibri" w:hAnsi="Calibri" w:cs="Calibri"/>
          <w:sz w:val="18"/>
          <w:szCs w:val="18"/>
        </w:rPr>
        <w:t>la grille tarifaire</w:t>
      </w:r>
      <w:r w:rsidRPr="00624BCD">
        <w:rPr>
          <w:rFonts w:ascii="Calibri" w:hAnsi="Calibri" w:cs="Calibri"/>
          <w:sz w:val="18"/>
          <w:szCs w:val="18"/>
        </w:rPr>
        <w:t xml:space="preserve"> applicable à compter du 1</w:t>
      </w:r>
      <w:r w:rsidRPr="00624BCD">
        <w:rPr>
          <w:rFonts w:ascii="Calibri" w:hAnsi="Calibri" w:cs="Calibri"/>
          <w:sz w:val="18"/>
          <w:szCs w:val="18"/>
          <w:vertAlign w:val="superscript"/>
        </w:rPr>
        <w:t>er</w:t>
      </w:r>
      <w:r w:rsidRPr="00624BCD">
        <w:rPr>
          <w:rFonts w:ascii="Calibri" w:hAnsi="Calibri" w:cs="Calibri"/>
          <w:sz w:val="18"/>
          <w:szCs w:val="18"/>
        </w:rPr>
        <w:t xml:space="preserve"> janvier 2027 :</w:t>
      </w:r>
    </w:p>
    <w:p w14:paraId="69A73941" w14:textId="77777777" w:rsidR="00624BCD" w:rsidRPr="00624BCD" w:rsidRDefault="00624BCD" w:rsidP="00624BCD">
      <w:pPr>
        <w:spacing w:after="0" w:line="240" w:lineRule="auto"/>
        <w:contextualSpacing/>
        <w:rPr>
          <w:rFonts w:ascii="Calibri" w:eastAsia="Times New Roman" w:hAnsi="Calibri" w:cs="Calibri"/>
          <w:color w:val="8C65B2"/>
          <w:sz w:val="20"/>
          <w:szCs w:val="20"/>
          <w:lang w:eastAsia="fr-FR"/>
        </w:rPr>
      </w:pPr>
    </w:p>
    <w:tbl>
      <w:tblPr>
        <w:tblStyle w:val="Grilledutableau1"/>
        <w:tblW w:w="5000" w:type="pct"/>
        <w:tblBorders>
          <w:top w:val="single" w:sz="12" w:space="0" w:color="FF3399"/>
          <w:left w:val="single" w:sz="12" w:space="0" w:color="FF3399"/>
          <w:bottom w:val="single" w:sz="12" w:space="0" w:color="FF3399"/>
          <w:right w:val="single" w:sz="12" w:space="0" w:color="FF3399"/>
          <w:insideH w:val="single" w:sz="12" w:space="0" w:color="FF3399"/>
          <w:insideV w:val="single" w:sz="12" w:space="0" w:color="FF3399"/>
        </w:tblBorders>
        <w:tblLook w:val="04A0" w:firstRow="1" w:lastRow="0" w:firstColumn="1" w:lastColumn="0" w:noHBand="0" w:noVBand="1"/>
      </w:tblPr>
      <w:tblGrid>
        <w:gridCol w:w="9608"/>
      </w:tblGrid>
      <w:tr w:rsidR="00624BCD" w:rsidRPr="00624BCD" w14:paraId="3F73B4EA" w14:textId="77777777" w:rsidTr="00624BCD">
        <w:trPr>
          <w:trHeight w:val="340"/>
        </w:trPr>
        <w:tc>
          <w:tcPr>
            <w:tcW w:w="5000" w:type="pct"/>
            <w:shd w:val="clear" w:color="auto" w:fill="FF3399"/>
            <w:vAlign w:val="center"/>
          </w:tcPr>
          <w:p w14:paraId="4F4C5C09" w14:textId="00EE1BF3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FFFFFF"/>
                <w:sz w:val="20"/>
                <w:szCs w:val="24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fr-FR"/>
              </w:rPr>
              <w:t>GRILLE TARIFAIRE 2027</w:t>
            </w:r>
          </w:p>
        </w:tc>
      </w:tr>
    </w:tbl>
    <w:p w14:paraId="54F04135" w14:textId="77777777" w:rsidR="00624BCD" w:rsidRPr="00624BCD" w:rsidRDefault="00624BCD" w:rsidP="00624BCD">
      <w:pPr>
        <w:widowControl w:val="0"/>
        <w:spacing w:after="0" w:line="240" w:lineRule="auto"/>
        <w:contextualSpacing/>
        <w:jc w:val="both"/>
        <w:rPr>
          <w:rFonts w:ascii="Calibri" w:eastAsia="Times New Roman" w:hAnsi="Calibri" w:cs="Calibri"/>
          <w:color w:val="3D5892"/>
          <w:sz w:val="8"/>
          <w:szCs w:val="8"/>
          <w:lang w:eastAsia="fr-FR"/>
        </w:rPr>
      </w:pPr>
    </w:p>
    <w:tbl>
      <w:tblPr>
        <w:tblpPr w:leftFromText="141" w:rightFromText="141" w:vertAnchor="text" w:horzAnchor="margin" w:tblpY="-3"/>
        <w:tblW w:w="5000" w:type="pct"/>
        <w:tblBorders>
          <w:top w:val="single" w:sz="12" w:space="0" w:color="8C65B2"/>
          <w:left w:val="single" w:sz="12" w:space="0" w:color="8C65B2"/>
          <w:bottom w:val="single" w:sz="12" w:space="0" w:color="8C65B2"/>
          <w:right w:val="single" w:sz="12" w:space="0" w:color="8C65B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8"/>
      </w:tblGrid>
      <w:tr w:rsidR="00624BCD" w:rsidRPr="00624BCD" w14:paraId="1B906228" w14:textId="77777777" w:rsidTr="00B944F5">
        <w:trPr>
          <w:trHeight w:val="340"/>
        </w:trPr>
        <w:tc>
          <w:tcPr>
            <w:tcW w:w="5000" w:type="pct"/>
            <w:tcBorders>
              <w:top w:val="single" w:sz="12" w:space="0" w:color="FF3399"/>
              <w:left w:val="single" w:sz="12" w:space="0" w:color="FF3399"/>
              <w:bottom w:val="nil"/>
              <w:right w:val="single" w:sz="12" w:space="0" w:color="FF3399"/>
            </w:tcBorders>
            <w:shd w:val="clear" w:color="auto" w:fill="FF3399"/>
            <w:vAlign w:val="center"/>
          </w:tcPr>
          <w:p w14:paraId="2002840B" w14:textId="5DF108D1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Cs/>
                <w:color w:val="FFFFFF"/>
                <w:sz w:val="18"/>
                <w:szCs w:val="18"/>
                <w:lang w:eastAsia="fr-FR"/>
              </w:rPr>
              <w:t>COTISATIONS MENSUELLES TTC</w:t>
            </w:r>
            <w:r w:rsidRPr="00624BC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fr-FR"/>
              </w:rPr>
              <w:t xml:space="preserve"> </w:t>
            </w:r>
            <w:r w:rsidRPr="00624BCD">
              <w:rPr>
                <w:rFonts w:ascii="Calibri" w:eastAsia="Times New Roman" w:hAnsi="Calibri" w:cs="Calibri"/>
                <w:bCs/>
                <w:color w:val="FFFFFF"/>
                <w:sz w:val="18"/>
                <w:szCs w:val="18"/>
                <w:lang w:eastAsia="fr-FR"/>
              </w:rPr>
              <w:t>(montant forfaitaire par tranche d’âge, par niveau de garanties et par bénéficiaire)</w:t>
            </w:r>
          </w:p>
        </w:tc>
      </w:tr>
    </w:tbl>
    <w:tbl>
      <w:tblPr>
        <w:tblStyle w:val="Grilledutableau1"/>
        <w:tblW w:w="5000" w:type="pct"/>
        <w:tblBorders>
          <w:top w:val="single" w:sz="12" w:space="0" w:color="FF3399"/>
          <w:left w:val="single" w:sz="12" w:space="0" w:color="FF3399"/>
          <w:bottom w:val="single" w:sz="12" w:space="0" w:color="FF3399"/>
          <w:right w:val="single" w:sz="12" w:space="0" w:color="FF33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1802"/>
        <w:gridCol w:w="1802"/>
        <w:gridCol w:w="1801"/>
      </w:tblGrid>
      <w:tr w:rsidR="00624BCD" w:rsidRPr="00624BCD" w14:paraId="4A56AC34" w14:textId="77777777" w:rsidTr="00BE6C5F">
        <w:trPr>
          <w:trHeight w:val="620"/>
        </w:trPr>
        <w:tc>
          <w:tcPr>
            <w:tcW w:w="2187" w:type="pct"/>
            <w:tcBorders>
              <w:bottom w:val="nil"/>
            </w:tcBorders>
            <w:shd w:val="clear" w:color="auto" w:fill="FF3399"/>
            <w:vAlign w:val="center"/>
          </w:tcPr>
          <w:p w14:paraId="0D1248F0" w14:textId="77777777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  <w:t>TRANCHE D’ÂGE</w:t>
            </w:r>
          </w:p>
        </w:tc>
        <w:tc>
          <w:tcPr>
            <w:tcW w:w="938" w:type="pct"/>
            <w:tcBorders>
              <w:bottom w:val="nil"/>
            </w:tcBorders>
            <w:shd w:val="clear" w:color="auto" w:fill="FF65B2"/>
            <w:vAlign w:val="center"/>
          </w:tcPr>
          <w:p w14:paraId="1184DFB4" w14:textId="77777777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  <w:t>NIVEAU 1</w:t>
            </w:r>
          </w:p>
        </w:tc>
        <w:tc>
          <w:tcPr>
            <w:tcW w:w="938" w:type="pct"/>
            <w:tcBorders>
              <w:bottom w:val="nil"/>
            </w:tcBorders>
            <w:shd w:val="clear" w:color="auto" w:fill="FF3399"/>
            <w:vAlign w:val="center"/>
          </w:tcPr>
          <w:p w14:paraId="3186BEEE" w14:textId="77777777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  <w:t>NIVEAU 2</w:t>
            </w:r>
          </w:p>
        </w:tc>
        <w:tc>
          <w:tcPr>
            <w:tcW w:w="938" w:type="pct"/>
            <w:tcBorders>
              <w:bottom w:val="nil"/>
            </w:tcBorders>
            <w:shd w:val="clear" w:color="auto" w:fill="FF65B2"/>
            <w:vAlign w:val="center"/>
          </w:tcPr>
          <w:p w14:paraId="19576F54" w14:textId="77777777" w:rsidR="00624BCD" w:rsidRPr="00624BCD" w:rsidRDefault="00624BCD" w:rsidP="00624BC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</w:pPr>
            <w:r w:rsidRPr="00624BCD">
              <w:rPr>
                <w:rFonts w:ascii="Calibri" w:eastAsia="Times New Roman" w:hAnsi="Calibri" w:cs="Calibri"/>
                <w:b/>
                <w:color w:val="FFFFFF"/>
                <w:sz w:val="18"/>
                <w:szCs w:val="16"/>
                <w:lang w:eastAsia="fr-FR"/>
              </w:rPr>
              <w:t>NIVEAU 3</w:t>
            </w:r>
          </w:p>
        </w:tc>
      </w:tr>
      <w:tr w:rsidR="004450CE" w:rsidRPr="00624BCD" w14:paraId="6690E229" w14:textId="77777777" w:rsidTr="00BE6C5F">
        <w:trPr>
          <w:trHeight w:val="284"/>
        </w:trPr>
        <w:tc>
          <w:tcPr>
            <w:tcW w:w="2187" w:type="pct"/>
            <w:tcBorders>
              <w:top w:val="nil"/>
              <w:bottom w:val="single" w:sz="2" w:space="0" w:color="FF3399"/>
              <w:right w:val="single" w:sz="2" w:space="0" w:color="FF3399"/>
            </w:tcBorders>
            <w:vAlign w:val="center"/>
          </w:tcPr>
          <w:p w14:paraId="7A1913B0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Enfant (</w:t>
            </w:r>
            <w:r w:rsidRPr="00BE6C5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gratuité à compter du 3</w:t>
            </w:r>
            <w:r w:rsidRPr="00BE6C5F">
              <w:rPr>
                <w:rFonts w:ascii="Calibri" w:eastAsia="Times New Roman" w:hAnsi="Calibri" w:cs="Calibri"/>
                <w:b/>
                <w:bCs/>
                <w:sz w:val="18"/>
                <w:szCs w:val="18"/>
                <w:vertAlign w:val="superscript"/>
                <w:lang w:eastAsia="fr-FR"/>
              </w:rPr>
              <w:t>ème</w:t>
            </w:r>
            <w:r w:rsidRPr="00BE6C5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 xml:space="preserve"> enfant</w:t>
            </w: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938" w:type="pct"/>
            <w:tcBorders>
              <w:top w:val="nil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2F154E1C" w14:textId="35977BA6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31,19 €</w:t>
            </w:r>
          </w:p>
        </w:tc>
        <w:tc>
          <w:tcPr>
            <w:tcW w:w="938" w:type="pct"/>
            <w:tcBorders>
              <w:top w:val="nil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vAlign w:val="center"/>
          </w:tcPr>
          <w:p w14:paraId="5F6255B9" w14:textId="3F2A4D3C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46,93 €</w:t>
            </w:r>
          </w:p>
        </w:tc>
        <w:tc>
          <w:tcPr>
            <w:tcW w:w="938" w:type="pct"/>
            <w:tcBorders>
              <w:top w:val="nil"/>
              <w:left w:val="single" w:sz="2" w:space="0" w:color="FF3399"/>
              <w:bottom w:val="single" w:sz="2" w:space="0" w:color="FF3399"/>
            </w:tcBorders>
            <w:shd w:val="clear" w:color="auto" w:fill="FFEBF5"/>
            <w:vAlign w:val="center"/>
          </w:tcPr>
          <w:p w14:paraId="5A7F73F8" w14:textId="775B3FE2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57,98 €</w:t>
            </w:r>
          </w:p>
        </w:tc>
      </w:tr>
      <w:tr w:rsidR="004450CE" w:rsidRPr="00624BCD" w14:paraId="6FB65D56" w14:textId="77777777" w:rsidTr="00BE6C5F">
        <w:trPr>
          <w:trHeight w:val="284"/>
        </w:trPr>
        <w:tc>
          <w:tcPr>
            <w:tcW w:w="2187" w:type="pct"/>
            <w:tcBorders>
              <w:top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5F411C67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Adulte de moins de 31 ans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CDE6"/>
            <w:vAlign w:val="center"/>
          </w:tcPr>
          <w:p w14:paraId="5FEB8FA1" w14:textId="0282FE62" w:rsidR="004450CE" w:rsidRPr="00BE6C5F" w:rsidRDefault="004450CE" w:rsidP="004450CE">
            <w:pPr>
              <w:tabs>
                <w:tab w:val="decimal" w:pos="0"/>
                <w:tab w:val="decimal" w:pos="1024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35,71 €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6AF20920" w14:textId="3608A1F2" w:rsidR="004450CE" w:rsidRPr="00BE6C5F" w:rsidRDefault="004450CE" w:rsidP="004450CE">
            <w:pPr>
              <w:tabs>
                <w:tab w:val="decimal" w:pos="0"/>
                <w:tab w:val="decimal" w:pos="935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53,76 €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</w:tcBorders>
            <w:shd w:val="clear" w:color="auto" w:fill="FFCDE6"/>
            <w:vAlign w:val="center"/>
          </w:tcPr>
          <w:p w14:paraId="6254F135" w14:textId="2DA595CF" w:rsidR="004450CE" w:rsidRPr="00BE6C5F" w:rsidRDefault="004450CE" w:rsidP="004450CE">
            <w:pPr>
              <w:tabs>
                <w:tab w:val="decimal" w:pos="0"/>
                <w:tab w:val="decimal" w:pos="988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66,42 €</w:t>
            </w:r>
          </w:p>
        </w:tc>
      </w:tr>
      <w:tr w:rsidR="004450CE" w:rsidRPr="00624BCD" w14:paraId="76236EAC" w14:textId="77777777" w:rsidTr="00BE6C5F">
        <w:trPr>
          <w:trHeight w:val="284"/>
        </w:trPr>
        <w:tc>
          <w:tcPr>
            <w:tcW w:w="2187" w:type="pct"/>
            <w:tcBorders>
              <w:top w:val="single" w:sz="2" w:space="0" w:color="FF3399"/>
              <w:bottom w:val="single" w:sz="2" w:space="0" w:color="FF3399"/>
              <w:right w:val="single" w:sz="2" w:space="0" w:color="FF3399"/>
            </w:tcBorders>
            <w:vAlign w:val="center"/>
          </w:tcPr>
          <w:p w14:paraId="42279957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Adulte de 31 ans à 40 ans inclus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04326411" w14:textId="3BA2EDC2" w:rsidR="004450CE" w:rsidRPr="00BE6C5F" w:rsidRDefault="004450CE" w:rsidP="004450CE">
            <w:pPr>
              <w:tabs>
                <w:tab w:val="decimal" w:pos="0"/>
                <w:tab w:val="decimal" w:pos="1024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43,38 €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vAlign w:val="center"/>
          </w:tcPr>
          <w:p w14:paraId="1C35A244" w14:textId="1F131F30" w:rsidR="004450CE" w:rsidRPr="00BE6C5F" w:rsidRDefault="004450CE" w:rsidP="004450CE">
            <w:pPr>
              <w:tabs>
                <w:tab w:val="decimal" w:pos="0"/>
                <w:tab w:val="decimal" w:pos="935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65,29 €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</w:tcBorders>
            <w:shd w:val="clear" w:color="auto" w:fill="FFEBF5"/>
            <w:vAlign w:val="center"/>
          </w:tcPr>
          <w:p w14:paraId="509EC61F" w14:textId="0EEAD6D9" w:rsidR="004450CE" w:rsidRPr="00BE6C5F" w:rsidRDefault="004450CE" w:rsidP="004450CE">
            <w:pPr>
              <w:tabs>
                <w:tab w:val="decimal" w:pos="0"/>
                <w:tab w:val="decimal" w:pos="988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80,64 €</w:t>
            </w:r>
          </w:p>
        </w:tc>
      </w:tr>
      <w:tr w:rsidR="004450CE" w:rsidRPr="00624BCD" w14:paraId="75A2DB4F" w14:textId="77777777" w:rsidTr="00BE6C5F">
        <w:trPr>
          <w:trHeight w:val="284"/>
        </w:trPr>
        <w:tc>
          <w:tcPr>
            <w:tcW w:w="2187" w:type="pct"/>
            <w:tcBorders>
              <w:top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4859AD67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Adulte de 41 ans à 50 ans inclus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CDE6"/>
            <w:vAlign w:val="center"/>
          </w:tcPr>
          <w:p w14:paraId="335E1811" w14:textId="73BFA924" w:rsidR="004450CE" w:rsidRPr="00BE6C5F" w:rsidRDefault="004450CE" w:rsidP="004450CE">
            <w:pPr>
              <w:tabs>
                <w:tab w:val="decimal" w:pos="0"/>
                <w:tab w:val="decimal" w:pos="1024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56,70 €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  <w:right w:val="single" w:sz="2" w:space="0" w:color="FF3399"/>
            </w:tcBorders>
            <w:shd w:val="clear" w:color="auto" w:fill="FFEBF5"/>
            <w:vAlign w:val="center"/>
          </w:tcPr>
          <w:p w14:paraId="3BCE213D" w14:textId="225B910C" w:rsidR="004450CE" w:rsidRPr="00BE6C5F" w:rsidRDefault="004450CE" w:rsidP="004450CE">
            <w:pPr>
              <w:tabs>
                <w:tab w:val="decimal" w:pos="0"/>
                <w:tab w:val="decimal" w:pos="935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85,34 €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2" w:space="0" w:color="FF3399"/>
            </w:tcBorders>
            <w:shd w:val="clear" w:color="auto" w:fill="FFCDE6"/>
            <w:vAlign w:val="center"/>
          </w:tcPr>
          <w:p w14:paraId="6DDDEB90" w14:textId="59A17AE3" w:rsidR="004450CE" w:rsidRPr="00BE6C5F" w:rsidRDefault="004450CE" w:rsidP="004450CE">
            <w:pPr>
              <w:tabs>
                <w:tab w:val="decimal" w:pos="0"/>
                <w:tab w:val="decimal" w:pos="988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105,41 €</w:t>
            </w:r>
          </w:p>
        </w:tc>
      </w:tr>
      <w:tr w:rsidR="004450CE" w:rsidRPr="00624BCD" w14:paraId="220A3BA2" w14:textId="77777777" w:rsidTr="00BE6C5F">
        <w:trPr>
          <w:trHeight w:val="284"/>
        </w:trPr>
        <w:tc>
          <w:tcPr>
            <w:tcW w:w="2187" w:type="pct"/>
            <w:tcBorders>
              <w:top w:val="single" w:sz="2" w:space="0" w:color="FF3399"/>
              <w:bottom w:val="single" w:sz="12" w:space="0" w:color="767171"/>
              <w:right w:val="single" w:sz="2" w:space="0" w:color="FF3399"/>
            </w:tcBorders>
            <w:vAlign w:val="center"/>
          </w:tcPr>
          <w:p w14:paraId="03C46A67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Adulte de plus de 50 ans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12" w:space="0" w:color="767171"/>
              <w:right w:val="single" w:sz="2" w:space="0" w:color="FF3399"/>
            </w:tcBorders>
            <w:shd w:val="clear" w:color="auto" w:fill="FFEBF5"/>
            <w:vAlign w:val="center"/>
          </w:tcPr>
          <w:p w14:paraId="213298E8" w14:textId="0E3E42E1" w:rsidR="004450CE" w:rsidRPr="00BE6C5F" w:rsidRDefault="004450CE" w:rsidP="004450CE">
            <w:pPr>
              <w:tabs>
                <w:tab w:val="decimal" w:pos="0"/>
                <w:tab w:val="decimal" w:pos="1024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69,84 €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12" w:space="0" w:color="767171"/>
              <w:right w:val="single" w:sz="2" w:space="0" w:color="FF3399"/>
            </w:tcBorders>
            <w:vAlign w:val="center"/>
          </w:tcPr>
          <w:p w14:paraId="2D20CB8F" w14:textId="44D9C4D9" w:rsidR="004450CE" w:rsidRPr="00BE6C5F" w:rsidRDefault="004450CE" w:rsidP="004450CE">
            <w:pPr>
              <w:tabs>
                <w:tab w:val="decimal" w:pos="0"/>
                <w:tab w:val="decimal" w:pos="935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105,13 €</w:t>
            </w:r>
          </w:p>
        </w:tc>
        <w:tc>
          <w:tcPr>
            <w:tcW w:w="938" w:type="pct"/>
            <w:tcBorders>
              <w:top w:val="single" w:sz="2" w:space="0" w:color="FF3399"/>
              <w:left w:val="single" w:sz="2" w:space="0" w:color="FF3399"/>
              <w:bottom w:val="single" w:sz="12" w:space="0" w:color="767171"/>
            </w:tcBorders>
            <w:shd w:val="clear" w:color="auto" w:fill="FFEBF5"/>
            <w:vAlign w:val="center"/>
          </w:tcPr>
          <w:p w14:paraId="5E2DE72B" w14:textId="46A68945" w:rsidR="004450CE" w:rsidRPr="00BE6C5F" w:rsidRDefault="004450CE" w:rsidP="004450CE">
            <w:pPr>
              <w:tabs>
                <w:tab w:val="decimal" w:pos="0"/>
                <w:tab w:val="decimal" w:pos="988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129,86 €</w:t>
            </w:r>
          </w:p>
        </w:tc>
      </w:tr>
      <w:tr w:rsidR="004450CE" w:rsidRPr="00624BCD" w14:paraId="3B1FE493" w14:textId="77777777" w:rsidTr="00BE6C5F">
        <w:trPr>
          <w:trHeight w:val="284"/>
        </w:trPr>
        <w:tc>
          <w:tcPr>
            <w:tcW w:w="2187" w:type="pct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2" w:space="0" w:color="767171"/>
            </w:tcBorders>
            <w:shd w:val="clear" w:color="auto" w:fill="D9D9D9"/>
            <w:vAlign w:val="center"/>
          </w:tcPr>
          <w:p w14:paraId="7D9E759D" w14:textId="77777777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Retraité (</w:t>
            </w:r>
            <w:r w:rsidRPr="00BE6C5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participation Employeur non-applicable</w:t>
            </w: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938" w:type="pct"/>
            <w:tcBorders>
              <w:top w:val="single" w:sz="12" w:space="0" w:color="767171"/>
              <w:left w:val="single" w:sz="2" w:space="0" w:color="767171"/>
              <w:bottom w:val="single" w:sz="12" w:space="0" w:color="767171"/>
              <w:right w:val="single" w:sz="2" w:space="0" w:color="767171"/>
            </w:tcBorders>
            <w:shd w:val="clear" w:color="auto" w:fill="E7E6E6"/>
            <w:vAlign w:val="center"/>
          </w:tcPr>
          <w:p w14:paraId="4312F7FA" w14:textId="060D1DAF" w:rsidR="004450CE" w:rsidRPr="00BE6C5F" w:rsidRDefault="004450CE" w:rsidP="004450CE">
            <w:pPr>
              <w:tabs>
                <w:tab w:val="decimal" w:pos="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95,64 €</w:t>
            </w:r>
          </w:p>
        </w:tc>
        <w:tc>
          <w:tcPr>
            <w:tcW w:w="938" w:type="pct"/>
            <w:tcBorders>
              <w:top w:val="single" w:sz="12" w:space="0" w:color="767171"/>
              <w:left w:val="single" w:sz="2" w:space="0" w:color="767171"/>
              <w:bottom w:val="single" w:sz="12" w:space="0" w:color="767171"/>
              <w:right w:val="single" w:sz="2" w:space="0" w:color="767171"/>
            </w:tcBorders>
            <w:shd w:val="clear" w:color="auto" w:fill="D9D9D9"/>
            <w:vAlign w:val="center"/>
          </w:tcPr>
          <w:p w14:paraId="49C01A0C" w14:textId="4EA8BE54" w:rsidR="004450CE" w:rsidRPr="00BE6C5F" w:rsidRDefault="004450CE" w:rsidP="004450CE">
            <w:pPr>
              <w:tabs>
                <w:tab w:val="decimal" w:pos="0"/>
                <w:tab w:val="decimal" w:pos="935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143,82 €</w:t>
            </w:r>
          </w:p>
        </w:tc>
        <w:tc>
          <w:tcPr>
            <w:tcW w:w="938" w:type="pct"/>
            <w:tcBorders>
              <w:top w:val="single" w:sz="12" w:space="0" w:color="767171"/>
              <w:left w:val="single" w:sz="2" w:space="0" w:color="767171"/>
              <w:bottom w:val="single" w:sz="12" w:space="0" w:color="767171"/>
              <w:right w:val="single" w:sz="12" w:space="0" w:color="767171"/>
            </w:tcBorders>
            <w:shd w:val="clear" w:color="auto" w:fill="E7E6E6"/>
            <w:vAlign w:val="center"/>
          </w:tcPr>
          <w:p w14:paraId="69B40B3C" w14:textId="53D5060E" w:rsidR="004450CE" w:rsidRPr="00BE6C5F" w:rsidRDefault="004450CE" w:rsidP="004450CE">
            <w:pPr>
              <w:tabs>
                <w:tab w:val="decimal" w:pos="0"/>
                <w:tab w:val="decimal" w:pos="988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BE6C5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177,58 €</w:t>
            </w:r>
          </w:p>
        </w:tc>
      </w:tr>
    </w:tbl>
    <w:p w14:paraId="5190A4D5" w14:textId="77777777" w:rsidR="00624BCD" w:rsidRPr="00786FA3" w:rsidRDefault="00624BCD" w:rsidP="00BE6C5F">
      <w:pPr>
        <w:spacing w:before="60" w:after="0" w:line="240" w:lineRule="auto"/>
        <w:rPr>
          <w:rFonts w:ascii="Calibri" w:eastAsia="Times New Roman" w:hAnsi="Calibri" w:cs="Calibri"/>
          <w:bCs/>
          <w:i/>
          <w:iCs/>
          <w:sz w:val="18"/>
          <w:szCs w:val="18"/>
          <w:lang w:eastAsia="fr-FR"/>
        </w:rPr>
      </w:pPr>
      <w:r w:rsidRPr="00786FA3">
        <w:rPr>
          <w:rFonts w:ascii="Calibri" w:eastAsia="Times New Roman" w:hAnsi="Calibri" w:cs="Calibri"/>
          <w:bCs/>
          <w:i/>
          <w:iCs/>
          <w:sz w:val="18"/>
          <w:szCs w:val="18"/>
          <w:lang w:eastAsia="fr-FR"/>
        </w:rPr>
        <w:t>Les montants de cotisation s’entendent par personne à assurer, bénéficiaire des garanties.</w:t>
      </w:r>
    </w:p>
    <w:p w14:paraId="43F43065" w14:textId="77777777" w:rsidR="00624BCD" w:rsidRPr="00624BCD" w:rsidRDefault="00624BCD" w:rsidP="00BE6C5F">
      <w:pPr>
        <w:tabs>
          <w:tab w:val="left" w:pos="4200"/>
        </w:tabs>
        <w:spacing w:after="0" w:line="240" w:lineRule="auto"/>
        <w:contextualSpacing/>
        <w:jc w:val="both"/>
        <w:rPr>
          <w:rFonts w:ascii="Calibri" w:hAnsi="Calibri" w:cs="Calibri"/>
          <w:sz w:val="18"/>
          <w:szCs w:val="18"/>
        </w:rPr>
      </w:pPr>
    </w:p>
    <w:p w14:paraId="49DBAE58" w14:textId="4CF69517" w:rsidR="00C35928" w:rsidRDefault="00C35928" w:rsidP="00BE6C5F">
      <w:pPr>
        <w:tabs>
          <w:tab w:val="left" w:pos="4200"/>
        </w:tabs>
        <w:spacing w:after="0" w:line="240" w:lineRule="auto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Contractuellement</w:t>
      </w:r>
      <w:r w:rsidR="000B044F" w:rsidRPr="000B044F">
        <w:rPr>
          <w:rFonts w:ascii="Calibri" w:hAnsi="Calibri" w:cs="Calibri"/>
          <w:sz w:val="18"/>
          <w:szCs w:val="18"/>
        </w:rPr>
        <w:t>, vous avez la possibilité de</w:t>
      </w:r>
      <w:r>
        <w:rPr>
          <w:rFonts w:ascii="Calibri" w:hAnsi="Calibri" w:cs="Calibri"/>
          <w:sz w:val="18"/>
          <w:szCs w:val="18"/>
        </w:rPr>
        <w:t xml:space="preserve"> : </w:t>
      </w:r>
    </w:p>
    <w:p w14:paraId="3C78AEC4" w14:textId="77777777" w:rsidR="00C35928" w:rsidRPr="00786FA3" w:rsidRDefault="00C35928" w:rsidP="00BE6C5F">
      <w:pPr>
        <w:tabs>
          <w:tab w:val="left" w:pos="4200"/>
        </w:tabs>
        <w:spacing w:after="0" w:line="240" w:lineRule="auto"/>
        <w:contextualSpacing/>
        <w:jc w:val="both"/>
        <w:rPr>
          <w:rFonts w:ascii="Calibri" w:hAnsi="Calibri" w:cs="Calibri"/>
          <w:sz w:val="10"/>
          <w:szCs w:val="10"/>
        </w:rPr>
      </w:pPr>
    </w:p>
    <w:p w14:paraId="7EBF867E" w14:textId="77777777" w:rsidR="00C35928" w:rsidRDefault="00C35928" w:rsidP="00BE6C5F">
      <w:pPr>
        <w:pStyle w:val="Paragraphedeliste"/>
        <w:numPr>
          <w:ilvl w:val="0"/>
          <w:numId w:val="41"/>
        </w:numPr>
        <w:tabs>
          <w:tab w:val="left" w:pos="4200"/>
        </w:tabs>
        <w:spacing w:after="0" w:line="240" w:lineRule="auto"/>
        <w:rPr>
          <w:rFonts w:ascii="Calibri" w:hAnsi="Calibri" w:cs="Calibri"/>
          <w:sz w:val="18"/>
          <w:szCs w:val="18"/>
        </w:rPr>
      </w:pPr>
      <w:r w:rsidRPr="00C35928">
        <w:rPr>
          <w:rFonts w:ascii="Calibri" w:hAnsi="Calibri" w:cs="Calibri"/>
          <w:b/>
          <w:bCs/>
          <w:sz w:val="18"/>
          <w:szCs w:val="18"/>
        </w:rPr>
        <w:t>Modifier votre niveau de garanties</w:t>
      </w:r>
      <w:r w:rsidRPr="00C35928">
        <w:rPr>
          <w:rFonts w:ascii="Calibri" w:hAnsi="Calibri" w:cs="Calibri"/>
          <w:sz w:val="18"/>
          <w:szCs w:val="18"/>
        </w:rPr>
        <w:t>, à la hausse comme à la baisse, sous réserve d’avoir bénéficié de votre niveau de garanties actuel pendant une durée minimale de 12 mois.</w:t>
      </w:r>
    </w:p>
    <w:p w14:paraId="31E991C1" w14:textId="77777777" w:rsidR="00C35928" w:rsidRPr="00BE6C5F" w:rsidRDefault="00C35928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63C7FE86" w14:textId="32779DB2" w:rsidR="00C35928" w:rsidRPr="00C35928" w:rsidRDefault="000B044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C35928">
        <w:rPr>
          <w:rFonts w:ascii="Calibri" w:hAnsi="Calibri" w:cs="Calibri"/>
          <w:sz w:val="18"/>
          <w:szCs w:val="18"/>
        </w:rPr>
        <w:t>Pour effectuer cette modification, il convient de compléter un nouveau Bulletin d’Adhésion Individuel (BAI) et de le transmettre à la MNFCT. Ce document est disponible auprès de votre Employeur ou sur demande auprès des équipes d’AlterNative Courtage (</w:t>
      </w:r>
      <w:hyperlink r:id="rId7" w:history="1">
        <w:r w:rsidRPr="00BE6C5F">
          <w:rPr>
            <w:rStyle w:val="Lienhypertexte"/>
            <w:rFonts w:ascii="Calibri" w:hAnsi="Calibri" w:cs="Calibri"/>
            <w:color w:val="8C65B2"/>
            <w:sz w:val="18"/>
            <w:szCs w:val="18"/>
          </w:rPr>
          <w:t>contact@alternative-courtage.fr</w:t>
        </w:r>
      </w:hyperlink>
      <w:r w:rsidRPr="00C35928">
        <w:rPr>
          <w:rFonts w:ascii="Calibri" w:hAnsi="Calibri" w:cs="Calibri"/>
          <w:sz w:val="18"/>
          <w:szCs w:val="18"/>
        </w:rPr>
        <w:t xml:space="preserve">). </w:t>
      </w:r>
    </w:p>
    <w:p w14:paraId="0180CCA7" w14:textId="77777777" w:rsidR="00BE6C5F" w:rsidRPr="00BE6C5F" w:rsidRDefault="00BE6C5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754290B2" w14:textId="33BF0EFB" w:rsidR="00BE6C5F" w:rsidRPr="00BE6C5F" w:rsidRDefault="00BE6C5F" w:rsidP="00BE6C5F">
      <w:pPr>
        <w:tabs>
          <w:tab w:val="left" w:pos="4200"/>
        </w:tabs>
        <w:spacing w:after="2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Votre BAI modificatif </w:t>
      </w:r>
      <w:r w:rsidRPr="00BE6C5F">
        <w:rPr>
          <w:rFonts w:ascii="Calibri" w:hAnsi="Calibri" w:cs="Calibri"/>
          <w:sz w:val="18"/>
          <w:szCs w:val="18"/>
        </w:rPr>
        <w:t>peut être adressé :</w:t>
      </w:r>
    </w:p>
    <w:p w14:paraId="15B5E27F" w14:textId="77777777" w:rsidR="00BE6C5F" w:rsidRPr="00BE6C5F" w:rsidRDefault="00BE6C5F" w:rsidP="00BE6C5F">
      <w:pPr>
        <w:numPr>
          <w:ilvl w:val="0"/>
          <w:numId w:val="42"/>
        </w:num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 w:rsidRPr="00BE6C5F">
        <w:rPr>
          <w:rFonts w:ascii="Calibri" w:hAnsi="Calibri" w:cs="Calibri"/>
          <w:sz w:val="18"/>
          <w:szCs w:val="18"/>
        </w:rPr>
        <w:t>par</w:t>
      </w:r>
      <w:proofErr w:type="gramEnd"/>
      <w:r w:rsidRPr="00BE6C5F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BE6C5F">
        <w:rPr>
          <w:rFonts w:ascii="Calibri" w:hAnsi="Calibri" w:cs="Calibri"/>
          <w:sz w:val="18"/>
          <w:szCs w:val="18"/>
        </w:rPr>
        <w:t>e-mail</w:t>
      </w:r>
      <w:proofErr w:type="gramEnd"/>
      <w:r w:rsidRPr="00BE6C5F">
        <w:rPr>
          <w:rFonts w:ascii="Calibri" w:hAnsi="Calibri" w:cs="Calibri"/>
          <w:sz w:val="18"/>
          <w:szCs w:val="18"/>
        </w:rPr>
        <w:t xml:space="preserve"> à </w:t>
      </w:r>
      <w:hyperlink r:id="rId8" w:history="1">
        <w:r w:rsidRPr="00BE6C5F">
          <w:rPr>
            <w:rStyle w:val="Lienhypertexte"/>
            <w:rFonts w:ascii="Calibri" w:hAnsi="Calibri" w:cs="Calibri"/>
            <w:sz w:val="18"/>
            <w:szCs w:val="18"/>
          </w:rPr>
          <w:t>adhesions.cc@mnfct.fr</w:t>
        </w:r>
      </w:hyperlink>
      <w:r w:rsidRPr="00BE6C5F">
        <w:rPr>
          <w:rFonts w:ascii="Calibri" w:hAnsi="Calibri" w:cs="Calibri"/>
          <w:sz w:val="18"/>
          <w:szCs w:val="18"/>
        </w:rPr>
        <w:t xml:space="preserve"> ;</w:t>
      </w:r>
    </w:p>
    <w:p w14:paraId="7DBECFEA" w14:textId="77777777" w:rsidR="00BE6C5F" w:rsidRPr="00BE6C5F" w:rsidRDefault="00BE6C5F" w:rsidP="00BE6C5F">
      <w:pPr>
        <w:numPr>
          <w:ilvl w:val="0"/>
          <w:numId w:val="42"/>
        </w:num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 w:rsidRPr="00BE6C5F">
        <w:rPr>
          <w:rFonts w:ascii="Calibri" w:hAnsi="Calibri" w:cs="Calibri"/>
          <w:sz w:val="18"/>
          <w:szCs w:val="18"/>
        </w:rPr>
        <w:t>ou</w:t>
      </w:r>
      <w:proofErr w:type="gramEnd"/>
      <w:r w:rsidRPr="00BE6C5F">
        <w:rPr>
          <w:rFonts w:ascii="Calibri" w:hAnsi="Calibri" w:cs="Calibri"/>
          <w:sz w:val="18"/>
          <w:szCs w:val="18"/>
        </w:rPr>
        <w:t xml:space="preserve"> par voie postale à : </w:t>
      </w:r>
      <w:r w:rsidRPr="00BE6C5F">
        <w:rPr>
          <w:rFonts w:ascii="Calibri" w:hAnsi="Calibri" w:cs="Calibri"/>
          <w:i/>
          <w:iCs/>
          <w:sz w:val="18"/>
          <w:szCs w:val="18"/>
        </w:rPr>
        <w:t>MNFCT – Centre de Gestion – CS 30000 – 79077 NIORT Cedex 9.</w:t>
      </w:r>
    </w:p>
    <w:p w14:paraId="07591B10" w14:textId="77777777" w:rsidR="00BE6C5F" w:rsidRPr="00BE6C5F" w:rsidRDefault="00BE6C5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5386150B" w14:textId="19181309" w:rsidR="000B044F" w:rsidRDefault="00C35928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BE6C5F">
        <w:rPr>
          <w:rFonts w:ascii="Calibri" w:hAnsi="Calibri" w:cs="Calibri"/>
          <w:sz w:val="18"/>
          <w:szCs w:val="18"/>
        </w:rPr>
        <w:t xml:space="preserve">La </w:t>
      </w:r>
      <w:r w:rsidR="000B044F" w:rsidRPr="00BE6C5F">
        <w:rPr>
          <w:rFonts w:ascii="Calibri" w:hAnsi="Calibri" w:cs="Calibri"/>
          <w:sz w:val="18"/>
          <w:szCs w:val="18"/>
        </w:rPr>
        <w:t>modification prend effet à la date mentionnée sur le BAI et, au plus tôt, le 1</w:t>
      </w:r>
      <w:r w:rsidR="000B044F" w:rsidRPr="00BE6C5F">
        <w:rPr>
          <w:rFonts w:ascii="Calibri" w:hAnsi="Calibri" w:cs="Calibri"/>
          <w:sz w:val="18"/>
          <w:szCs w:val="18"/>
          <w:vertAlign w:val="superscript"/>
        </w:rPr>
        <w:t>er</w:t>
      </w:r>
      <w:r w:rsidR="000B044F" w:rsidRPr="00BE6C5F">
        <w:rPr>
          <w:rFonts w:ascii="Calibri" w:hAnsi="Calibri" w:cs="Calibri"/>
          <w:sz w:val="18"/>
          <w:szCs w:val="18"/>
        </w:rPr>
        <w:t xml:space="preserve"> jour du mois suivant la signature de la demande.</w:t>
      </w:r>
    </w:p>
    <w:p w14:paraId="36C92C61" w14:textId="77777777" w:rsidR="00BE6C5F" w:rsidRDefault="00BE6C5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14:paraId="1165978D" w14:textId="77777777" w:rsidR="00BE6C5F" w:rsidRPr="00BE6C5F" w:rsidRDefault="00BE6C5F" w:rsidP="00BE6C5F">
      <w:pPr>
        <w:pStyle w:val="Paragraphedeliste"/>
        <w:numPr>
          <w:ilvl w:val="0"/>
          <w:numId w:val="41"/>
        </w:numPr>
        <w:tabs>
          <w:tab w:val="left" w:pos="4200"/>
        </w:tabs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 w:rsidRPr="00BE6C5F">
        <w:rPr>
          <w:rFonts w:ascii="Calibri" w:hAnsi="Calibri" w:cs="Calibri"/>
          <w:b/>
          <w:bCs/>
          <w:sz w:val="18"/>
          <w:szCs w:val="18"/>
        </w:rPr>
        <w:t>Résilier votre adhésion</w:t>
      </w:r>
      <w:r w:rsidRPr="00BE6C5F">
        <w:rPr>
          <w:rFonts w:ascii="Calibri" w:hAnsi="Calibri" w:cs="Calibri"/>
          <w:sz w:val="18"/>
          <w:szCs w:val="18"/>
        </w:rPr>
        <w:t>, sous réserve d’y être adhérent depuis au moins 12 mois.</w:t>
      </w:r>
    </w:p>
    <w:p w14:paraId="0647E296" w14:textId="77777777" w:rsidR="00BE6C5F" w:rsidRPr="00BE6C5F" w:rsidRDefault="00BE6C5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0173B5C6" w14:textId="607A0D44" w:rsidR="00BE6C5F" w:rsidRPr="00BE6C5F" w:rsidRDefault="00BE6C5F" w:rsidP="00BE6C5F">
      <w:pPr>
        <w:tabs>
          <w:tab w:val="left" w:pos="4200"/>
        </w:tabs>
        <w:spacing w:after="2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Votre demande peut être formulée</w:t>
      </w:r>
      <w:r w:rsidRPr="00BE6C5F">
        <w:rPr>
          <w:rFonts w:ascii="Calibri" w:hAnsi="Calibri" w:cs="Calibri"/>
          <w:sz w:val="18"/>
          <w:szCs w:val="18"/>
        </w:rPr>
        <w:t xml:space="preserve"> :</w:t>
      </w:r>
    </w:p>
    <w:p w14:paraId="4F110D39" w14:textId="455BE290" w:rsidR="00BE6C5F" w:rsidRPr="00BE6C5F" w:rsidRDefault="00BE6C5F" w:rsidP="00BE6C5F">
      <w:pPr>
        <w:numPr>
          <w:ilvl w:val="0"/>
          <w:numId w:val="42"/>
        </w:num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 w:rsidRPr="00BE6C5F">
        <w:rPr>
          <w:rFonts w:ascii="Calibri" w:hAnsi="Calibri" w:cs="Calibri"/>
          <w:sz w:val="18"/>
          <w:szCs w:val="18"/>
        </w:rPr>
        <w:t>sur</w:t>
      </w:r>
      <w:proofErr w:type="gramEnd"/>
      <w:r w:rsidRPr="00BE6C5F">
        <w:rPr>
          <w:rFonts w:ascii="Calibri" w:hAnsi="Calibri" w:cs="Calibri"/>
          <w:sz w:val="18"/>
          <w:szCs w:val="18"/>
        </w:rPr>
        <w:t xml:space="preserve"> votre Espace Adhérent MNFCT : </w:t>
      </w:r>
      <w:hyperlink r:id="rId9" w:history="1">
        <w:r w:rsidRPr="00BE6C5F">
          <w:rPr>
            <w:rFonts w:ascii="Calibri" w:hAnsi="Calibri" w:cs="Calibri"/>
            <w:b/>
            <w:bCs/>
            <w:color w:val="0000FF"/>
            <w:sz w:val="18"/>
            <w:szCs w:val="18"/>
            <w:u w:val="single"/>
          </w:rPr>
          <w:t>https://www.actiweb.mnfct.fr/</w:t>
        </w:r>
      </w:hyperlink>
      <w:r w:rsidRPr="00BE6C5F">
        <w:rPr>
          <w:rFonts w:ascii="Calibri" w:hAnsi="Calibri" w:cs="Calibri"/>
          <w:sz w:val="18"/>
          <w:szCs w:val="18"/>
        </w:rPr>
        <w:t xml:space="preserve"> ;</w:t>
      </w:r>
    </w:p>
    <w:p w14:paraId="5C35288F" w14:textId="31A96E88" w:rsidR="00BE6C5F" w:rsidRPr="00BE6C5F" w:rsidRDefault="00BE6C5F" w:rsidP="00BE6C5F">
      <w:pPr>
        <w:numPr>
          <w:ilvl w:val="0"/>
          <w:numId w:val="42"/>
        </w:num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ou</w:t>
      </w:r>
      <w:proofErr w:type="gramEnd"/>
      <w:r>
        <w:rPr>
          <w:rFonts w:ascii="Calibri" w:hAnsi="Calibri" w:cs="Calibri"/>
          <w:sz w:val="18"/>
          <w:szCs w:val="18"/>
        </w:rPr>
        <w:t xml:space="preserve"> par</w:t>
      </w:r>
      <w:r w:rsidRPr="00BE6C5F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BE6C5F">
        <w:rPr>
          <w:rFonts w:ascii="Calibri" w:hAnsi="Calibri" w:cs="Calibri"/>
          <w:sz w:val="18"/>
          <w:szCs w:val="18"/>
        </w:rPr>
        <w:t>e-mail</w:t>
      </w:r>
      <w:proofErr w:type="gramEnd"/>
      <w:r w:rsidRPr="00BE6C5F">
        <w:rPr>
          <w:rFonts w:ascii="Calibri" w:hAnsi="Calibri" w:cs="Calibri"/>
          <w:sz w:val="18"/>
          <w:szCs w:val="18"/>
        </w:rPr>
        <w:t xml:space="preserve"> à </w:t>
      </w:r>
      <w:hyperlink r:id="rId10" w:history="1">
        <w:r w:rsidRPr="00BE6C5F">
          <w:rPr>
            <w:rStyle w:val="Lienhypertexte"/>
            <w:rFonts w:ascii="Calibri" w:hAnsi="Calibri" w:cs="Calibri"/>
            <w:sz w:val="18"/>
            <w:szCs w:val="18"/>
          </w:rPr>
          <w:t>gestion-mnfct@gie-cm.fr</w:t>
        </w:r>
      </w:hyperlink>
      <w:r w:rsidRPr="00BE6C5F">
        <w:rPr>
          <w:rFonts w:ascii="Calibri" w:hAnsi="Calibri" w:cs="Calibri"/>
          <w:sz w:val="18"/>
          <w:szCs w:val="18"/>
        </w:rPr>
        <w:t xml:space="preserve"> ;</w:t>
      </w:r>
    </w:p>
    <w:p w14:paraId="7E61EDFB" w14:textId="0944AED2" w:rsidR="00BE6C5F" w:rsidRPr="00BE6C5F" w:rsidRDefault="00BE6C5F" w:rsidP="00BE6C5F">
      <w:pPr>
        <w:numPr>
          <w:ilvl w:val="0"/>
          <w:numId w:val="42"/>
        </w:numPr>
        <w:tabs>
          <w:tab w:val="left" w:pos="4200"/>
        </w:tabs>
        <w:spacing w:after="0" w:line="240" w:lineRule="auto"/>
        <w:jc w:val="both"/>
        <w:rPr>
          <w:rFonts w:ascii="Calibri" w:hAnsi="Calibri" w:cs="Calibri"/>
          <w:i/>
          <w:iCs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ou</w:t>
      </w:r>
      <w:proofErr w:type="gramEnd"/>
      <w:r>
        <w:rPr>
          <w:rFonts w:ascii="Calibri" w:hAnsi="Calibri" w:cs="Calibri"/>
          <w:sz w:val="18"/>
          <w:szCs w:val="18"/>
        </w:rPr>
        <w:t xml:space="preserve"> </w:t>
      </w:r>
      <w:r w:rsidRPr="00BE6C5F">
        <w:rPr>
          <w:rFonts w:ascii="Calibri" w:hAnsi="Calibri" w:cs="Calibri"/>
          <w:sz w:val="18"/>
          <w:szCs w:val="18"/>
        </w:rPr>
        <w:t xml:space="preserve">par voie postale à : </w:t>
      </w:r>
      <w:r w:rsidRPr="00BE6C5F">
        <w:rPr>
          <w:rFonts w:ascii="Calibri" w:hAnsi="Calibri" w:cs="Calibri"/>
          <w:i/>
          <w:iCs/>
          <w:sz w:val="18"/>
          <w:szCs w:val="18"/>
        </w:rPr>
        <w:t>MNFCT – Centre de Gestion – CS 30000 – 79077 NIORT Cedex 9.</w:t>
      </w:r>
    </w:p>
    <w:p w14:paraId="0051DEAE" w14:textId="77777777" w:rsidR="00BE6C5F" w:rsidRPr="00BE6C5F" w:rsidRDefault="00BE6C5F" w:rsidP="00BE6C5F">
      <w:pPr>
        <w:tabs>
          <w:tab w:val="left" w:pos="4200"/>
        </w:tabs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305BFCD2" w14:textId="379D422A" w:rsidR="00BE6C5F" w:rsidRDefault="00BE6C5F" w:rsidP="00BE6C5F">
      <w:pPr>
        <w:spacing w:after="0" w:line="240" w:lineRule="auto"/>
        <w:contextualSpacing/>
        <w:jc w:val="both"/>
        <w:rPr>
          <w:rFonts w:ascii="Calibri" w:hAnsi="Calibri" w:cs="Calibri"/>
          <w:sz w:val="18"/>
          <w:szCs w:val="18"/>
        </w:rPr>
      </w:pPr>
      <w:r w:rsidRPr="00BE6C5F">
        <w:rPr>
          <w:rFonts w:ascii="Calibri" w:hAnsi="Calibri" w:cs="Calibri"/>
          <w:sz w:val="18"/>
          <w:szCs w:val="18"/>
        </w:rPr>
        <w:t xml:space="preserve">La résiliation prend effet un mois après réception de sa notification par l’Assureur, conformément aux dispositions prévues dans le cadre de la </w:t>
      </w:r>
      <w:r>
        <w:rPr>
          <w:rFonts w:ascii="Calibri" w:hAnsi="Calibri" w:cs="Calibri"/>
          <w:sz w:val="18"/>
          <w:szCs w:val="18"/>
        </w:rPr>
        <w:t>R</w:t>
      </w:r>
      <w:r w:rsidRPr="00BE6C5F">
        <w:rPr>
          <w:rFonts w:ascii="Calibri" w:hAnsi="Calibri" w:cs="Calibri"/>
          <w:sz w:val="18"/>
          <w:szCs w:val="18"/>
        </w:rPr>
        <w:t xml:space="preserve">ésiliation </w:t>
      </w:r>
      <w:r>
        <w:rPr>
          <w:rFonts w:ascii="Calibri" w:hAnsi="Calibri" w:cs="Calibri"/>
          <w:sz w:val="18"/>
          <w:szCs w:val="18"/>
        </w:rPr>
        <w:t>I</w:t>
      </w:r>
      <w:r w:rsidRPr="00BE6C5F">
        <w:rPr>
          <w:rFonts w:ascii="Calibri" w:hAnsi="Calibri" w:cs="Calibri"/>
          <w:sz w:val="18"/>
          <w:szCs w:val="18"/>
        </w:rPr>
        <w:t>nfra-</w:t>
      </w:r>
      <w:r>
        <w:rPr>
          <w:rFonts w:ascii="Calibri" w:hAnsi="Calibri" w:cs="Calibri"/>
          <w:sz w:val="18"/>
          <w:szCs w:val="18"/>
        </w:rPr>
        <w:t>A</w:t>
      </w:r>
      <w:r w:rsidRPr="00BE6C5F">
        <w:rPr>
          <w:rFonts w:ascii="Calibri" w:hAnsi="Calibri" w:cs="Calibri"/>
          <w:sz w:val="18"/>
          <w:szCs w:val="18"/>
        </w:rPr>
        <w:t>nnuelle (RIA).</w:t>
      </w:r>
    </w:p>
    <w:p w14:paraId="48712DE1" w14:textId="77777777" w:rsidR="00BE6C5F" w:rsidRPr="00786FA3" w:rsidRDefault="00BE6C5F" w:rsidP="00BE6C5F">
      <w:pPr>
        <w:spacing w:after="0" w:line="240" w:lineRule="auto"/>
        <w:contextualSpacing/>
        <w:jc w:val="both"/>
        <w:rPr>
          <w:rFonts w:ascii="Calibri" w:hAnsi="Calibri" w:cs="Calibri"/>
          <w:sz w:val="10"/>
          <w:szCs w:val="10"/>
        </w:rPr>
      </w:pPr>
    </w:p>
    <w:p w14:paraId="280DC07A" w14:textId="329DE396" w:rsidR="0043464E" w:rsidRDefault="00786FA3" w:rsidP="00BE6C5F">
      <w:pPr>
        <w:spacing w:after="0" w:line="240" w:lineRule="auto"/>
        <w:contextualSpacing/>
        <w:jc w:val="both"/>
        <w:rPr>
          <w:rFonts w:ascii="Calibri" w:hAnsi="Calibri" w:cs="Calibri"/>
          <w:color w:val="000000"/>
          <w:sz w:val="18"/>
          <w:szCs w:val="18"/>
        </w:rPr>
      </w:pPr>
      <w:r w:rsidRPr="00786FA3">
        <w:rPr>
          <w:rFonts w:ascii="Calibri" w:hAnsi="Calibri" w:cs="Calibri"/>
          <w:color w:val="000000"/>
          <w:sz w:val="18"/>
          <w:szCs w:val="18"/>
        </w:rPr>
        <w:t xml:space="preserve">Nous attirons votre attention sur le fait qu’en cas de résiliation, vous ne pourrez plus bénéficier de la participation financière de votre Employeur au titre de votre complémentaire </w:t>
      </w:r>
      <w:r>
        <w:rPr>
          <w:rFonts w:ascii="Calibri" w:hAnsi="Calibri" w:cs="Calibri"/>
          <w:color w:val="000000"/>
          <w:sz w:val="18"/>
          <w:szCs w:val="18"/>
        </w:rPr>
        <w:t>S</w:t>
      </w:r>
      <w:r w:rsidRPr="00786FA3">
        <w:rPr>
          <w:rFonts w:ascii="Calibri" w:hAnsi="Calibri" w:cs="Calibri"/>
          <w:color w:val="000000"/>
          <w:sz w:val="18"/>
          <w:szCs w:val="18"/>
        </w:rPr>
        <w:t>anté.</w:t>
      </w:r>
    </w:p>
    <w:p w14:paraId="48ED332B" w14:textId="77777777" w:rsidR="00786FA3" w:rsidRDefault="00786FA3" w:rsidP="00BE6C5F">
      <w:pPr>
        <w:spacing w:after="0" w:line="240" w:lineRule="auto"/>
        <w:contextualSpacing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5C943FFD" w14:textId="77777777" w:rsidR="0043464E" w:rsidRDefault="0043464E" w:rsidP="00BE6C5F">
      <w:pPr>
        <w:spacing w:after="0" w:line="240" w:lineRule="auto"/>
        <w:contextualSpacing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CDAC9AC" w14:textId="3D997634" w:rsidR="0043464E" w:rsidRPr="00B944F5" w:rsidRDefault="0043464E" w:rsidP="00BE6C5F">
      <w:pPr>
        <w:spacing w:after="0" w:line="240" w:lineRule="auto"/>
        <w:contextualSpacing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43464E">
        <w:rPr>
          <w:rFonts w:ascii="Calibri" w:hAnsi="Calibri" w:cs="Calibri"/>
          <w:color w:val="000000"/>
          <w:sz w:val="18"/>
          <w:szCs w:val="18"/>
        </w:rPr>
        <w:t xml:space="preserve">Pour toute question relative à ce sujet, vous pouvez contacter les équipes d’AlterNative Courtage au </w:t>
      </w:r>
      <w:r w:rsidRPr="00B944F5">
        <w:rPr>
          <w:rFonts w:ascii="Calibri" w:hAnsi="Calibri" w:cs="Calibri"/>
          <w:b/>
          <w:bCs/>
          <w:color w:val="8C65B2"/>
          <w:sz w:val="18"/>
          <w:szCs w:val="18"/>
        </w:rPr>
        <w:t>09 72 57 67 36</w:t>
      </w:r>
      <w:r w:rsidRPr="00B944F5">
        <w:rPr>
          <w:rFonts w:ascii="Calibri" w:hAnsi="Calibri" w:cs="Calibri"/>
          <w:color w:val="8C65B2"/>
          <w:sz w:val="18"/>
          <w:szCs w:val="18"/>
        </w:rPr>
        <w:t xml:space="preserve"> </w:t>
      </w:r>
      <w:r w:rsidRPr="0043464E">
        <w:rPr>
          <w:rFonts w:ascii="Calibri" w:hAnsi="Calibri" w:cs="Calibri"/>
          <w:color w:val="000000"/>
          <w:sz w:val="18"/>
          <w:szCs w:val="18"/>
        </w:rPr>
        <w:t xml:space="preserve">ou prendre rendez-vous, par téléphone ou en visio, </w:t>
      </w:r>
      <w:r w:rsidR="00B944F5">
        <w:rPr>
          <w:rFonts w:ascii="Calibri" w:hAnsi="Calibri" w:cs="Calibri"/>
          <w:color w:val="000000"/>
          <w:sz w:val="18"/>
          <w:szCs w:val="18"/>
        </w:rPr>
        <w:t>sur</w:t>
      </w:r>
      <w:r w:rsidRPr="0043464E">
        <w:rPr>
          <w:rFonts w:ascii="Calibri" w:hAnsi="Calibri" w:cs="Calibri"/>
          <w:color w:val="000000"/>
          <w:sz w:val="18"/>
          <w:szCs w:val="18"/>
        </w:rPr>
        <w:t xml:space="preserve"> leur </w:t>
      </w:r>
      <w:r w:rsidR="00B944F5" w:rsidRPr="00B944F5">
        <w:rPr>
          <w:rFonts w:ascii="Calibri" w:hAnsi="Calibri" w:cs="Calibri"/>
          <w:b/>
          <w:bCs/>
          <w:color w:val="000000"/>
          <w:sz w:val="18"/>
          <w:szCs w:val="18"/>
        </w:rPr>
        <w:t>A</w:t>
      </w:r>
      <w:r w:rsidRPr="00B944F5">
        <w:rPr>
          <w:rFonts w:ascii="Calibri" w:hAnsi="Calibri" w:cs="Calibri"/>
          <w:b/>
          <w:bCs/>
          <w:color w:val="000000"/>
          <w:sz w:val="18"/>
          <w:szCs w:val="18"/>
        </w:rPr>
        <w:t xml:space="preserve">gence en ligne : </w:t>
      </w:r>
      <w:hyperlink r:id="rId11" w:history="1">
        <w:r w:rsidRPr="00B944F5">
          <w:rPr>
            <w:rStyle w:val="Lienhypertexte"/>
            <w:rFonts w:ascii="Calibri" w:hAnsi="Calibri" w:cs="Calibri"/>
            <w:b/>
            <w:bCs/>
            <w:color w:val="0000FF"/>
            <w:sz w:val="18"/>
            <w:szCs w:val="18"/>
          </w:rPr>
          <w:t>https://www.alternative-courtage-agenceenligne.com/</w:t>
        </w:r>
      </w:hyperlink>
      <w:r w:rsidRPr="00B944F5">
        <w:rPr>
          <w:rFonts w:ascii="Calibri" w:hAnsi="Calibri" w:cs="Calibri"/>
          <w:b/>
          <w:bCs/>
          <w:color w:val="0000FF"/>
          <w:sz w:val="18"/>
          <w:szCs w:val="18"/>
        </w:rPr>
        <w:t>.</w:t>
      </w:r>
    </w:p>
    <w:p w14:paraId="5474826E" w14:textId="77777777" w:rsidR="0043464E" w:rsidRDefault="0043464E" w:rsidP="00BE6C5F">
      <w:pPr>
        <w:spacing w:after="0" w:line="240" w:lineRule="auto"/>
        <w:contextualSpacing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1CCA6583" w14:textId="3E67A241" w:rsidR="008F55E6" w:rsidRPr="00624BCD" w:rsidRDefault="00C35928" w:rsidP="00BE6C5F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C35928">
        <w:rPr>
          <w:rFonts w:ascii="Calibri" w:hAnsi="Calibri" w:cs="Calibri"/>
          <w:color w:val="000000"/>
          <w:sz w:val="18"/>
          <w:szCs w:val="18"/>
        </w:rPr>
        <w:t>Nous vous remercions de votre attention et de votre compréhension.</w:t>
      </w:r>
    </w:p>
    <w:sectPr w:rsidR="008F55E6" w:rsidRPr="00624BCD" w:rsidSect="0043464E"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192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FC9F9" w14:textId="77777777" w:rsidR="006F0158" w:rsidRDefault="006F0158" w:rsidP="00D67A72">
      <w:r>
        <w:separator/>
      </w:r>
    </w:p>
  </w:endnote>
  <w:endnote w:type="continuationSeparator" w:id="0">
    <w:p w14:paraId="125B01B4" w14:textId="77777777" w:rsidR="006F0158" w:rsidRDefault="006F0158" w:rsidP="00D6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Quicksa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quare721 Cn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D630" w14:textId="77777777" w:rsidR="00226DCE" w:rsidRPr="00A930B9" w:rsidRDefault="00B914DF" w:rsidP="00CE621B">
    <w:pPr>
      <w:pStyle w:val="Pieddepage"/>
      <w:ind w:left="-709"/>
      <w:jc w:val="left"/>
    </w:pPr>
    <w:r w:rsidRPr="00355D93">
      <mc:AlternateContent>
        <mc:Choice Requires="wps">
          <w:drawing>
            <wp:anchor distT="0" distB="0" distL="114300" distR="114300" simplePos="0" relativeHeight="251666944" behindDoc="0" locked="0" layoutInCell="1" allowOverlap="1" wp14:anchorId="7FE5905E" wp14:editId="24E0593E">
              <wp:simplePos x="0" y="0"/>
              <wp:positionH relativeFrom="rightMargin">
                <wp:posOffset>19322</wp:posOffset>
              </wp:positionH>
              <wp:positionV relativeFrom="paragraph">
                <wp:posOffset>-50165</wp:posOffset>
              </wp:positionV>
              <wp:extent cx="547200" cy="226800"/>
              <wp:effectExtent l="0" t="0" r="0" b="1905"/>
              <wp:wrapNone/>
              <wp:docPr id="167588350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200" cy="22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2F76D" w14:textId="77777777" w:rsidR="00B914DF" w:rsidRPr="00CE621B" w:rsidRDefault="00B914DF" w:rsidP="00CE621B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CE621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E621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CE621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CE621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  <w:r w:rsidRPr="00CE621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/</w:t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CE621B">
                            <w:rPr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5905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9" type="#_x0000_t202" style="position:absolute;left:0;text-align:left;margin-left:1.5pt;margin-top:-3.95pt;width:43.1pt;height:17.85pt;z-index:2516669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" filled="f" stroked="f" strokeweight=".5pt">
              <v:textbox>
                <w:txbxContent>
                  <w:p w14:paraId="1C92F76D" w14:textId="77777777" w:rsidR="00B914DF" w:rsidRPr="00CE621B" w:rsidRDefault="00B914DF" w:rsidP="00CE621B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CE621B">
                      <w:rPr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CE621B">
                      <w:rPr>
                        <w:color w:val="FFFFFF" w:themeColor="background1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CE621B">
                      <w:rPr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CE621B">
                      <w:rPr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  <w:r w:rsidRPr="00CE621B">
                      <w:rPr>
                        <w:color w:val="FFFFFF" w:themeColor="background1"/>
                        <w:sz w:val="16"/>
                        <w:szCs w:val="16"/>
                      </w:rPr>
                      <w:t>/</w:t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CE621B">
                      <w:rPr>
                        <w:noProof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color w:val="4C4C4C"/>
      </w:rPr>
      <w:drawing>
        <wp:anchor distT="0" distB="0" distL="114300" distR="114300" simplePos="0" relativeHeight="251667968" behindDoc="1" locked="0" layoutInCell="1" allowOverlap="1" wp14:anchorId="4DCC5300" wp14:editId="3298F8AC">
          <wp:simplePos x="0" y="0"/>
          <wp:positionH relativeFrom="rightMargin">
            <wp:align>left</wp:align>
          </wp:positionH>
          <wp:positionV relativeFrom="paragraph">
            <wp:posOffset>-125730</wp:posOffset>
          </wp:positionV>
          <wp:extent cx="558000" cy="432000"/>
          <wp:effectExtent l="0" t="0" r="0" b="6350"/>
          <wp:wrapNone/>
          <wp:docPr id="1747662582" name="Image 5" descr="Une image contenant cercle, créativ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425374" name="Image 5" descr="Une image contenant cercle, créativité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D4C" w:rsidRPr="00892D4C">
      <w:t xml:space="preserve"> </w:t>
    </w:r>
    <w:r w:rsidR="00892D4C">
      <w:t>Direction/Pôle</w:t>
    </w:r>
    <w:r w:rsidR="00892D4C">
      <w:tab/>
    </w:r>
    <w:fldSimple w:instr=" FILENAME   \* MERGEFORMAT ">
      <w:r w:rsidR="000355FE">
        <w:t>Document1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323809648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9F6140" w14:textId="09B3A5E0" w:rsidR="00F97A6E" w:rsidRPr="004450CE" w:rsidRDefault="00624BCD" w:rsidP="00C35928">
            <w:pPr>
              <w:pStyle w:val="Pieddepage"/>
              <w:jc w:val="right"/>
              <w:rPr>
                <w:rFonts w:ascii="Calibri" w:hAnsi="Calibri" w:cs="Calibri"/>
              </w:rPr>
            </w:pPr>
            <w:r w:rsidRPr="004450CE">
              <w:rPr>
                <w:rFonts w:ascii="Calibri" w:hAnsi="Calibri" w:cs="Calibri"/>
              </w:rPr>
              <w:t xml:space="preserve">Page </w: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4450CE">
              <w:rPr>
                <w:rFonts w:ascii="Calibri" w:hAnsi="Calibri" w:cs="Calibri"/>
                <w:b/>
                <w:bCs/>
              </w:rPr>
              <w:instrText>PAGE</w:instrTex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4450CE">
              <w:rPr>
                <w:rFonts w:ascii="Calibri" w:hAnsi="Calibri" w:cs="Calibri"/>
                <w:b/>
                <w:bCs/>
              </w:rPr>
              <w:t>2</w: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4450CE">
              <w:rPr>
                <w:rFonts w:ascii="Calibri" w:hAnsi="Calibri" w:cs="Calibri"/>
              </w:rPr>
              <w:t xml:space="preserve"> sur </w: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4450CE">
              <w:rPr>
                <w:rFonts w:ascii="Calibri" w:hAnsi="Calibri" w:cs="Calibri"/>
                <w:b/>
                <w:bCs/>
              </w:rPr>
              <w:instrText>NUMPAGES</w:instrTex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4450CE">
              <w:rPr>
                <w:rFonts w:ascii="Calibri" w:hAnsi="Calibri" w:cs="Calibri"/>
                <w:b/>
                <w:bCs/>
              </w:rPr>
              <w:t>2</w:t>
            </w:r>
            <w:r w:rsidRPr="004450C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9200" w14:textId="77777777" w:rsidR="006F0158" w:rsidRDefault="006F0158" w:rsidP="00D67A72">
      <w:r>
        <w:separator/>
      </w:r>
    </w:p>
  </w:footnote>
  <w:footnote w:type="continuationSeparator" w:id="0">
    <w:p w14:paraId="4B7A3A56" w14:textId="77777777" w:rsidR="006F0158" w:rsidRDefault="006F0158" w:rsidP="00D67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B07"/>
    <w:multiLevelType w:val="multilevel"/>
    <w:tmpl w:val="8E46A30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BB73F6"/>
    <w:multiLevelType w:val="hybridMultilevel"/>
    <w:tmpl w:val="9D0C48E0"/>
    <w:lvl w:ilvl="0" w:tplc="7C427B00">
      <w:start w:val="1"/>
      <w:numFmt w:val="decimal"/>
      <w:lvlText w:val="%1."/>
      <w:lvlJc w:val="left"/>
      <w:pPr>
        <w:ind w:left="1474" w:hanging="360"/>
      </w:pPr>
    </w:lvl>
    <w:lvl w:ilvl="1" w:tplc="5F9EA342">
      <w:start w:val="1"/>
      <w:numFmt w:val="decimal"/>
      <w:lvlText w:val="%2."/>
      <w:lvlJc w:val="left"/>
      <w:pPr>
        <w:ind w:left="1074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914" w:hanging="180"/>
      </w:pPr>
    </w:lvl>
    <w:lvl w:ilvl="3" w:tplc="040C000F" w:tentative="1">
      <w:start w:val="1"/>
      <w:numFmt w:val="decimal"/>
      <w:lvlText w:val="%4."/>
      <w:lvlJc w:val="left"/>
      <w:pPr>
        <w:ind w:left="3634" w:hanging="360"/>
      </w:pPr>
    </w:lvl>
    <w:lvl w:ilvl="4" w:tplc="040C0019" w:tentative="1">
      <w:start w:val="1"/>
      <w:numFmt w:val="lowerLetter"/>
      <w:lvlText w:val="%5."/>
      <w:lvlJc w:val="left"/>
      <w:pPr>
        <w:ind w:left="4354" w:hanging="360"/>
      </w:pPr>
    </w:lvl>
    <w:lvl w:ilvl="5" w:tplc="040C001B" w:tentative="1">
      <w:start w:val="1"/>
      <w:numFmt w:val="lowerRoman"/>
      <w:lvlText w:val="%6."/>
      <w:lvlJc w:val="right"/>
      <w:pPr>
        <w:ind w:left="5074" w:hanging="180"/>
      </w:pPr>
    </w:lvl>
    <w:lvl w:ilvl="6" w:tplc="040C000F" w:tentative="1">
      <w:start w:val="1"/>
      <w:numFmt w:val="decimal"/>
      <w:lvlText w:val="%7."/>
      <w:lvlJc w:val="left"/>
      <w:pPr>
        <w:ind w:left="5794" w:hanging="360"/>
      </w:pPr>
    </w:lvl>
    <w:lvl w:ilvl="7" w:tplc="040C0019" w:tentative="1">
      <w:start w:val="1"/>
      <w:numFmt w:val="lowerLetter"/>
      <w:lvlText w:val="%8."/>
      <w:lvlJc w:val="left"/>
      <w:pPr>
        <w:ind w:left="6514" w:hanging="360"/>
      </w:pPr>
    </w:lvl>
    <w:lvl w:ilvl="8" w:tplc="040C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2" w15:restartNumberingAfterBreak="0">
    <w:nsid w:val="0DA242E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83E21"/>
    <w:multiLevelType w:val="hybridMultilevel"/>
    <w:tmpl w:val="19CE7784"/>
    <w:lvl w:ilvl="0" w:tplc="FFFFFFFF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  <w:color w:val="B299CC"/>
      </w:rPr>
    </w:lvl>
    <w:lvl w:ilvl="1" w:tplc="61BE3E76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  <w:color w:val="B299CC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1520213E"/>
    <w:multiLevelType w:val="hybridMultilevel"/>
    <w:tmpl w:val="FB7EB0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E84749"/>
    <w:multiLevelType w:val="multilevel"/>
    <w:tmpl w:val="FE7CA9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18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E185C"/>
    <w:multiLevelType w:val="hybridMultilevel"/>
    <w:tmpl w:val="578C1D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20B7E"/>
    <w:multiLevelType w:val="hybridMultilevel"/>
    <w:tmpl w:val="31669DC0"/>
    <w:lvl w:ilvl="0" w:tplc="5960556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57FB3"/>
    <w:multiLevelType w:val="hybridMultilevel"/>
    <w:tmpl w:val="A1E68F40"/>
    <w:lvl w:ilvl="0" w:tplc="24B23EDE">
      <w:start w:val="1"/>
      <w:numFmt w:val="decimal"/>
      <w:pStyle w:val="Listeactions"/>
      <w:lvlText w:val="%1."/>
      <w:lvlJc w:val="left"/>
      <w:pPr>
        <w:ind w:left="1778" w:hanging="360"/>
      </w:p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7AF686B"/>
    <w:multiLevelType w:val="hybridMultilevel"/>
    <w:tmpl w:val="3A1EEE1C"/>
    <w:lvl w:ilvl="0" w:tplc="8DD6E218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color w:val="F2F2F2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BCE19C8"/>
    <w:multiLevelType w:val="hybridMultilevel"/>
    <w:tmpl w:val="76DEA474"/>
    <w:lvl w:ilvl="0" w:tplc="0016C81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8C65B2"/>
      </w:rPr>
    </w:lvl>
    <w:lvl w:ilvl="1" w:tplc="29C026A2">
      <w:start w:val="1"/>
      <w:numFmt w:val="bullet"/>
      <w:lvlText w:val="•"/>
      <w:lvlJc w:val="left"/>
      <w:pPr>
        <w:ind w:left="2148" w:hanging="360"/>
      </w:pPr>
      <w:rPr>
        <w:rFonts w:ascii="Calibri" w:hAnsi="Calibri" w:hint="default"/>
        <w:color w:val="8C65B2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51306F5"/>
    <w:multiLevelType w:val="hybridMultilevel"/>
    <w:tmpl w:val="1494C9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03794"/>
    <w:multiLevelType w:val="multilevel"/>
    <w:tmpl w:val="EF84267E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4765605"/>
    <w:multiLevelType w:val="multilevel"/>
    <w:tmpl w:val="B088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BE0853"/>
    <w:multiLevelType w:val="hybridMultilevel"/>
    <w:tmpl w:val="0CD8FD4A"/>
    <w:lvl w:ilvl="0" w:tplc="0016C81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8C65B2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327839"/>
    <w:multiLevelType w:val="hybridMultilevel"/>
    <w:tmpl w:val="758849CE"/>
    <w:lvl w:ilvl="0" w:tplc="3604966E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CC08D9"/>
    <w:multiLevelType w:val="hybridMultilevel"/>
    <w:tmpl w:val="671C0B6A"/>
    <w:lvl w:ilvl="0" w:tplc="60C84590">
      <w:start w:val="1"/>
      <w:numFmt w:val="bullet"/>
      <w:pStyle w:val="Paragraphedeliste"/>
      <w:lvlText w:val=""/>
      <w:lvlJc w:val="left"/>
      <w:pPr>
        <w:ind w:left="1381" w:hanging="360"/>
      </w:pPr>
      <w:rPr>
        <w:rFonts w:ascii="Symbol" w:hAnsi="Symbol" w:hint="default"/>
        <w:color w:val="B299CC"/>
      </w:rPr>
    </w:lvl>
    <w:lvl w:ilvl="1" w:tplc="FFFFFFFF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7" w15:restartNumberingAfterBreak="0">
    <w:nsid w:val="76AA21C6"/>
    <w:multiLevelType w:val="multilevel"/>
    <w:tmpl w:val="DFD6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067CC"/>
    <w:multiLevelType w:val="hybridMultilevel"/>
    <w:tmpl w:val="7B143612"/>
    <w:lvl w:ilvl="0" w:tplc="0016C81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8C65B2"/>
      </w:rPr>
    </w:lvl>
    <w:lvl w:ilvl="1" w:tplc="29C026A2">
      <w:start w:val="1"/>
      <w:numFmt w:val="bullet"/>
      <w:lvlText w:val="•"/>
      <w:lvlJc w:val="left"/>
      <w:pPr>
        <w:ind w:left="2148" w:hanging="360"/>
      </w:pPr>
      <w:rPr>
        <w:rFonts w:ascii="Calibri" w:hAnsi="Calibri" w:hint="default"/>
        <w:color w:val="8C65B2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32213288">
    <w:abstractNumId w:val="14"/>
  </w:num>
  <w:num w:numId="2" w16cid:durableId="1133671696">
    <w:abstractNumId w:val="15"/>
  </w:num>
  <w:num w:numId="3" w16cid:durableId="821895047">
    <w:abstractNumId w:val="7"/>
  </w:num>
  <w:num w:numId="4" w16cid:durableId="896473742">
    <w:abstractNumId w:val="18"/>
  </w:num>
  <w:num w:numId="5" w16cid:durableId="1393382527">
    <w:abstractNumId w:val="9"/>
  </w:num>
  <w:num w:numId="6" w16cid:durableId="1939561909">
    <w:abstractNumId w:val="10"/>
  </w:num>
  <w:num w:numId="7" w16cid:durableId="537936824">
    <w:abstractNumId w:val="1"/>
  </w:num>
  <w:num w:numId="8" w16cid:durableId="390662648">
    <w:abstractNumId w:val="6"/>
  </w:num>
  <w:num w:numId="9" w16cid:durableId="482698555">
    <w:abstractNumId w:val="16"/>
  </w:num>
  <w:num w:numId="10" w16cid:durableId="1949194439">
    <w:abstractNumId w:val="8"/>
  </w:num>
  <w:num w:numId="11" w16cid:durableId="923227688">
    <w:abstractNumId w:val="2"/>
  </w:num>
  <w:num w:numId="12" w16cid:durableId="836119763">
    <w:abstractNumId w:val="12"/>
  </w:num>
  <w:num w:numId="13" w16cid:durableId="930704665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357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357"/>
          </w:tabs>
          <w:ind w:left="357" w:firstLine="3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 w16cid:durableId="990673139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 w16cid:durableId="1026832264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0" w:firstLine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 w16cid:durableId="2058772628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suff w:val="nothing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0" w:firstLine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 w16cid:durableId="1473599260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276"/>
          </w:tabs>
          <w:ind w:left="1276" w:hanging="425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 w16cid:durableId="1347363273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276"/>
          </w:tabs>
          <w:ind w:left="1276" w:hanging="425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tabs>
            <w:tab w:val="num" w:pos="1701"/>
          </w:tabs>
          <w:ind w:left="1701" w:hanging="425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tabs>
            <w:tab w:val="num" w:pos="2126"/>
          </w:tabs>
          <w:ind w:left="2126" w:hanging="425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552"/>
          </w:tabs>
          <w:ind w:left="2552" w:hanging="42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977"/>
          </w:tabs>
          <w:ind w:left="2977" w:hanging="425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402"/>
          </w:tabs>
          <w:ind w:left="3402" w:hanging="425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3827"/>
          </w:tabs>
          <w:ind w:left="3827" w:hanging="425"/>
        </w:pPr>
        <w:rPr>
          <w:rFonts w:hint="default"/>
        </w:rPr>
      </w:lvl>
    </w:lvlOverride>
  </w:num>
  <w:num w:numId="19" w16cid:durableId="1144084879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418"/>
          </w:tabs>
          <w:ind w:left="1418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 w16cid:durableId="2061588149">
    <w:abstractNumId w:val="16"/>
  </w:num>
  <w:num w:numId="21" w16cid:durableId="1766656874">
    <w:abstractNumId w:val="1"/>
  </w:num>
  <w:num w:numId="22" w16cid:durableId="1891770144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418"/>
          </w:tabs>
          <w:ind w:left="1418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 w16cid:durableId="867834122">
    <w:abstractNumId w:val="16"/>
  </w:num>
  <w:num w:numId="24" w16cid:durableId="696198918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588"/>
          </w:tabs>
          <w:ind w:left="1588" w:hanging="73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1731077679">
    <w:abstractNumId w:val="0"/>
  </w:num>
  <w:num w:numId="26" w16cid:durableId="1017579435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907"/>
          </w:tabs>
          <w:ind w:left="907" w:hanging="453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418"/>
          </w:tabs>
          <w:ind w:left="1418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 w16cid:durableId="1504665898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418"/>
          </w:tabs>
          <w:ind w:left="1418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 w16cid:durableId="1252858134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928"/>
          </w:tabs>
          <w:ind w:left="1928" w:hanging="90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811406902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588"/>
          </w:tabs>
          <w:ind w:left="1588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724527900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79452082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tabs>
            <w:tab w:val="num" w:pos="2381"/>
          </w:tabs>
          <w:ind w:left="2381" w:hanging="68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228738138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tabs>
            <w:tab w:val="num" w:pos="2155"/>
          </w:tabs>
          <w:ind w:left="2155" w:hanging="45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 w16cid:durableId="32269513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tabs>
            <w:tab w:val="num" w:pos="2495"/>
          </w:tabs>
          <w:ind w:left="2495" w:hanging="79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 w16cid:durableId="115179139">
    <w:abstractNumId w:val="12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."/>
        <w:lvlJc w:val="left"/>
        <w:pPr>
          <w:tabs>
            <w:tab w:val="num" w:pos="2608"/>
          </w:tabs>
          <w:ind w:left="2608" w:hanging="907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."/>
        <w:lvlJc w:val="left"/>
        <w:pPr>
          <w:tabs>
            <w:tab w:val="num" w:pos="3629"/>
          </w:tabs>
          <w:ind w:left="3629" w:hanging="1021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5" w16cid:durableId="611976584">
    <w:abstractNumId w:val="16"/>
  </w:num>
  <w:num w:numId="36" w16cid:durableId="1802579749">
    <w:abstractNumId w:val="12"/>
    <w:lvlOverride w:ilvl="0">
      <w:startOverride w:val="1"/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Titre4"/>
        <w:lvlText w:val="%1.%2.%3.%4."/>
        <w:lvlJc w:val="left"/>
        <w:pPr>
          <w:tabs>
            <w:tab w:val="num" w:pos="2608"/>
          </w:tabs>
          <w:ind w:left="2608" w:hanging="90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Titre5"/>
        <w:lvlText w:val="%1.%2.%3.%4.%5."/>
        <w:lvlJc w:val="left"/>
        <w:pPr>
          <w:tabs>
            <w:tab w:val="num" w:pos="3629"/>
          </w:tabs>
          <w:ind w:left="3629" w:hanging="1021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383480433">
    <w:abstractNumId w:val="12"/>
    <w:lvlOverride w:ilvl="0">
      <w:startOverride w:val="1"/>
      <w:lvl w:ilvl="0">
        <w:start w:val="1"/>
        <w:numFmt w:val="decimal"/>
        <w:pStyle w:val="Titre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Titre2"/>
        <w:lvlText w:val="%1.%2."/>
        <w:lvlJc w:val="left"/>
        <w:pPr>
          <w:tabs>
            <w:tab w:val="num" w:pos="1021"/>
          </w:tabs>
          <w:ind w:left="1021" w:hanging="511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Titre3"/>
        <w:lvlText w:val="%1.%2.%3."/>
        <w:lvlJc w:val="left"/>
        <w:pPr>
          <w:tabs>
            <w:tab w:val="num" w:pos="1701"/>
          </w:tabs>
          <w:ind w:left="1701" w:hanging="68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Titre4"/>
        <w:lvlText w:val="%1.%2.%3.%4."/>
        <w:lvlJc w:val="left"/>
        <w:pPr>
          <w:tabs>
            <w:tab w:val="num" w:pos="2608"/>
          </w:tabs>
          <w:ind w:left="2608" w:hanging="90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Titre5"/>
        <w:lvlText w:val="%1.%2.%3.%4.%5."/>
        <w:lvlJc w:val="left"/>
        <w:pPr>
          <w:tabs>
            <w:tab w:val="num" w:pos="3629"/>
          </w:tabs>
          <w:ind w:left="3629" w:hanging="1021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 w16cid:durableId="575094322">
    <w:abstractNumId w:val="16"/>
  </w:num>
  <w:num w:numId="39" w16cid:durableId="1189296842">
    <w:abstractNumId w:val="3"/>
  </w:num>
  <w:num w:numId="40" w16cid:durableId="1061634574">
    <w:abstractNumId w:val="11"/>
  </w:num>
  <w:num w:numId="41" w16cid:durableId="186524253">
    <w:abstractNumId w:val="4"/>
  </w:num>
  <w:num w:numId="42" w16cid:durableId="1249848080">
    <w:abstractNumId w:val="5"/>
  </w:num>
  <w:num w:numId="43" w16cid:durableId="246572314">
    <w:abstractNumId w:val="17"/>
  </w:num>
  <w:num w:numId="44" w16cid:durableId="1089157696">
    <w:abstractNumId w:val="13"/>
  </w:num>
  <w:num w:numId="45" w16cid:durableId="17382849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76"/>
    <w:rsid w:val="000009EC"/>
    <w:rsid w:val="00004C79"/>
    <w:rsid w:val="0000541E"/>
    <w:rsid w:val="00011593"/>
    <w:rsid w:val="0001663C"/>
    <w:rsid w:val="0001682B"/>
    <w:rsid w:val="00021D32"/>
    <w:rsid w:val="000242D9"/>
    <w:rsid w:val="00025111"/>
    <w:rsid w:val="00025C44"/>
    <w:rsid w:val="0002791F"/>
    <w:rsid w:val="00032ABA"/>
    <w:rsid w:val="000355FE"/>
    <w:rsid w:val="00035AE5"/>
    <w:rsid w:val="0003687C"/>
    <w:rsid w:val="00036BEE"/>
    <w:rsid w:val="00043929"/>
    <w:rsid w:val="000453EF"/>
    <w:rsid w:val="00046630"/>
    <w:rsid w:val="000470EE"/>
    <w:rsid w:val="0004720A"/>
    <w:rsid w:val="00050C8F"/>
    <w:rsid w:val="00054FB6"/>
    <w:rsid w:val="00064CCF"/>
    <w:rsid w:val="00065590"/>
    <w:rsid w:val="00065E2B"/>
    <w:rsid w:val="000676AE"/>
    <w:rsid w:val="00067980"/>
    <w:rsid w:val="00070EF4"/>
    <w:rsid w:val="0007699C"/>
    <w:rsid w:val="00076B97"/>
    <w:rsid w:val="00082371"/>
    <w:rsid w:val="000840C1"/>
    <w:rsid w:val="000901D0"/>
    <w:rsid w:val="0009035C"/>
    <w:rsid w:val="00090F69"/>
    <w:rsid w:val="00092DA6"/>
    <w:rsid w:val="000930BD"/>
    <w:rsid w:val="000A2D6B"/>
    <w:rsid w:val="000A62A1"/>
    <w:rsid w:val="000B044F"/>
    <w:rsid w:val="000B2FB0"/>
    <w:rsid w:val="000B348A"/>
    <w:rsid w:val="000B3ADA"/>
    <w:rsid w:val="000E20DA"/>
    <w:rsid w:val="000E22F8"/>
    <w:rsid w:val="000E236C"/>
    <w:rsid w:val="000E2FAE"/>
    <w:rsid w:val="000E4491"/>
    <w:rsid w:val="000E5DDF"/>
    <w:rsid w:val="000F244F"/>
    <w:rsid w:val="000F3D12"/>
    <w:rsid w:val="000F48A1"/>
    <w:rsid w:val="000F5D66"/>
    <w:rsid w:val="000F6A93"/>
    <w:rsid w:val="0010021D"/>
    <w:rsid w:val="00101AF0"/>
    <w:rsid w:val="00101FAB"/>
    <w:rsid w:val="001045C8"/>
    <w:rsid w:val="00115B9F"/>
    <w:rsid w:val="001166DD"/>
    <w:rsid w:val="00116A76"/>
    <w:rsid w:val="00117599"/>
    <w:rsid w:val="00117914"/>
    <w:rsid w:val="001209A6"/>
    <w:rsid w:val="001239FA"/>
    <w:rsid w:val="00124606"/>
    <w:rsid w:val="00127FC4"/>
    <w:rsid w:val="0014094A"/>
    <w:rsid w:val="0014443C"/>
    <w:rsid w:val="00144FA9"/>
    <w:rsid w:val="00147292"/>
    <w:rsid w:val="00147BD8"/>
    <w:rsid w:val="00151AA0"/>
    <w:rsid w:val="001523E9"/>
    <w:rsid w:val="00154A6B"/>
    <w:rsid w:val="00154AB5"/>
    <w:rsid w:val="00156D73"/>
    <w:rsid w:val="0016298B"/>
    <w:rsid w:val="00170D18"/>
    <w:rsid w:val="001727A9"/>
    <w:rsid w:val="00172833"/>
    <w:rsid w:val="00176B4E"/>
    <w:rsid w:val="001800F5"/>
    <w:rsid w:val="00187D82"/>
    <w:rsid w:val="00194252"/>
    <w:rsid w:val="00195A4C"/>
    <w:rsid w:val="00196457"/>
    <w:rsid w:val="001A0CB2"/>
    <w:rsid w:val="001C10FD"/>
    <w:rsid w:val="001C542E"/>
    <w:rsid w:val="001C5904"/>
    <w:rsid w:val="001D1CC9"/>
    <w:rsid w:val="001E13D8"/>
    <w:rsid w:val="001E185E"/>
    <w:rsid w:val="001E4188"/>
    <w:rsid w:val="001E460D"/>
    <w:rsid w:val="001E7AD5"/>
    <w:rsid w:val="001F3DED"/>
    <w:rsid w:val="001F74FD"/>
    <w:rsid w:val="00201D67"/>
    <w:rsid w:val="002079F5"/>
    <w:rsid w:val="00210A17"/>
    <w:rsid w:val="00210ED8"/>
    <w:rsid w:val="002126CC"/>
    <w:rsid w:val="0022112B"/>
    <w:rsid w:val="00223251"/>
    <w:rsid w:val="00226DCE"/>
    <w:rsid w:val="002276AF"/>
    <w:rsid w:val="002315C0"/>
    <w:rsid w:val="00231928"/>
    <w:rsid w:val="002352B1"/>
    <w:rsid w:val="00242510"/>
    <w:rsid w:val="00245203"/>
    <w:rsid w:val="0025073E"/>
    <w:rsid w:val="002541CD"/>
    <w:rsid w:val="00257264"/>
    <w:rsid w:val="002572CE"/>
    <w:rsid w:val="0026128D"/>
    <w:rsid w:val="002667B6"/>
    <w:rsid w:val="00270935"/>
    <w:rsid w:val="00270A62"/>
    <w:rsid w:val="00271D89"/>
    <w:rsid w:val="00272E05"/>
    <w:rsid w:val="002765F6"/>
    <w:rsid w:val="002776E4"/>
    <w:rsid w:val="0028169D"/>
    <w:rsid w:val="002843EC"/>
    <w:rsid w:val="00285034"/>
    <w:rsid w:val="0029458D"/>
    <w:rsid w:val="002A3A0E"/>
    <w:rsid w:val="002A669D"/>
    <w:rsid w:val="002B0EC6"/>
    <w:rsid w:val="002B15C5"/>
    <w:rsid w:val="002D2EE7"/>
    <w:rsid w:val="002D7109"/>
    <w:rsid w:val="002D7508"/>
    <w:rsid w:val="002D7A76"/>
    <w:rsid w:val="002D7B7E"/>
    <w:rsid w:val="002E17A7"/>
    <w:rsid w:val="002E4566"/>
    <w:rsid w:val="002E7BE6"/>
    <w:rsid w:val="002F0F96"/>
    <w:rsid w:val="002F1340"/>
    <w:rsid w:val="002F2011"/>
    <w:rsid w:val="002F275D"/>
    <w:rsid w:val="002F2844"/>
    <w:rsid w:val="002F6744"/>
    <w:rsid w:val="002F7BCE"/>
    <w:rsid w:val="00301B3D"/>
    <w:rsid w:val="00310615"/>
    <w:rsid w:val="003106AD"/>
    <w:rsid w:val="00313A9A"/>
    <w:rsid w:val="0031533B"/>
    <w:rsid w:val="003236B3"/>
    <w:rsid w:val="003251AF"/>
    <w:rsid w:val="00325F2D"/>
    <w:rsid w:val="003324DD"/>
    <w:rsid w:val="00332F68"/>
    <w:rsid w:val="003354F8"/>
    <w:rsid w:val="0033582A"/>
    <w:rsid w:val="00335EF5"/>
    <w:rsid w:val="00336D75"/>
    <w:rsid w:val="00342CF0"/>
    <w:rsid w:val="00344DEE"/>
    <w:rsid w:val="00352BFD"/>
    <w:rsid w:val="00353C79"/>
    <w:rsid w:val="00355D93"/>
    <w:rsid w:val="00357788"/>
    <w:rsid w:val="003647E0"/>
    <w:rsid w:val="003668B3"/>
    <w:rsid w:val="00370389"/>
    <w:rsid w:val="00370BD3"/>
    <w:rsid w:val="00372619"/>
    <w:rsid w:val="00374BCF"/>
    <w:rsid w:val="0038095B"/>
    <w:rsid w:val="00380980"/>
    <w:rsid w:val="00382828"/>
    <w:rsid w:val="003846EC"/>
    <w:rsid w:val="00385091"/>
    <w:rsid w:val="00386DBC"/>
    <w:rsid w:val="00393DD1"/>
    <w:rsid w:val="003969F7"/>
    <w:rsid w:val="003A40E9"/>
    <w:rsid w:val="003A492A"/>
    <w:rsid w:val="003C26EE"/>
    <w:rsid w:val="003C2A4E"/>
    <w:rsid w:val="003C5469"/>
    <w:rsid w:val="003C7618"/>
    <w:rsid w:val="003D525A"/>
    <w:rsid w:val="003E0F39"/>
    <w:rsid w:val="003E2A6E"/>
    <w:rsid w:val="003F2721"/>
    <w:rsid w:val="003F275D"/>
    <w:rsid w:val="003F41A8"/>
    <w:rsid w:val="003F6A05"/>
    <w:rsid w:val="003F7206"/>
    <w:rsid w:val="00404E3A"/>
    <w:rsid w:val="004100ED"/>
    <w:rsid w:val="00421981"/>
    <w:rsid w:val="00421F7A"/>
    <w:rsid w:val="00424D99"/>
    <w:rsid w:val="004252C1"/>
    <w:rsid w:val="00425307"/>
    <w:rsid w:val="004330CB"/>
    <w:rsid w:val="0043464E"/>
    <w:rsid w:val="00442E31"/>
    <w:rsid w:val="004438FA"/>
    <w:rsid w:val="004450CE"/>
    <w:rsid w:val="00457ECA"/>
    <w:rsid w:val="00461C6C"/>
    <w:rsid w:val="0046293B"/>
    <w:rsid w:val="0046389C"/>
    <w:rsid w:val="00464825"/>
    <w:rsid w:val="00466C29"/>
    <w:rsid w:val="004702B4"/>
    <w:rsid w:val="00470FC4"/>
    <w:rsid w:val="00471E21"/>
    <w:rsid w:val="0047318A"/>
    <w:rsid w:val="00473D89"/>
    <w:rsid w:val="00473F16"/>
    <w:rsid w:val="0048461E"/>
    <w:rsid w:val="004866EF"/>
    <w:rsid w:val="00493A6E"/>
    <w:rsid w:val="00496D37"/>
    <w:rsid w:val="004A13C0"/>
    <w:rsid w:val="004A2FD8"/>
    <w:rsid w:val="004A41A4"/>
    <w:rsid w:val="004A5921"/>
    <w:rsid w:val="004B4970"/>
    <w:rsid w:val="004C08CB"/>
    <w:rsid w:val="004C1117"/>
    <w:rsid w:val="004C6D3E"/>
    <w:rsid w:val="004D1027"/>
    <w:rsid w:val="004D10F8"/>
    <w:rsid w:val="004D29A8"/>
    <w:rsid w:val="004D3EF4"/>
    <w:rsid w:val="004E15EE"/>
    <w:rsid w:val="004F5BB3"/>
    <w:rsid w:val="004F7446"/>
    <w:rsid w:val="00511A12"/>
    <w:rsid w:val="00512F41"/>
    <w:rsid w:val="0051516C"/>
    <w:rsid w:val="00517B3B"/>
    <w:rsid w:val="00523487"/>
    <w:rsid w:val="005269E8"/>
    <w:rsid w:val="005311BC"/>
    <w:rsid w:val="00531B16"/>
    <w:rsid w:val="00532AD7"/>
    <w:rsid w:val="00533BCE"/>
    <w:rsid w:val="00546B4D"/>
    <w:rsid w:val="00550AFD"/>
    <w:rsid w:val="00554D79"/>
    <w:rsid w:val="00560F36"/>
    <w:rsid w:val="005626A3"/>
    <w:rsid w:val="005646BC"/>
    <w:rsid w:val="00566C84"/>
    <w:rsid w:val="00571208"/>
    <w:rsid w:val="00572529"/>
    <w:rsid w:val="00572E9C"/>
    <w:rsid w:val="005731E9"/>
    <w:rsid w:val="00586082"/>
    <w:rsid w:val="005901D5"/>
    <w:rsid w:val="00590411"/>
    <w:rsid w:val="00590B04"/>
    <w:rsid w:val="00590D16"/>
    <w:rsid w:val="005A13FF"/>
    <w:rsid w:val="005A145A"/>
    <w:rsid w:val="005A2FFC"/>
    <w:rsid w:val="005B19FC"/>
    <w:rsid w:val="005B211C"/>
    <w:rsid w:val="005B2811"/>
    <w:rsid w:val="005B64A2"/>
    <w:rsid w:val="005C14A9"/>
    <w:rsid w:val="005C53E9"/>
    <w:rsid w:val="005C5F0D"/>
    <w:rsid w:val="005C68EC"/>
    <w:rsid w:val="005C6E30"/>
    <w:rsid w:val="005C736D"/>
    <w:rsid w:val="005D1109"/>
    <w:rsid w:val="005E3A9F"/>
    <w:rsid w:val="005F1571"/>
    <w:rsid w:val="005F3BCB"/>
    <w:rsid w:val="005F4B3D"/>
    <w:rsid w:val="005F7442"/>
    <w:rsid w:val="00601AF3"/>
    <w:rsid w:val="00604E0D"/>
    <w:rsid w:val="00607C21"/>
    <w:rsid w:val="00607EFF"/>
    <w:rsid w:val="006162A3"/>
    <w:rsid w:val="0062055E"/>
    <w:rsid w:val="00620804"/>
    <w:rsid w:val="00624BCD"/>
    <w:rsid w:val="006270BD"/>
    <w:rsid w:val="006312DE"/>
    <w:rsid w:val="0063363F"/>
    <w:rsid w:val="00634D6C"/>
    <w:rsid w:val="00635C66"/>
    <w:rsid w:val="00637B55"/>
    <w:rsid w:val="006402B8"/>
    <w:rsid w:val="0064300C"/>
    <w:rsid w:val="00646F91"/>
    <w:rsid w:val="006522A3"/>
    <w:rsid w:val="00653927"/>
    <w:rsid w:val="006551AA"/>
    <w:rsid w:val="006562C5"/>
    <w:rsid w:val="00663A3D"/>
    <w:rsid w:val="0066417D"/>
    <w:rsid w:val="00665298"/>
    <w:rsid w:val="006676AC"/>
    <w:rsid w:val="006705CB"/>
    <w:rsid w:val="0067242A"/>
    <w:rsid w:val="006724C1"/>
    <w:rsid w:val="00673792"/>
    <w:rsid w:val="0067383C"/>
    <w:rsid w:val="00675436"/>
    <w:rsid w:val="006805D2"/>
    <w:rsid w:val="00683E65"/>
    <w:rsid w:val="00690FF9"/>
    <w:rsid w:val="00695DAA"/>
    <w:rsid w:val="006977DB"/>
    <w:rsid w:val="006A0AB8"/>
    <w:rsid w:val="006A185B"/>
    <w:rsid w:val="006A4B29"/>
    <w:rsid w:val="006B120C"/>
    <w:rsid w:val="006B1C24"/>
    <w:rsid w:val="006B4B31"/>
    <w:rsid w:val="006B5EAE"/>
    <w:rsid w:val="006C03D5"/>
    <w:rsid w:val="006C0D02"/>
    <w:rsid w:val="006C1F8C"/>
    <w:rsid w:val="006C4B93"/>
    <w:rsid w:val="006C65A1"/>
    <w:rsid w:val="006D0C40"/>
    <w:rsid w:val="006D0E17"/>
    <w:rsid w:val="006D36F9"/>
    <w:rsid w:val="006E1B57"/>
    <w:rsid w:val="006E2C71"/>
    <w:rsid w:val="006E633A"/>
    <w:rsid w:val="006F0158"/>
    <w:rsid w:val="006F2302"/>
    <w:rsid w:val="006F4835"/>
    <w:rsid w:val="006F689C"/>
    <w:rsid w:val="00703608"/>
    <w:rsid w:val="0071071A"/>
    <w:rsid w:val="00710C0A"/>
    <w:rsid w:val="00717086"/>
    <w:rsid w:val="0073120A"/>
    <w:rsid w:val="00734A7A"/>
    <w:rsid w:val="007350A1"/>
    <w:rsid w:val="00737DD6"/>
    <w:rsid w:val="00741780"/>
    <w:rsid w:val="0075104F"/>
    <w:rsid w:val="0075180E"/>
    <w:rsid w:val="00755495"/>
    <w:rsid w:val="007727C0"/>
    <w:rsid w:val="00775C6F"/>
    <w:rsid w:val="00777DB2"/>
    <w:rsid w:val="007817B6"/>
    <w:rsid w:val="007832A0"/>
    <w:rsid w:val="00786FA3"/>
    <w:rsid w:val="00787FA3"/>
    <w:rsid w:val="00792931"/>
    <w:rsid w:val="00793719"/>
    <w:rsid w:val="0079700A"/>
    <w:rsid w:val="0079794D"/>
    <w:rsid w:val="007A01F2"/>
    <w:rsid w:val="007A1E35"/>
    <w:rsid w:val="007A2816"/>
    <w:rsid w:val="007A3A26"/>
    <w:rsid w:val="007B4254"/>
    <w:rsid w:val="007B4AF1"/>
    <w:rsid w:val="007B4B60"/>
    <w:rsid w:val="007C5EAA"/>
    <w:rsid w:val="007D06A1"/>
    <w:rsid w:val="007D679A"/>
    <w:rsid w:val="007D69A0"/>
    <w:rsid w:val="007D7003"/>
    <w:rsid w:val="007D779D"/>
    <w:rsid w:val="007E1232"/>
    <w:rsid w:val="007E272E"/>
    <w:rsid w:val="007E418C"/>
    <w:rsid w:val="007E5EDA"/>
    <w:rsid w:val="007E612E"/>
    <w:rsid w:val="007F03AE"/>
    <w:rsid w:val="007F3A08"/>
    <w:rsid w:val="007F46FF"/>
    <w:rsid w:val="007F542C"/>
    <w:rsid w:val="0080162B"/>
    <w:rsid w:val="008079F0"/>
    <w:rsid w:val="00812F37"/>
    <w:rsid w:val="00813414"/>
    <w:rsid w:val="0082141F"/>
    <w:rsid w:val="00825A61"/>
    <w:rsid w:val="0083479B"/>
    <w:rsid w:val="00841EDE"/>
    <w:rsid w:val="00842871"/>
    <w:rsid w:val="008443A3"/>
    <w:rsid w:val="00844B30"/>
    <w:rsid w:val="00853802"/>
    <w:rsid w:val="00853D30"/>
    <w:rsid w:val="00857C61"/>
    <w:rsid w:val="0087234E"/>
    <w:rsid w:val="00872DB5"/>
    <w:rsid w:val="00873C80"/>
    <w:rsid w:val="00875004"/>
    <w:rsid w:val="00876EE4"/>
    <w:rsid w:val="008777E0"/>
    <w:rsid w:val="008822D7"/>
    <w:rsid w:val="00884071"/>
    <w:rsid w:val="008855F3"/>
    <w:rsid w:val="00885F5A"/>
    <w:rsid w:val="00890F75"/>
    <w:rsid w:val="00891486"/>
    <w:rsid w:val="00891F7E"/>
    <w:rsid w:val="008928EF"/>
    <w:rsid w:val="00892D4C"/>
    <w:rsid w:val="00895518"/>
    <w:rsid w:val="008A027B"/>
    <w:rsid w:val="008A2377"/>
    <w:rsid w:val="008A32BD"/>
    <w:rsid w:val="008A70E3"/>
    <w:rsid w:val="008A7D8C"/>
    <w:rsid w:val="008B40C2"/>
    <w:rsid w:val="008B7D33"/>
    <w:rsid w:val="008C3478"/>
    <w:rsid w:val="008C3A27"/>
    <w:rsid w:val="008C4AEA"/>
    <w:rsid w:val="008C564B"/>
    <w:rsid w:val="008C70E3"/>
    <w:rsid w:val="008C7D86"/>
    <w:rsid w:val="008D0B5C"/>
    <w:rsid w:val="008D2A52"/>
    <w:rsid w:val="008D34D8"/>
    <w:rsid w:val="008D6EEE"/>
    <w:rsid w:val="008D7276"/>
    <w:rsid w:val="008D7BDE"/>
    <w:rsid w:val="008E2012"/>
    <w:rsid w:val="008E298B"/>
    <w:rsid w:val="008F3EC2"/>
    <w:rsid w:val="008F55E6"/>
    <w:rsid w:val="00901CEB"/>
    <w:rsid w:val="0090444E"/>
    <w:rsid w:val="0090515D"/>
    <w:rsid w:val="00905FB0"/>
    <w:rsid w:val="00925148"/>
    <w:rsid w:val="00927A0D"/>
    <w:rsid w:val="00934807"/>
    <w:rsid w:val="00935511"/>
    <w:rsid w:val="009360C4"/>
    <w:rsid w:val="009400E1"/>
    <w:rsid w:val="00942259"/>
    <w:rsid w:val="009428FF"/>
    <w:rsid w:val="0094295F"/>
    <w:rsid w:val="00945284"/>
    <w:rsid w:val="00946BE4"/>
    <w:rsid w:val="0095305B"/>
    <w:rsid w:val="0095324C"/>
    <w:rsid w:val="0095554B"/>
    <w:rsid w:val="00955F53"/>
    <w:rsid w:val="00960FD8"/>
    <w:rsid w:val="00973003"/>
    <w:rsid w:val="00975F03"/>
    <w:rsid w:val="00981FB1"/>
    <w:rsid w:val="009823B3"/>
    <w:rsid w:val="00983523"/>
    <w:rsid w:val="009838F3"/>
    <w:rsid w:val="00983C9F"/>
    <w:rsid w:val="00983CF9"/>
    <w:rsid w:val="00986472"/>
    <w:rsid w:val="009865E5"/>
    <w:rsid w:val="009874CA"/>
    <w:rsid w:val="00987FF2"/>
    <w:rsid w:val="009922AF"/>
    <w:rsid w:val="00996D6B"/>
    <w:rsid w:val="009A4960"/>
    <w:rsid w:val="009A5043"/>
    <w:rsid w:val="009A7080"/>
    <w:rsid w:val="009B01C7"/>
    <w:rsid w:val="009B3269"/>
    <w:rsid w:val="009B7648"/>
    <w:rsid w:val="009B776A"/>
    <w:rsid w:val="009B7EC5"/>
    <w:rsid w:val="009C1F1D"/>
    <w:rsid w:val="009C412B"/>
    <w:rsid w:val="009C6633"/>
    <w:rsid w:val="009C6682"/>
    <w:rsid w:val="009D154C"/>
    <w:rsid w:val="009D1653"/>
    <w:rsid w:val="009D1D65"/>
    <w:rsid w:val="009D24AA"/>
    <w:rsid w:val="009D583A"/>
    <w:rsid w:val="009D6182"/>
    <w:rsid w:val="009D7837"/>
    <w:rsid w:val="009E16EA"/>
    <w:rsid w:val="009E1BD0"/>
    <w:rsid w:val="009E44EA"/>
    <w:rsid w:val="009E551E"/>
    <w:rsid w:val="009F0BCF"/>
    <w:rsid w:val="009F1C28"/>
    <w:rsid w:val="009F479A"/>
    <w:rsid w:val="009F78FE"/>
    <w:rsid w:val="00A02C15"/>
    <w:rsid w:val="00A1383A"/>
    <w:rsid w:val="00A15368"/>
    <w:rsid w:val="00A2308A"/>
    <w:rsid w:val="00A25273"/>
    <w:rsid w:val="00A258F2"/>
    <w:rsid w:val="00A26031"/>
    <w:rsid w:val="00A27468"/>
    <w:rsid w:val="00A32B14"/>
    <w:rsid w:val="00A3586D"/>
    <w:rsid w:val="00A4210B"/>
    <w:rsid w:val="00A42B99"/>
    <w:rsid w:val="00A4323A"/>
    <w:rsid w:val="00A444FC"/>
    <w:rsid w:val="00A459EE"/>
    <w:rsid w:val="00A4603B"/>
    <w:rsid w:val="00A53F79"/>
    <w:rsid w:val="00A5721E"/>
    <w:rsid w:val="00A576B8"/>
    <w:rsid w:val="00A63784"/>
    <w:rsid w:val="00A655F9"/>
    <w:rsid w:val="00A66CCB"/>
    <w:rsid w:val="00A67A04"/>
    <w:rsid w:val="00A705FC"/>
    <w:rsid w:val="00A80A19"/>
    <w:rsid w:val="00A83844"/>
    <w:rsid w:val="00A85CD8"/>
    <w:rsid w:val="00A867A6"/>
    <w:rsid w:val="00A86F6A"/>
    <w:rsid w:val="00A930B9"/>
    <w:rsid w:val="00AA2642"/>
    <w:rsid w:val="00AA549F"/>
    <w:rsid w:val="00AB6384"/>
    <w:rsid w:val="00AC326C"/>
    <w:rsid w:val="00AC5738"/>
    <w:rsid w:val="00AC6561"/>
    <w:rsid w:val="00AC6F95"/>
    <w:rsid w:val="00AD1ED8"/>
    <w:rsid w:val="00AD7796"/>
    <w:rsid w:val="00AE4536"/>
    <w:rsid w:val="00AE4A6C"/>
    <w:rsid w:val="00AF194B"/>
    <w:rsid w:val="00AF1C05"/>
    <w:rsid w:val="00AF3415"/>
    <w:rsid w:val="00AF5C0C"/>
    <w:rsid w:val="00B01700"/>
    <w:rsid w:val="00B06502"/>
    <w:rsid w:val="00B11028"/>
    <w:rsid w:val="00B132F1"/>
    <w:rsid w:val="00B14768"/>
    <w:rsid w:val="00B2204F"/>
    <w:rsid w:val="00B23589"/>
    <w:rsid w:val="00B41A4A"/>
    <w:rsid w:val="00B41E6E"/>
    <w:rsid w:val="00B51153"/>
    <w:rsid w:val="00B521B4"/>
    <w:rsid w:val="00B573FA"/>
    <w:rsid w:val="00B6264D"/>
    <w:rsid w:val="00B63E72"/>
    <w:rsid w:val="00B64615"/>
    <w:rsid w:val="00B678A0"/>
    <w:rsid w:val="00B75521"/>
    <w:rsid w:val="00B8146B"/>
    <w:rsid w:val="00B857E7"/>
    <w:rsid w:val="00B85D11"/>
    <w:rsid w:val="00B90738"/>
    <w:rsid w:val="00B91123"/>
    <w:rsid w:val="00B914DF"/>
    <w:rsid w:val="00B920E1"/>
    <w:rsid w:val="00B926E6"/>
    <w:rsid w:val="00B940C1"/>
    <w:rsid w:val="00B944F5"/>
    <w:rsid w:val="00B949D8"/>
    <w:rsid w:val="00B952BA"/>
    <w:rsid w:val="00B95D10"/>
    <w:rsid w:val="00B97FFE"/>
    <w:rsid w:val="00BA3B48"/>
    <w:rsid w:val="00BA46DB"/>
    <w:rsid w:val="00BA6910"/>
    <w:rsid w:val="00BA7822"/>
    <w:rsid w:val="00BB3E5C"/>
    <w:rsid w:val="00BC3F4F"/>
    <w:rsid w:val="00BD2267"/>
    <w:rsid w:val="00BD5901"/>
    <w:rsid w:val="00BD696F"/>
    <w:rsid w:val="00BE2D27"/>
    <w:rsid w:val="00BE5DED"/>
    <w:rsid w:val="00BE6C5F"/>
    <w:rsid w:val="00BE7307"/>
    <w:rsid w:val="00BF1478"/>
    <w:rsid w:val="00BF19B6"/>
    <w:rsid w:val="00BF3FEF"/>
    <w:rsid w:val="00BF42F6"/>
    <w:rsid w:val="00BF56B8"/>
    <w:rsid w:val="00C039C5"/>
    <w:rsid w:val="00C04D1E"/>
    <w:rsid w:val="00C05F6C"/>
    <w:rsid w:val="00C11F31"/>
    <w:rsid w:val="00C138D7"/>
    <w:rsid w:val="00C15DD7"/>
    <w:rsid w:val="00C16FBC"/>
    <w:rsid w:val="00C23A4C"/>
    <w:rsid w:val="00C241A8"/>
    <w:rsid w:val="00C31ED3"/>
    <w:rsid w:val="00C35525"/>
    <w:rsid w:val="00C35928"/>
    <w:rsid w:val="00C4144B"/>
    <w:rsid w:val="00C44533"/>
    <w:rsid w:val="00C44F7E"/>
    <w:rsid w:val="00C60F3B"/>
    <w:rsid w:val="00C62134"/>
    <w:rsid w:val="00C6443C"/>
    <w:rsid w:val="00C6529E"/>
    <w:rsid w:val="00C66FF3"/>
    <w:rsid w:val="00C73041"/>
    <w:rsid w:val="00C75FF8"/>
    <w:rsid w:val="00C777CE"/>
    <w:rsid w:val="00C77B90"/>
    <w:rsid w:val="00C87C39"/>
    <w:rsid w:val="00C91175"/>
    <w:rsid w:val="00C95230"/>
    <w:rsid w:val="00C96392"/>
    <w:rsid w:val="00C964CA"/>
    <w:rsid w:val="00CB18BA"/>
    <w:rsid w:val="00CB27F1"/>
    <w:rsid w:val="00CB51F4"/>
    <w:rsid w:val="00CB529F"/>
    <w:rsid w:val="00CC18FD"/>
    <w:rsid w:val="00CC7E4F"/>
    <w:rsid w:val="00CD6ECD"/>
    <w:rsid w:val="00CD7518"/>
    <w:rsid w:val="00CE621B"/>
    <w:rsid w:val="00CE6FA5"/>
    <w:rsid w:val="00CF0AEF"/>
    <w:rsid w:val="00CF4909"/>
    <w:rsid w:val="00CF5AE2"/>
    <w:rsid w:val="00CF63EF"/>
    <w:rsid w:val="00CF6D31"/>
    <w:rsid w:val="00CF7016"/>
    <w:rsid w:val="00CF73F7"/>
    <w:rsid w:val="00D003A7"/>
    <w:rsid w:val="00D05858"/>
    <w:rsid w:val="00D1069C"/>
    <w:rsid w:val="00D13073"/>
    <w:rsid w:val="00D1430C"/>
    <w:rsid w:val="00D20B99"/>
    <w:rsid w:val="00D2308B"/>
    <w:rsid w:val="00D325C8"/>
    <w:rsid w:val="00D32BA5"/>
    <w:rsid w:val="00D33032"/>
    <w:rsid w:val="00D34072"/>
    <w:rsid w:val="00D36BCE"/>
    <w:rsid w:val="00D40CCC"/>
    <w:rsid w:val="00D41B80"/>
    <w:rsid w:val="00D5596E"/>
    <w:rsid w:val="00D604EF"/>
    <w:rsid w:val="00D6350E"/>
    <w:rsid w:val="00D65101"/>
    <w:rsid w:val="00D66661"/>
    <w:rsid w:val="00D67A72"/>
    <w:rsid w:val="00D73079"/>
    <w:rsid w:val="00D75168"/>
    <w:rsid w:val="00D75744"/>
    <w:rsid w:val="00D77DC4"/>
    <w:rsid w:val="00D806FA"/>
    <w:rsid w:val="00D80A42"/>
    <w:rsid w:val="00D81820"/>
    <w:rsid w:val="00D8296C"/>
    <w:rsid w:val="00D86DB6"/>
    <w:rsid w:val="00D90841"/>
    <w:rsid w:val="00D945EF"/>
    <w:rsid w:val="00D95221"/>
    <w:rsid w:val="00D97B43"/>
    <w:rsid w:val="00DA0D3C"/>
    <w:rsid w:val="00DA1DD1"/>
    <w:rsid w:val="00DB263D"/>
    <w:rsid w:val="00DB4552"/>
    <w:rsid w:val="00DC4BBD"/>
    <w:rsid w:val="00DC5219"/>
    <w:rsid w:val="00DC55F6"/>
    <w:rsid w:val="00DC629C"/>
    <w:rsid w:val="00DD07B6"/>
    <w:rsid w:val="00DD48B8"/>
    <w:rsid w:val="00DD67C7"/>
    <w:rsid w:val="00DD70DC"/>
    <w:rsid w:val="00DE6743"/>
    <w:rsid w:val="00DF5B36"/>
    <w:rsid w:val="00DF5BDD"/>
    <w:rsid w:val="00DF6954"/>
    <w:rsid w:val="00E040B7"/>
    <w:rsid w:val="00E0573B"/>
    <w:rsid w:val="00E05758"/>
    <w:rsid w:val="00E14994"/>
    <w:rsid w:val="00E26A07"/>
    <w:rsid w:val="00E3218C"/>
    <w:rsid w:val="00E36D32"/>
    <w:rsid w:val="00E37742"/>
    <w:rsid w:val="00E40CF4"/>
    <w:rsid w:val="00E46469"/>
    <w:rsid w:val="00E46754"/>
    <w:rsid w:val="00E5014D"/>
    <w:rsid w:val="00E50B0E"/>
    <w:rsid w:val="00E50FC6"/>
    <w:rsid w:val="00E52568"/>
    <w:rsid w:val="00E5293B"/>
    <w:rsid w:val="00E53182"/>
    <w:rsid w:val="00E53674"/>
    <w:rsid w:val="00E552FC"/>
    <w:rsid w:val="00E56AFD"/>
    <w:rsid w:val="00E60551"/>
    <w:rsid w:val="00E63FE7"/>
    <w:rsid w:val="00E65F82"/>
    <w:rsid w:val="00E72909"/>
    <w:rsid w:val="00E73576"/>
    <w:rsid w:val="00E744C6"/>
    <w:rsid w:val="00E74BFB"/>
    <w:rsid w:val="00E766A9"/>
    <w:rsid w:val="00E77E82"/>
    <w:rsid w:val="00E81E79"/>
    <w:rsid w:val="00E91648"/>
    <w:rsid w:val="00E92334"/>
    <w:rsid w:val="00E94BD3"/>
    <w:rsid w:val="00EA2FA1"/>
    <w:rsid w:val="00EA7270"/>
    <w:rsid w:val="00EB28DB"/>
    <w:rsid w:val="00EB3816"/>
    <w:rsid w:val="00EB72DA"/>
    <w:rsid w:val="00EC3277"/>
    <w:rsid w:val="00EC3F5A"/>
    <w:rsid w:val="00EC6190"/>
    <w:rsid w:val="00EC6E15"/>
    <w:rsid w:val="00ED01BC"/>
    <w:rsid w:val="00ED6908"/>
    <w:rsid w:val="00EE18F4"/>
    <w:rsid w:val="00EE2FCF"/>
    <w:rsid w:val="00EE4585"/>
    <w:rsid w:val="00EF6CF4"/>
    <w:rsid w:val="00EF74AF"/>
    <w:rsid w:val="00F03CBB"/>
    <w:rsid w:val="00F042EC"/>
    <w:rsid w:val="00F04CC5"/>
    <w:rsid w:val="00F06658"/>
    <w:rsid w:val="00F06BE9"/>
    <w:rsid w:val="00F06DA2"/>
    <w:rsid w:val="00F071F9"/>
    <w:rsid w:val="00F07C8E"/>
    <w:rsid w:val="00F1368C"/>
    <w:rsid w:val="00F14026"/>
    <w:rsid w:val="00F175CE"/>
    <w:rsid w:val="00F25728"/>
    <w:rsid w:val="00F33CA0"/>
    <w:rsid w:val="00F340DE"/>
    <w:rsid w:val="00F355C9"/>
    <w:rsid w:val="00F366EB"/>
    <w:rsid w:val="00F3698B"/>
    <w:rsid w:val="00F37DD7"/>
    <w:rsid w:val="00F44BB8"/>
    <w:rsid w:val="00F45F84"/>
    <w:rsid w:val="00F46623"/>
    <w:rsid w:val="00F46A44"/>
    <w:rsid w:val="00F55CCD"/>
    <w:rsid w:val="00F567FD"/>
    <w:rsid w:val="00F570D3"/>
    <w:rsid w:val="00F6489D"/>
    <w:rsid w:val="00F71996"/>
    <w:rsid w:val="00F71B1A"/>
    <w:rsid w:val="00F73081"/>
    <w:rsid w:val="00F73725"/>
    <w:rsid w:val="00F77B68"/>
    <w:rsid w:val="00F8037A"/>
    <w:rsid w:val="00F808BF"/>
    <w:rsid w:val="00F85E90"/>
    <w:rsid w:val="00F91485"/>
    <w:rsid w:val="00F93F60"/>
    <w:rsid w:val="00F95AAE"/>
    <w:rsid w:val="00F974AB"/>
    <w:rsid w:val="00F97A6E"/>
    <w:rsid w:val="00FA0471"/>
    <w:rsid w:val="00FA4FFE"/>
    <w:rsid w:val="00FA509C"/>
    <w:rsid w:val="00FA608D"/>
    <w:rsid w:val="00FA772C"/>
    <w:rsid w:val="00FB0562"/>
    <w:rsid w:val="00FB576F"/>
    <w:rsid w:val="00FB7A29"/>
    <w:rsid w:val="00FC566A"/>
    <w:rsid w:val="00FC7526"/>
    <w:rsid w:val="00FD0A71"/>
    <w:rsid w:val="00FD2A20"/>
    <w:rsid w:val="00FD64FF"/>
    <w:rsid w:val="00FD746A"/>
    <w:rsid w:val="00FD7671"/>
    <w:rsid w:val="00FE1CB3"/>
    <w:rsid w:val="00FE7B6E"/>
    <w:rsid w:val="00FF0885"/>
    <w:rsid w:val="00FF439F"/>
    <w:rsid w:val="00FF4CE1"/>
    <w:rsid w:val="00FF6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7A94A"/>
  <w15:chartTrackingRefBased/>
  <w15:docId w15:val="{C8ABF0F1-B4B4-4FCB-A989-A9AD8A21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A7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637B55"/>
    <w:pPr>
      <w:numPr>
        <w:numId w:val="34"/>
      </w:numPr>
      <w:outlineLvl w:val="0"/>
    </w:pPr>
    <w:rPr>
      <w:b/>
      <w:bCs/>
      <w:color w:val="8C65B2"/>
      <w:sz w:val="24"/>
      <w:szCs w:val="24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70A62"/>
    <w:pPr>
      <w:numPr>
        <w:ilvl w:val="1"/>
      </w:numPr>
      <w:outlineLvl w:val="1"/>
    </w:p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D67A72"/>
    <w:pPr>
      <w:numPr>
        <w:ilvl w:val="2"/>
      </w:numPr>
      <w:outlineLvl w:val="2"/>
    </w:pPr>
  </w:style>
  <w:style w:type="paragraph" w:styleId="Titre4">
    <w:name w:val="heading 4"/>
    <w:basedOn w:val="Titre3"/>
    <w:next w:val="Normal"/>
    <w:link w:val="Titre4Car"/>
    <w:uiPriority w:val="9"/>
    <w:unhideWhenUsed/>
    <w:rsid w:val="0025073E"/>
    <w:pPr>
      <w:numPr>
        <w:ilvl w:val="3"/>
      </w:numPr>
      <w:outlineLvl w:val="3"/>
    </w:pPr>
  </w:style>
  <w:style w:type="paragraph" w:styleId="Titre5">
    <w:name w:val="heading 5"/>
    <w:basedOn w:val="Titre4"/>
    <w:next w:val="Normal"/>
    <w:link w:val="Titre5Car"/>
    <w:uiPriority w:val="9"/>
    <w:unhideWhenUsed/>
    <w:rsid w:val="0025073E"/>
    <w:pPr>
      <w:numPr>
        <w:ilvl w:val="4"/>
        <w:numId w:val="12"/>
      </w:numPr>
      <w:tabs>
        <w:tab w:val="num" w:pos="3629"/>
      </w:tabs>
      <w:ind w:left="3629" w:hanging="1021"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471E21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1E21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1E21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1E21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7A6E"/>
    <w:pPr>
      <w:tabs>
        <w:tab w:val="center" w:pos="4536"/>
        <w:tab w:val="right" w:pos="9072"/>
      </w:tabs>
      <w:spacing w:after="0" w:line="240" w:lineRule="auto"/>
      <w:jc w:val="both"/>
    </w:pPr>
    <w:rPr>
      <w:rFonts w:ascii="Quicksand" w:eastAsia="Calibri" w:hAnsi="Quicksand" w:cs="Times New Roman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F97A6E"/>
  </w:style>
  <w:style w:type="paragraph" w:styleId="Pieddepage">
    <w:name w:val="footer"/>
    <w:basedOn w:val="Normal"/>
    <w:link w:val="PieddepageCar"/>
    <w:uiPriority w:val="99"/>
    <w:unhideWhenUsed/>
    <w:rsid w:val="00A930B9"/>
    <w:pPr>
      <w:tabs>
        <w:tab w:val="center" w:pos="4536"/>
        <w:tab w:val="right" w:pos="9072"/>
      </w:tabs>
      <w:spacing w:after="0" w:line="240" w:lineRule="auto"/>
      <w:jc w:val="center"/>
    </w:pPr>
    <w:rPr>
      <w:rFonts w:ascii="Quicksand" w:eastAsia="Calibri" w:hAnsi="Quicksand" w:cs="Times New Roman"/>
      <w:noProof/>
      <w:sz w:val="14"/>
      <w:szCs w:val="1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930B9"/>
    <w:rPr>
      <w:rFonts w:ascii="Quicksand" w:hAnsi="Quicksand"/>
      <w:noProof/>
      <w:sz w:val="14"/>
      <w:szCs w:val="14"/>
    </w:rPr>
  </w:style>
  <w:style w:type="character" w:customStyle="1" w:styleId="Titre1Car">
    <w:name w:val="Titre 1 Car"/>
    <w:link w:val="Titre1"/>
    <w:uiPriority w:val="9"/>
    <w:rsid w:val="00637B55"/>
    <w:rPr>
      <w:rFonts w:ascii="Quicksand" w:hAnsi="Quicksand"/>
      <w:b/>
      <w:bCs/>
      <w:color w:val="8C65B2"/>
      <w:sz w:val="24"/>
      <w:szCs w:val="24"/>
      <w:lang w:eastAsia="en-US"/>
    </w:rPr>
  </w:style>
  <w:style w:type="character" w:customStyle="1" w:styleId="Titre2Car">
    <w:name w:val="Titre 2 Car"/>
    <w:link w:val="Titre2"/>
    <w:uiPriority w:val="9"/>
    <w:rsid w:val="00270A62"/>
    <w:rPr>
      <w:rFonts w:ascii="Quicksand" w:hAnsi="Quicksand"/>
      <w:b/>
      <w:bCs/>
      <w:color w:val="8C65B2"/>
      <w:sz w:val="24"/>
      <w:szCs w:val="24"/>
      <w:lang w:eastAsia="en-US"/>
    </w:rPr>
  </w:style>
  <w:style w:type="paragraph" w:styleId="Paragraphedeliste">
    <w:name w:val="List Paragraph"/>
    <w:aliases w:val="Enumération"/>
    <w:basedOn w:val="Normal"/>
    <w:link w:val="ParagraphedelisteCar"/>
    <w:uiPriority w:val="34"/>
    <w:qFormat/>
    <w:rsid w:val="007A3A26"/>
    <w:pPr>
      <w:numPr>
        <w:numId w:val="9"/>
      </w:numPr>
      <w:spacing w:after="160" w:line="259" w:lineRule="auto"/>
      <w:contextualSpacing/>
      <w:jc w:val="both"/>
    </w:pPr>
    <w:rPr>
      <w:rFonts w:ascii="Quicksand" w:eastAsia="Calibri" w:hAnsi="Quicksand" w:cs="Times New Roman"/>
      <w:sz w:val="20"/>
      <w:szCs w:val="20"/>
    </w:rPr>
  </w:style>
  <w:style w:type="table" w:styleId="Grilledutableau">
    <w:name w:val="Table Grid"/>
    <w:basedOn w:val="TableauNormal"/>
    <w:uiPriority w:val="39"/>
    <w:rsid w:val="009E5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4E15EE"/>
    <w:rPr>
      <w:color w:val="0563C1"/>
      <w:u w:val="single"/>
    </w:rPr>
  </w:style>
  <w:style w:type="character" w:styleId="lev">
    <w:name w:val="Strong"/>
    <w:uiPriority w:val="22"/>
    <w:rsid w:val="00011593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5148"/>
    <w:pPr>
      <w:spacing w:after="0" w:line="240" w:lineRule="auto"/>
      <w:jc w:val="both"/>
    </w:pPr>
    <w:rPr>
      <w:rFonts w:ascii="Segoe UI" w:eastAsia="Calibr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5148"/>
    <w:rPr>
      <w:rFonts w:ascii="Segoe UI" w:hAnsi="Segoe UI" w:cs="Segoe UI"/>
      <w:sz w:val="18"/>
      <w:szCs w:val="18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D20B99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D67A72"/>
    <w:rPr>
      <w:rFonts w:ascii="Quicksand" w:hAnsi="Quicksand"/>
      <w:b/>
      <w:bCs/>
      <w:color w:val="8C65B2"/>
      <w:sz w:val="24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073E"/>
    <w:pPr>
      <w:spacing w:after="0" w:line="240" w:lineRule="auto"/>
      <w:ind w:left="709"/>
      <w:jc w:val="both"/>
    </w:pPr>
    <w:rPr>
      <w:rFonts w:ascii="Quicksand" w:eastAsia="Calibri" w:hAnsi="Quicksand" w:cs="Times New Roman"/>
      <w:color w:val="B299CC"/>
      <w:sz w:val="20"/>
      <w:szCs w:val="20"/>
    </w:rPr>
  </w:style>
  <w:style w:type="character" w:customStyle="1" w:styleId="Sous-titreCar">
    <w:name w:val="Sous-titre Car"/>
    <w:basedOn w:val="Policepardfaut"/>
    <w:link w:val="Sous-titre"/>
    <w:uiPriority w:val="11"/>
    <w:rsid w:val="0025073E"/>
    <w:rPr>
      <w:rFonts w:ascii="Quicksand" w:hAnsi="Quicksand"/>
      <w:color w:val="B299CC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D67A72"/>
    <w:pPr>
      <w:spacing w:after="0" w:line="240" w:lineRule="auto"/>
      <w:jc w:val="center"/>
    </w:pPr>
    <w:rPr>
      <w:rFonts w:ascii="Quicksand" w:eastAsia="Calibri" w:hAnsi="Quicksand" w:cs="Times New Roman"/>
      <w:b/>
      <w:bCs/>
      <w:color w:val="8C65B2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D67A72"/>
    <w:rPr>
      <w:rFonts w:ascii="Quicksand" w:hAnsi="Quicksand"/>
      <w:b/>
      <w:bCs/>
      <w:color w:val="8C65B2"/>
      <w:sz w:val="32"/>
      <w:szCs w:val="3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0930BD"/>
    <w:rPr>
      <w:color w:val="666666"/>
    </w:rPr>
  </w:style>
  <w:style w:type="character" w:customStyle="1" w:styleId="Titre4Car">
    <w:name w:val="Titre 4 Car"/>
    <w:basedOn w:val="Policepardfaut"/>
    <w:link w:val="Titre4"/>
    <w:uiPriority w:val="9"/>
    <w:rsid w:val="0025073E"/>
    <w:rPr>
      <w:rFonts w:ascii="Quicksand" w:hAnsi="Quicksand"/>
      <w:b/>
      <w:bCs/>
      <w:color w:val="8C65B2"/>
      <w:sz w:val="24"/>
      <w:szCs w:val="24"/>
      <w:lang w:eastAsia="en-US"/>
    </w:rPr>
  </w:style>
  <w:style w:type="character" w:customStyle="1" w:styleId="Titre5Car">
    <w:name w:val="Titre 5 Car"/>
    <w:basedOn w:val="Policepardfaut"/>
    <w:link w:val="Titre5"/>
    <w:uiPriority w:val="9"/>
    <w:rsid w:val="0025073E"/>
    <w:rPr>
      <w:rFonts w:ascii="Quicksand" w:hAnsi="Quicksand"/>
      <w:b/>
      <w:bCs/>
      <w:color w:val="8C65B2"/>
      <w:sz w:val="24"/>
      <w:szCs w:val="24"/>
      <w:lang w:eastAsia="en-US"/>
    </w:rPr>
  </w:style>
  <w:style w:type="paragraph" w:customStyle="1" w:styleId="Entte">
    <w:name w:val="Entête"/>
    <w:basedOn w:val="En-tte"/>
    <w:link w:val="EntteCar"/>
    <w:rsid w:val="00A930B9"/>
    <w:pPr>
      <w:tabs>
        <w:tab w:val="clear" w:pos="9072"/>
        <w:tab w:val="right" w:pos="9923"/>
      </w:tabs>
      <w:ind w:left="-709" w:right="-853"/>
    </w:pPr>
    <w:rPr>
      <w:noProof/>
      <w:color w:val="7F7F7F" w:themeColor="text1" w:themeTint="80"/>
      <w:sz w:val="16"/>
      <w:szCs w:val="16"/>
    </w:rPr>
  </w:style>
  <w:style w:type="character" w:customStyle="1" w:styleId="EntteCar">
    <w:name w:val="Entête Car"/>
    <w:basedOn w:val="En-tteCar"/>
    <w:link w:val="Entte"/>
    <w:rsid w:val="00A930B9"/>
    <w:rPr>
      <w:rFonts w:ascii="Quicksand" w:hAnsi="Quicksand"/>
      <w:noProof/>
      <w:color w:val="7F7F7F" w:themeColor="text1" w:themeTint="80"/>
      <w:sz w:val="16"/>
      <w:szCs w:val="16"/>
      <w:lang w:eastAsia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471E21"/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471E21"/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471E21"/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471E21"/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471E21"/>
    <w:pPr>
      <w:spacing w:before="160" w:after="160" w:line="240" w:lineRule="auto"/>
      <w:jc w:val="center"/>
    </w:pPr>
    <w:rPr>
      <w:rFonts w:ascii="Quicksand" w:eastAsia="Calibri" w:hAnsi="Quicksand" w:cs="Times New Roman"/>
      <w:i/>
      <w:iCs/>
      <w:color w:val="404040" w:themeColor="text1" w:themeTint="BF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rsid w:val="00471E21"/>
    <w:rPr>
      <w:rFonts w:ascii="Quicksand" w:hAnsi="Quicksand"/>
      <w:i/>
      <w:iCs/>
      <w:color w:val="404040" w:themeColor="text1" w:themeTint="BF"/>
      <w:lang w:eastAsia="en-US"/>
    </w:rPr>
  </w:style>
  <w:style w:type="character" w:styleId="Accentuationintense">
    <w:name w:val="Intense Emphasis"/>
    <w:basedOn w:val="Policepardfaut"/>
    <w:uiPriority w:val="21"/>
    <w:rsid w:val="00471E21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71E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Quicksand" w:eastAsia="Calibri" w:hAnsi="Quicksand" w:cs="Times New Roman"/>
      <w:i/>
      <w:iCs/>
      <w:color w:val="2E74B5" w:themeColor="accent1" w:themeShade="BF"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1E21"/>
    <w:rPr>
      <w:rFonts w:ascii="Quicksand" w:hAnsi="Quicksand"/>
      <w:i/>
      <w:iCs/>
      <w:color w:val="2E74B5" w:themeColor="accent1" w:themeShade="BF"/>
      <w:lang w:eastAsia="en-US"/>
    </w:rPr>
  </w:style>
  <w:style w:type="character" w:styleId="Rfrenceintense">
    <w:name w:val="Intense Reference"/>
    <w:basedOn w:val="Policepardfaut"/>
    <w:uiPriority w:val="32"/>
    <w:rsid w:val="00471E21"/>
    <w:rPr>
      <w:b/>
      <w:bCs/>
      <w:smallCaps/>
      <w:color w:val="2E74B5" w:themeColor="accent1" w:themeShade="BF"/>
      <w:spacing w:val="5"/>
    </w:rPr>
  </w:style>
  <w:style w:type="paragraph" w:customStyle="1" w:styleId="Intitulscolonnestableau">
    <w:name w:val="Intitulés colonnes tableau"/>
    <w:basedOn w:val="Normal"/>
    <w:link w:val="IntitulscolonnestableauCar"/>
    <w:rsid w:val="00FD7671"/>
    <w:pPr>
      <w:spacing w:after="0" w:line="240" w:lineRule="auto"/>
      <w:jc w:val="center"/>
    </w:pPr>
    <w:rPr>
      <w:rFonts w:ascii="Quicksand" w:eastAsia="Calibri" w:hAnsi="Quicksand" w:cs="Times New Roman"/>
      <w:b/>
      <w:bCs/>
      <w:color w:val="FFFFFF" w:themeColor="background1"/>
      <w:sz w:val="16"/>
      <w:szCs w:val="16"/>
    </w:rPr>
  </w:style>
  <w:style w:type="character" w:customStyle="1" w:styleId="IntitulscolonnestableauCar">
    <w:name w:val="Intitulés colonnes tableau Car"/>
    <w:basedOn w:val="Policepardfaut"/>
    <w:link w:val="Intitulscolonnestableau"/>
    <w:rsid w:val="00FD7671"/>
    <w:rPr>
      <w:rFonts w:ascii="Quicksand" w:hAnsi="Quicksand"/>
      <w:b/>
      <w:bCs/>
      <w:color w:val="FFFFFF" w:themeColor="background1"/>
      <w:sz w:val="16"/>
      <w:szCs w:val="16"/>
      <w:lang w:eastAsia="en-US"/>
    </w:rPr>
  </w:style>
  <w:style w:type="paragraph" w:customStyle="1" w:styleId="Contenutableau">
    <w:name w:val="Contenu tableau"/>
    <w:basedOn w:val="Normal"/>
    <w:link w:val="ContenutableauCar"/>
    <w:rsid w:val="00FD7671"/>
    <w:pPr>
      <w:spacing w:after="0" w:line="240" w:lineRule="auto"/>
      <w:jc w:val="both"/>
    </w:pPr>
    <w:rPr>
      <w:rFonts w:ascii="Quicksand" w:eastAsia="Calibri" w:hAnsi="Quicksand" w:cs="Times New Roman"/>
      <w:sz w:val="16"/>
      <w:szCs w:val="16"/>
    </w:rPr>
  </w:style>
  <w:style w:type="character" w:customStyle="1" w:styleId="ContenutableauCar">
    <w:name w:val="Contenu tableau Car"/>
    <w:basedOn w:val="Policepardfaut"/>
    <w:link w:val="Contenutableau"/>
    <w:rsid w:val="00FD7671"/>
    <w:rPr>
      <w:rFonts w:ascii="Quicksand" w:hAnsi="Quicksand"/>
      <w:sz w:val="16"/>
      <w:szCs w:val="16"/>
      <w:lang w:eastAsia="en-US"/>
    </w:rPr>
  </w:style>
  <w:style w:type="paragraph" w:customStyle="1" w:styleId="Listeactions">
    <w:name w:val="Liste actions"/>
    <w:basedOn w:val="Paragraphedeliste"/>
    <w:link w:val="ListeactionsCar"/>
    <w:rsid w:val="00FD7671"/>
    <w:pPr>
      <w:numPr>
        <w:numId w:val="10"/>
      </w:numPr>
      <w:spacing w:after="0"/>
      <w:ind w:left="175" w:hanging="215"/>
    </w:pPr>
    <w:rPr>
      <w:sz w:val="16"/>
      <w:szCs w:val="16"/>
    </w:rPr>
  </w:style>
  <w:style w:type="character" w:customStyle="1" w:styleId="ParagraphedelisteCar">
    <w:name w:val="Paragraphe de liste Car"/>
    <w:aliases w:val="Enumération Car"/>
    <w:basedOn w:val="Policepardfaut"/>
    <w:link w:val="Paragraphedeliste"/>
    <w:uiPriority w:val="34"/>
    <w:rsid w:val="00FD7671"/>
    <w:rPr>
      <w:rFonts w:ascii="Quicksand" w:hAnsi="Quicksand"/>
      <w:lang w:eastAsia="en-US"/>
    </w:rPr>
  </w:style>
  <w:style w:type="character" w:customStyle="1" w:styleId="ListeactionsCar">
    <w:name w:val="Liste actions Car"/>
    <w:basedOn w:val="ParagraphedelisteCar"/>
    <w:link w:val="Listeactions"/>
    <w:rsid w:val="00FD7671"/>
    <w:rPr>
      <w:rFonts w:ascii="Quicksand" w:hAnsi="Quicksand"/>
      <w:sz w:val="16"/>
      <w:szCs w:val="16"/>
      <w:lang w:eastAsia="en-US"/>
    </w:rPr>
  </w:style>
  <w:style w:type="paragraph" w:customStyle="1" w:styleId="Avancement-Encours">
    <w:name w:val="Avancement - En cours"/>
    <w:basedOn w:val="Normal"/>
    <w:link w:val="Avancement-EncoursCar"/>
    <w:rsid w:val="00FD7671"/>
    <w:pPr>
      <w:spacing w:after="0" w:line="240" w:lineRule="auto"/>
      <w:jc w:val="center"/>
    </w:pPr>
    <w:rPr>
      <w:rFonts w:ascii="Quicksand" w:eastAsia="Calibri" w:hAnsi="Quicksand" w:cs="Times New Roman"/>
      <w:b/>
      <w:bCs/>
      <w:color w:val="ED7D31" w:themeColor="accent2"/>
      <w:sz w:val="16"/>
      <w:szCs w:val="16"/>
    </w:rPr>
  </w:style>
  <w:style w:type="character" w:customStyle="1" w:styleId="Avancement-EncoursCar">
    <w:name w:val="Avancement - En cours Car"/>
    <w:basedOn w:val="Policepardfaut"/>
    <w:link w:val="Avancement-Encours"/>
    <w:rsid w:val="00FD7671"/>
    <w:rPr>
      <w:rFonts w:ascii="Quicksand" w:hAnsi="Quicksand"/>
      <w:b/>
      <w:bCs/>
      <w:color w:val="ED7D31" w:themeColor="accent2"/>
      <w:sz w:val="16"/>
      <w:szCs w:val="16"/>
      <w:lang w:eastAsia="en-US"/>
    </w:rPr>
  </w:style>
  <w:style w:type="paragraph" w:customStyle="1" w:styleId="Avancement-Afaire">
    <w:name w:val="Avancement - A faire"/>
    <w:basedOn w:val="Normal"/>
    <w:link w:val="Avancement-AfaireCar"/>
    <w:rsid w:val="00FD7671"/>
    <w:pPr>
      <w:spacing w:after="0" w:line="240" w:lineRule="auto"/>
      <w:jc w:val="center"/>
    </w:pPr>
    <w:rPr>
      <w:rFonts w:ascii="Quicksand" w:eastAsia="Calibri" w:hAnsi="Quicksand" w:cs="Times New Roman"/>
      <w:b/>
      <w:bCs/>
      <w:color w:val="FF0000"/>
      <w:sz w:val="16"/>
      <w:szCs w:val="16"/>
    </w:rPr>
  </w:style>
  <w:style w:type="character" w:customStyle="1" w:styleId="Avancement-AfaireCar">
    <w:name w:val="Avancement - A faire Car"/>
    <w:basedOn w:val="Policepardfaut"/>
    <w:link w:val="Avancement-Afaire"/>
    <w:rsid w:val="00FD7671"/>
    <w:rPr>
      <w:rFonts w:ascii="Quicksand" w:hAnsi="Quicksand"/>
      <w:b/>
      <w:bCs/>
      <w:color w:val="FF0000"/>
      <w:sz w:val="16"/>
      <w:szCs w:val="16"/>
      <w:lang w:eastAsia="en-US"/>
    </w:rPr>
  </w:style>
  <w:style w:type="paragraph" w:customStyle="1" w:styleId="Avancement-Sold">
    <w:name w:val="Avancement - Soldé"/>
    <w:basedOn w:val="Normal"/>
    <w:link w:val="Avancement-SoldCar"/>
    <w:rsid w:val="00FD7671"/>
    <w:pPr>
      <w:spacing w:after="0" w:line="240" w:lineRule="auto"/>
      <w:jc w:val="center"/>
    </w:pPr>
    <w:rPr>
      <w:rFonts w:ascii="Quicksand" w:eastAsia="Calibri" w:hAnsi="Quicksand" w:cs="Times New Roman"/>
      <w:b/>
      <w:bCs/>
      <w:color w:val="00B050"/>
      <w:sz w:val="16"/>
      <w:szCs w:val="16"/>
    </w:rPr>
  </w:style>
  <w:style w:type="character" w:customStyle="1" w:styleId="Avancement-SoldCar">
    <w:name w:val="Avancement - Soldé Car"/>
    <w:basedOn w:val="Policepardfaut"/>
    <w:link w:val="Avancement-Sold"/>
    <w:rsid w:val="00FD7671"/>
    <w:rPr>
      <w:rFonts w:ascii="Quicksand" w:hAnsi="Quicksand"/>
      <w:b/>
      <w:bCs/>
      <w:color w:val="00B050"/>
      <w:sz w:val="16"/>
      <w:szCs w:val="16"/>
      <w:lang w:eastAsia="en-US"/>
    </w:rPr>
  </w:style>
  <w:style w:type="paragraph" w:customStyle="1" w:styleId="Titresuividuplandactions">
    <w:name w:val="Titre suivi du plan d'actions"/>
    <w:basedOn w:val="Normal"/>
    <w:link w:val="TitresuividuplandactionsCar"/>
    <w:rsid w:val="00B940C1"/>
    <w:pPr>
      <w:spacing w:after="160" w:line="240" w:lineRule="auto"/>
      <w:ind w:left="-709"/>
      <w:jc w:val="both"/>
    </w:pPr>
    <w:rPr>
      <w:rFonts w:ascii="Quicksand" w:eastAsia="Calibri" w:hAnsi="Quicksand" w:cs="Times New Roman"/>
      <w:b/>
      <w:bCs/>
      <w:color w:val="8C65B2"/>
      <w:sz w:val="20"/>
      <w:szCs w:val="20"/>
    </w:rPr>
  </w:style>
  <w:style w:type="character" w:customStyle="1" w:styleId="TitresuividuplandactionsCar">
    <w:name w:val="Titre suivi du plan d'actions Car"/>
    <w:basedOn w:val="Policepardfaut"/>
    <w:link w:val="Titresuividuplandactions"/>
    <w:rsid w:val="00B940C1"/>
    <w:rPr>
      <w:rFonts w:ascii="Quicksand" w:hAnsi="Quicksand"/>
      <w:b/>
      <w:bCs/>
      <w:color w:val="8C65B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624BC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hesions.cc@mnfct.fr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contact@alternative-courtage.fr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lternative-courtage-agenceenligne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estion-mnfct@gie-cm.fr" TargetMode="Externa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https://www.actiweb.mnfct.fr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D7D682F7A14B2E46BD99041C2B20C310" ma:contentTypeVersion="13" ma:contentTypeDescription="" ma:contentTypeScope="" ma:versionID="1e33d86e3b4e4a1700a66e9ceb839842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78d94a20-203d-4fed-b2b0-0c3646b9c7a2" targetNamespace="http://schemas.microsoft.com/office/2006/metadata/properties" ma:root="true" ma:fieldsID="5426ac84ea1abd7344a39dc18a7d5fdf" ns2:_="" ns3:_="" ns4:_="">
    <xsd:import namespace="d13cbe4f-1448-46a5-af3f-2daad8b9242e"/>
    <xsd:import namespace="6fe09545-cdc4-43a9-9da5-abd37ca73394"/>
    <xsd:import namespace="78d94a20-203d-4fed-b2b0-0c3646b9c7a2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 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ag RH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gnes directrices gestion"/>
          <xsd:enumeration value="Listes d'aptitudes"/>
          <xsd:enumeration value="Mag RH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NBI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Santé - Prévoyance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94a20-203d-4fed-b2b0-0c3646b9c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80acc9f-a124-4651-8c21-27ed651001c5" ContentTypeId="0x0101" PreviousValue="tru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58ac0241a94e4d98028cb60ff1e2dc xmlns="d13cbe4f-1448-46a5-af3f-2daad8b9242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Privé</TermName>
          <TermId xmlns="http://schemas.microsoft.com/office/infopath/2007/PartnerControls">9d61055b-725b-4297-9a77-8c5caa518546</TermId>
        </TermInfo>
      </Terms>
    </m758ac0241a94e4d98028cb60ff1e2dc>
    <Description_x0020_site_x0020_internet xmlns="6fe09545-cdc4-43a9-9da5-abd37ca73394" xsi:nil="true"/>
    <Date_x0020_de_x0020_publication xmlns="6fe09545-cdc4-43a9-9da5-abd37ca73394">2026-10-14T22:00:00+00:00</Date_x0020_de_x0020_publication>
    <Tag xmlns="6fe09545-cdc4-43a9-9da5-abd37ca73394">Santé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Assurance et protection sociale</CATEGORIE>
    <Thème_x0020_2_x0020_site_x0020_internet xmlns="6fe09545-cdc4-43a9-9da5-abd37ca73394" xsi:nil="true"/>
    <TaxCatchAll xmlns="d13cbe4f-1448-46a5-af3f-2daad8b9242e">
      <Value>48</Value>
    </TaxCatchAll>
  </documentManagement>
</p:properties>
</file>

<file path=customXml/itemProps1.xml><?xml version="1.0" encoding="utf-8"?>
<ds:datastoreItem xmlns:ds="http://schemas.openxmlformats.org/officeDocument/2006/customXml" ds:itemID="{B6DAB78F-DDA1-4FCD-BB0A-E89BCD177CEC}"/>
</file>

<file path=customXml/itemProps2.xml><?xml version="1.0" encoding="utf-8"?>
<ds:datastoreItem xmlns:ds="http://schemas.openxmlformats.org/officeDocument/2006/customXml" ds:itemID="{86FF8B75-3A7B-4950-8C87-D256E0616441}"/>
</file>

<file path=customXml/itemProps3.xml><?xml version="1.0" encoding="utf-8"?>
<ds:datastoreItem xmlns:ds="http://schemas.openxmlformats.org/officeDocument/2006/customXml" ds:itemID="{7CAF0116-1756-4529-96E1-B470952401F0}"/>
</file>

<file path=customXml/itemProps4.xml><?xml version="1.0" encoding="utf-8"?>
<ds:datastoreItem xmlns:ds="http://schemas.openxmlformats.org/officeDocument/2006/customXml" ds:itemID="{CD31A072-2459-4D5E-ADC8-9D6173929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courrier évolution tarifaire 2027 MNFCT à destination des agents</dc:title>
  <dc:subject/>
  <dc:creator>Carole Penanguer</dc:creator>
  <cp:keywords/>
  <dc:description/>
  <cp:lastModifiedBy>Sarah Poulizac</cp:lastModifiedBy>
  <cp:revision>6</cp:revision>
  <cp:lastPrinted>2024-08-29T12:11:00Z</cp:lastPrinted>
  <dcterms:created xsi:type="dcterms:W3CDTF">2026-10-14T08:55:00Z</dcterms:created>
  <dcterms:modified xsi:type="dcterms:W3CDTF">2026-10-14T09:58:00Z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0x010100DE67B4170B45E24899E1F0558CDB95BB00D7D682F7A14B2E46BD99041C2B20C310</vt:lpwstr>
  </property>
  <property fmtid="{D5CDD505-2E9C-101B-9397-08002B2CF9AE}" pid="4" name="DMS_WebsiteTheme">
    <vt:lpwstr/>
  </property>
  <property fmtid="{D5CDD505-2E9C-101B-9397-08002B2CF9AE}" pid="5" name="Nature">
    <vt:lpwstr/>
  </property>
  <property fmtid="{D5CDD505-2E9C-101B-9397-08002B2CF9AE}" pid="6" name="DMS_Tag">
    <vt:lpwstr/>
  </property>
  <property fmtid="{D5CDD505-2E9C-101B-9397-08002B2CF9AE}" pid="7" name="DMS_TypeOfPublication">
    <vt:lpwstr>48;#Privé|9d61055b-725b-4297-9a77-8c5caa518546</vt:lpwstr>
  </property>
</Properties>
</file>