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38D5B" w14:textId="77777777" w:rsidR="00975480" w:rsidRPr="00F50440" w:rsidRDefault="00237B3E">
      <w:pPr>
        <w:pStyle w:val="Titre"/>
        <w:tabs>
          <w:tab w:val="left" w:pos="10081"/>
        </w:tabs>
      </w:pPr>
      <w:r w:rsidRPr="00F50440">
        <w:t>Convention</w:t>
      </w:r>
      <w:r w:rsidRPr="00F50440">
        <w:tab/>
      </w:r>
      <w:r w:rsidRPr="00F50440">
        <w:rPr>
          <w:noProof/>
          <w:position w:val="-15"/>
        </w:rPr>
        <w:drawing>
          <wp:inline distT="0" distB="0" distL="0" distR="0" wp14:anchorId="3311A053" wp14:editId="46406B44">
            <wp:extent cx="554990" cy="502920"/>
            <wp:effectExtent l="0" t="0" r="0" b="0"/>
            <wp:docPr id="1" name="image1.jpeg" descr="Logo Def QU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554990" cy="502920"/>
                    </a:xfrm>
                    <a:prstGeom prst="rect">
                      <a:avLst/>
                    </a:prstGeom>
                  </pic:spPr>
                </pic:pic>
              </a:graphicData>
            </a:graphic>
          </wp:inline>
        </w:drawing>
      </w:r>
    </w:p>
    <w:p w14:paraId="06EDD137" w14:textId="4AB758CC" w:rsidR="00975480" w:rsidRPr="00F50440" w:rsidRDefault="00237B3E" w:rsidP="001E5A49">
      <w:pPr>
        <w:pStyle w:val="Titre1"/>
        <w:spacing w:before="638" w:line="459" w:lineRule="exact"/>
        <w:jc w:val="both"/>
        <w:rPr>
          <w:b w:val="0"/>
        </w:rPr>
      </w:pPr>
      <w:r w:rsidRPr="00F50440">
        <w:t>Convention</w:t>
      </w:r>
      <w:r w:rsidRPr="00F50440">
        <w:rPr>
          <w:spacing w:val="-4"/>
        </w:rPr>
        <w:t xml:space="preserve"> </w:t>
      </w:r>
      <w:r w:rsidRPr="00F50440">
        <w:t xml:space="preserve">d'adhésion </w:t>
      </w:r>
      <w:r w:rsidR="001E5A49" w:rsidRPr="00F50440">
        <w:t>à la prestation</w:t>
      </w:r>
      <w:r w:rsidRPr="00F50440">
        <w:t xml:space="preserve"> Chômage du Centre de Gestion de la Fonction</w:t>
      </w:r>
      <w:r w:rsidR="001E5A49" w:rsidRPr="00F50440">
        <w:t xml:space="preserve"> </w:t>
      </w:r>
      <w:r w:rsidRPr="00F50440">
        <w:rPr>
          <w:spacing w:val="-109"/>
        </w:rPr>
        <w:t xml:space="preserve"> </w:t>
      </w:r>
      <w:r w:rsidR="001E5A49" w:rsidRPr="00F50440">
        <w:rPr>
          <w:spacing w:val="-109"/>
        </w:rPr>
        <w:t xml:space="preserve">   </w:t>
      </w:r>
      <w:r w:rsidRPr="00F50440">
        <w:t>Publique</w:t>
      </w:r>
      <w:r w:rsidRPr="00F50440">
        <w:rPr>
          <w:spacing w:val="-2"/>
        </w:rPr>
        <w:t xml:space="preserve"> </w:t>
      </w:r>
      <w:r w:rsidRPr="00F50440">
        <w:t>Territoriale de</w:t>
      </w:r>
      <w:r w:rsidRPr="00F50440">
        <w:rPr>
          <w:spacing w:val="-2"/>
        </w:rPr>
        <w:t xml:space="preserve"> </w:t>
      </w:r>
      <w:r w:rsidRPr="00F50440">
        <w:t>la</w:t>
      </w:r>
      <w:r w:rsidRPr="00F50440">
        <w:rPr>
          <w:spacing w:val="-2"/>
        </w:rPr>
        <w:t xml:space="preserve"> </w:t>
      </w:r>
      <w:r w:rsidRPr="00F50440">
        <w:t>Gironde</w:t>
      </w:r>
    </w:p>
    <w:p w14:paraId="6C7FD65D" w14:textId="77777777" w:rsidR="00975480" w:rsidRPr="00F50440" w:rsidRDefault="00975480">
      <w:pPr>
        <w:pStyle w:val="Corpsdetexte"/>
        <w:spacing w:before="9"/>
        <w:rPr>
          <w:rFonts w:ascii="Arial" w:hAnsi="Arial" w:cs="Arial"/>
          <w:b/>
          <w:sz w:val="60"/>
        </w:rPr>
      </w:pPr>
    </w:p>
    <w:p w14:paraId="7F4F8E24" w14:textId="5E8D71C3" w:rsidR="00975480" w:rsidRPr="00F50440" w:rsidRDefault="00237B3E">
      <w:pPr>
        <w:pStyle w:val="Titre1"/>
      </w:pPr>
      <w:r w:rsidRPr="00F50440">
        <w:t>Prestation</w:t>
      </w:r>
      <w:r w:rsidRPr="00F50440">
        <w:rPr>
          <w:spacing w:val="-2"/>
        </w:rPr>
        <w:t xml:space="preserve"> </w:t>
      </w:r>
      <w:r w:rsidR="001E5A49" w:rsidRPr="00F50440">
        <w:rPr>
          <w:spacing w:val="-2"/>
        </w:rPr>
        <w:t>Chômage</w:t>
      </w:r>
    </w:p>
    <w:p w14:paraId="2A0CEBB2" w14:textId="77777777" w:rsidR="00975480" w:rsidRPr="00F50440" w:rsidRDefault="00975480">
      <w:pPr>
        <w:pStyle w:val="Corpsdetexte"/>
        <w:rPr>
          <w:rFonts w:ascii="Arial" w:hAnsi="Arial" w:cs="Arial"/>
          <w:b/>
          <w:sz w:val="20"/>
        </w:rPr>
      </w:pPr>
    </w:p>
    <w:p w14:paraId="4CBAE5CD" w14:textId="77777777" w:rsidR="00975480" w:rsidRPr="00F50440" w:rsidRDefault="00975480">
      <w:pPr>
        <w:pStyle w:val="Corpsdetexte"/>
        <w:rPr>
          <w:rFonts w:ascii="Arial" w:hAnsi="Arial" w:cs="Arial"/>
          <w:b/>
          <w:sz w:val="20"/>
        </w:rPr>
      </w:pPr>
    </w:p>
    <w:p w14:paraId="390ED705" w14:textId="77777777" w:rsidR="00975480" w:rsidRPr="00F50440" w:rsidRDefault="00975480">
      <w:pPr>
        <w:pStyle w:val="Corpsdetexte"/>
        <w:rPr>
          <w:rFonts w:ascii="Arial" w:hAnsi="Arial" w:cs="Arial"/>
          <w:b/>
          <w:sz w:val="20"/>
        </w:rPr>
      </w:pPr>
    </w:p>
    <w:p w14:paraId="095BA3BA" w14:textId="77777777" w:rsidR="00975480" w:rsidRPr="00F50440" w:rsidRDefault="00975480">
      <w:pPr>
        <w:pStyle w:val="Corpsdetexte"/>
        <w:rPr>
          <w:rFonts w:ascii="Arial" w:hAnsi="Arial" w:cs="Arial"/>
          <w:b/>
          <w:sz w:val="20"/>
        </w:rPr>
      </w:pPr>
    </w:p>
    <w:p w14:paraId="1BA4BFEF" w14:textId="77777777" w:rsidR="00975480" w:rsidRPr="00F50440" w:rsidRDefault="00975480">
      <w:pPr>
        <w:pStyle w:val="Corpsdetexte"/>
        <w:spacing w:before="4"/>
        <w:rPr>
          <w:rFonts w:ascii="Arial" w:hAnsi="Arial" w:cs="Arial"/>
          <w:b/>
          <w:sz w:val="16"/>
        </w:rPr>
      </w:pPr>
    </w:p>
    <w:p w14:paraId="1A63F17E" w14:textId="67654A0C" w:rsidR="00975480" w:rsidRDefault="00237B3E">
      <w:pPr>
        <w:pStyle w:val="Paragraphedeliste"/>
        <w:numPr>
          <w:ilvl w:val="0"/>
          <w:numId w:val="2"/>
        </w:numPr>
        <w:tabs>
          <w:tab w:val="left" w:pos="2854"/>
        </w:tabs>
        <w:spacing w:before="101"/>
        <w:jc w:val="both"/>
        <w:rPr>
          <w:rFonts w:ascii="Arial" w:hAnsi="Arial" w:cs="Arial"/>
          <w:sz w:val="18"/>
        </w:rPr>
      </w:pPr>
      <w:r w:rsidRPr="00F50440">
        <w:rPr>
          <w:rFonts w:ascii="Arial" w:hAnsi="Arial" w:cs="Arial"/>
          <w:sz w:val="18"/>
        </w:rPr>
        <w:t>Vu</w:t>
      </w:r>
      <w:r w:rsidRPr="00F50440">
        <w:rPr>
          <w:rFonts w:ascii="Arial" w:hAnsi="Arial" w:cs="Arial"/>
          <w:spacing w:val="-2"/>
          <w:sz w:val="18"/>
        </w:rPr>
        <w:t xml:space="preserve"> </w:t>
      </w:r>
      <w:r w:rsidRPr="00F50440">
        <w:rPr>
          <w:rFonts w:ascii="Arial" w:hAnsi="Arial" w:cs="Arial"/>
          <w:sz w:val="18"/>
        </w:rPr>
        <w:t>les</w:t>
      </w:r>
      <w:r w:rsidRPr="00F50440">
        <w:rPr>
          <w:rFonts w:ascii="Arial" w:hAnsi="Arial" w:cs="Arial"/>
          <w:spacing w:val="-1"/>
          <w:sz w:val="18"/>
        </w:rPr>
        <w:t xml:space="preserve"> </w:t>
      </w:r>
      <w:r w:rsidRPr="00F50440">
        <w:rPr>
          <w:rFonts w:ascii="Arial" w:hAnsi="Arial" w:cs="Arial"/>
          <w:sz w:val="18"/>
        </w:rPr>
        <w:t>dispositions</w:t>
      </w:r>
      <w:r w:rsidRPr="00F50440">
        <w:rPr>
          <w:rFonts w:ascii="Arial" w:hAnsi="Arial" w:cs="Arial"/>
          <w:spacing w:val="-1"/>
          <w:sz w:val="18"/>
        </w:rPr>
        <w:t xml:space="preserve"> </w:t>
      </w:r>
      <w:r w:rsidRPr="00F50440">
        <w:rPr>
          <w:rFonts w:ascii="Arial" w:hAnsi="Arial" w:cs="Arial"/>
          <w:sz w:val="18"/>
        </w:rPr>
        <w:t>du</w:t>
      </w:r>
      <w:r w:rsidRPr="00F50440">
        <w:rPr>
          <w:rFonts w:ascii="Arial" w:hAnsi="Arial" w:cs="Arial"/>
          <w:spacing w:val="-1"/>
          <w:sz w:val="18"/>
        </w:rPr>
        <w:t xml:space="preserve"> </w:t>
      </w:r>
      <w:r w:rsidRPr="00F50440">
        <w:rPr>
          <w:rFonts w:ascii="Arial" w:hAnsi="Arial" w:cs="Arial"/>
          <w:sz w:val="18"/>
        </w:rPr>
        <w:t>code</w:t>
      </w:r>
      <w:r w:rsidRPr="00F50440">
        <w:rPr>
          <w:rFonts w:ascii="Arial" w:hAnsi="Arial" w:cs="Arial"/>
          <w:spacing w:val="-2"/>
          <w:sz w:val="18"/>
        </w:rPr>
        <w:t xml:space="preserve"> </w:t>
      </w:r>
      <w:r w:rsidRPr="00F50440">
        <w:rPr>
          <w:rFonts w:ascii="Arial" w:hAnsi="Arial" w:cs="Arial"/>
          <w:sz w:val="18"/>
        </w:rPr>
        <w:t>général</w:t>
      </w:r>
      <w:r w:rsidRPr="00F50440">
        <w:rPr>
          <w:rFonts w:ascii="Arial" w:hAnsi="Arial" w:cs="Arial"/>
          <w:spacing w:val="-4"/>
          <w:sz w:val="18"/>
        </w:rPr>
        <w:t xml:space="preserve"> </w:t>
      </w:r>
      <w:r w:rsidRPr="00F50440">
        <w:rPr>
          <w:rFonts w:ascii="Arial" w:hAnsi="Arial" w:cs="Arial"/>
          <w:sz w:val="18"/>
        </w:rPr>
        <w:t>de</w:t>
      </w:r>
      <w:r w:rsidRPr="00F50440">
        <w:rPr>
          <w:rFonts w:ascii="Arial" w:hAnsi="Arial" w:cs="Arial"/>
          <w:spacing w:val="-1"/>
          <w:sz w:val="18"/>
        </w:rPr>
        <w:t xml:space="preserve"> </w:t>
      </w:r>
      <w:r w:rsidRPr="00F50440">
        <w:rPr>
          <w:rFonts w:ascii="Arial" w:hAnsi="Arial" w:cs="Arial"/>
          <w:sz w:val="18"/>
        </w:rPr>
        <w:t>la</w:t>
      </w:r>
      <w:r w:rsidRPr="00F50440">
        <w:rPr>
          <w:rFonts w:ascii="Arial" w:hAnsi="Arial" w:cs="Arial"/>
          <w:spacing w:val="-2"/>
          <w:sz w:val="18"/>
        </w:rPr>
        <w:t xml:space="preserve"> </w:t>
      </w:r>
      <w:r w:rsidRPr="00F50440">
        <w:rPr>
          <w:rFonts w:ascii="Arial" w:hAnsi="Arial" w:cs="Arial"/>
          <w:sz w:val="18"/>
        </w:rPr>
        <w:t>fonction</w:t>
      </w:r>
      <w:r w:rsidRPr="00F50440">
        <w:rPr>
          <w:rFonts w:ascii="Arial" w:hAnsi="Arial" w:cs="Arial"/>
          <w:spacing w:val="-4"/>
          <w:sz w:val="18"/>
        </w:rPr>
        <w:t xml:space="preserve"> </w:t>
      </w:r>
      <w:r w:rsidRPr="00F50440">
        <w:rPr>
          <w:rFonts w:ascii="Arial" w:hAnsi="Arial" w:cs="Arial"/>
          <w:sz w:val="18"/>
        </w:rPr>
        <w:t>publique</w:t>
      </w:r>
      <w:r w:rsidRPr="00F50440">
        <w:rPr>
          <w:rFonts w:ascii="Arial" w:hAnsi="Arial" w:cs="Arial"/>
          <w:spacing w:val="3"/>
          <w:sz w:val="18"/>
        </w:rPr>
        <w:t xml:space="preserve"> </w:t>
      </w:r>
      <w:r w:rsidRPr="00F50440">
        <w:rPr>
          <w:rFonts w:ascii="Arial" w:hAnsi="Arial" w:cs="Arial"/>
          <w:sz w:val="18"/>
        </w:rPr>
        <w:t>et</w:t>
      </w:r>
      <w:r w:rsidRPr="00F50440">
        <w:rPr>
          <w:rFonts w:ascii="Arial" w:hAnsi="Arial" w:cs="Arial"/>
          <w:spacing w:val="-3"/>
          <w:sz w:val="18"/>
        </w:rPr>
        <w:t xml:space="preserve"> </w:t>
      </w:r>
      <w:r w:rsidRPr="00F50440">
        <w:rPr>
          <w:rFonts w:ascii="Arial" w:hAnsi="Arial" w:cs="Arial"/>
          <w:sz w:val="18"/>
        </w:rPr>
        <w:t>notamment</w:t>
      </w:r>
      <w:r w:rsidRPr="00F50440">
        <w:rPr>
          <w:rFonts w:ascii="Arial" w:hAnsi="Arial" w:cs="Arial"/>
          <w:spacing w:val="-4"/>
          <w:sz w:val="18"/>
        </w:rPr>
        <w:t xml:space="preserve"> </w:t>
      </w:r>
      <w:r w:rsidRPr="00F50440">
        <w:rPr>
          <w:rFonts w:ascii="Arial" w:hAnsi="Arial" w:cs="Arial"/>
          <w:sz w:val="18"/>
        </w:rPr>
        <w:t>son</w:t>
      </w:r>
      <w:r w:rsidRPr="00F50440">
        <w:rPr>
          <w:rFonts w:ascii="Arial" w:hAnsi="Arial" w:cs="Arial"/>
          <w:spacing w:val="-4"/>
          <w:sz w:val="18"/>
        </w:rPr>
        <w:t xml:space="preserve"> </w:t>
      </w:r>
      <w:r w:rsidRPr="00F50440">
        <w:rPr>
          <w:rFonts w:ascii="Arial" w:hAnsi="Arial" w:cs="Arial"/>
          <w:sz w:val="18"/>
        </w:rPr>
        <w:t>article</w:t>
      </w:r>
      <w:r w:rsidRPr="00F50440">
        <w:rPr>
          <w:rFonts w:ascii="Arial" w:hAnsi="Arial" w:cs="Arial"/>
          <w:spacing w:val="-1"/>
          <w:sz w:val="18"/>
        </w:rPr>
        <w:t xml:space="preserve"> </w:t>
      </w:r>
      <w:r w:rsidRPr="00F50440">
        <w:rPr>
          <w:rFonts w:ascii="Arial" w:hAnsi="Arial" w:cs="Arial"/>
          <w:sz w:val="18"/>
        </w:rPr>
        <w:t>L.</w:t>
      </w:r>
      <w:r w:rsidRPr="00F50440">
        <w:rPr>
          <w:rFonts w:ascii="Arial" w:hAnsi="Arial" w:cs="Arial"/>
          <w:spacing w:val="-2"/>
          <w:sz w:val="18"/>
        </w:rPr>
        <w:t xml:space="preserve"> </w:t>
      </w:r>
      <w:r w:rsidRPr="00F50440">
        <w:rPr>
          <w:rFonts w:ascii="Arial" w:hAnsi="Arial" w:cs="Arial"/>
          <w:sz w:val="18"/>
        </w:rPr>
        <w:t>452-40</w:t>
      </w:r>
      <w:r w:rsidRPr="00F50440">
        <w:rPr>
          <w:rFonts w:ascii="Arial" w:hAnsi="Arial" w:cs="Arial"/>
          <w:spacing w:val="-1"/>
          <w:sz w:val="18"/>
        </w:rPr>
        <w:t xml:space="preserve"> </w:t>
      </w:r>
      <w:r w:rsidRPr="00F50440">
        <w:rPr>
          <w:rFonts w:ascii="Arial" w:hAnsi="Arial" w:cs="Arial"/>
          <w:sz w:val="18"/>
        </w:rPr>
        <w:t>;</w:t>
      </w:r>
    </w:p>
    <w:p w14:paraId="33D68A73" w14:textId="1F8EEF03" w:rsidR="008B284C" w:rsidRPr="003A6CC7" w:rsidRDefault="008B284C">
      <w:pPr>
        <w:pStyle w:val="Paragraphedeliste"/>
        <w:numPr>
          <w:ilvl w:val="0"/>
          <w:numId w:val="2"/>
        </w:numPr>
        <w:tabs>
          <w:tab w:val="left" w:pos="2854"/>
        </w:tabs>
        <w:spacing w:before="101"/>
        <w:jc w:val="both"/>
        <w:rPr>
          <w:rFonts w:ascii="Arial" w:hAnsi="Arial" w:cs="Arial"/>
          <w:sz w:val="18"/>
        </w:rPr>
      </w:pPr>
      <w:r w:rsidRPr="003A6CC7">
        <w:rPr>
          <w:rFonts w:ascii="Arial" w:hAnsi="Arial" w:cs="Arial"/>
          <w:sz w:val="18"/>
        </w:rPr>
        <w:t>Vu le code du travail et notamment ses articles R</w:t>
      </w:r>
      <w:r w:rsidR="005938E0">
        <w:rPr>
          <w:rFonts w:ascii="Arial" w:hAnsi="Arial" w:cs="Arial"/>
          <w:sz w:val="18"/>
        </w:rPr>
        <w:t>.</w:t>
      </w:r>
      <w:r w:rsidRPr="003A6CC7">
        <w:rPr>
          <w:rFonts w:ascii="Arial" w:hAnsi="Arial" w:cs="Arial"/>
          <w:sz w:val="18"/>
        </w:rPr>
        <w:t>5424-2 à R</w:t>
      </w:r>
      <w:r w:rsidR="005938E0">
        <w:rPr>
          <w:rFonts w:ascii="Arial" w:hAnsi="Arial" w:cs="Arial"/>
          <w:sz w:val="18"/>
        </w:rPr>
        <w:t>.</w:t>
      </w:r>
      <w:r w:rsidRPr="003A6CC7">
        <w:rPr>
          <w:rFonts w:ascii="Arial" w:hAnsi="Arial" w:cs="Arial"/>
          <w:sz w:val="18"/>
        </w:rPr>
        <w:t>5424-6 ;</w:t>
      </w:r>
    </w:p>
    <w:p w14:paraId="540863BC" w14:textId="1C68BEDA" w:rsidR="008B284C" w:rsidRPr="003A6CC7" w:rsidRDefault="008B284C" w:rsidP="008B284C">
      <w:pPr>
        <w:pStyle w:val="Paragraphedeliste"/>
        <w:numPr>
          <w:ilvl w:val="0"/>
          <w:numId w:val="2"/>
        </w:numPr>
        <w:tabs>
          <w:tab w:val="left" w:pos="2854"/>
        </w:tabs>
        <w:spacing w:before="101"/>
        <w:jc w:val="both"/>
        <w:rPr>
          <w:rFonts w:ascii="Arial" w:hAnsi="Arial" w:cs="Arial"/>
          <w:sz w:val="18"/>
        </w:rPr>
      </w:pPr>
      <w:r w:rsidRPr="003A6CC7">
        <w:rPr>
          <w:rFonts w:ascii="Arial" w:hAnsi="Arial" w:cs="Arial"/>
          <w:sz w:val="18"/>
        </w:rPr>
        <w:t>Vu le décret n° 2019-797 du 26 juillet 2019 relatif au régime d'assurance chômage et en particulier le règlement d’assurance chômage annexé ;</w:t>
      </w:r>
    </w:p>
    <w:p w14:paraId="190E3992" w14:textId="59475BD4" w:rsidR="008B284C" w:rsidRPr="003A6CC7" w:rsidRDefault="008B284C" w:rsidP="008B284C">
      <w:pPr>
        <w:pStyle w:val="Paragraphedeliste"/>
        <w:numPr>
          <w:ilvl w:val="0"/>
          <w:numId w:val="2"/>
        </w:numPr>
        <w:tabs>
          <w:tab w:val="left" w:pos="2854"/>
        </w:tabs>
        <w:spacing w:before="101"/>
        <w:jc w:val="both"/>
        <w:rPr>
          <w:rFonts w:ascii="Arial" w:hAnsi="Arial" w:cs="Arial"/>
          <w:sz w:val="18"/>
        </w:rPr>
      </w:pPr>
      <w:r w:rsidRPr="003A6CC7">
        <w:rPr>
          <w:rFonts w:ascii="Arial" w:hAnsi="Arial" w:cs="Arial"/>
          <w:sz w:val="18"/>
        </w:rPr>
        <w:t>Vu le décret n° 2020-741 du 16 juin 2020 relatif au régime particulier d'assurance chômage applicable à certains agents publics et salariés du secteur public ;</w:t>
      </w:r>
    </w:p>
    <w:p w14:paraId="03A0A066" w14:textId="49124890" w:rsidR="00F2269F" w:rsidRPr="00F50440" w:rsidRDefault="00F2269F">
      <w:pPr>
        <w:pStyle w:val="Paragraphedeliste"/>
        <w:numPr>
          <w:ilvl w:val="0"/>
          <w:numId w:val="2"/>
        </w:numPr>
        <w:tabs>
          <w:tab w:val="left" w:pos="2854"/>
        </w:tabs>
        <w:spacing w:before="58"/>
        <w:ind w:right="301"/>
        <w:jc w:val="both"/>
        <w:rPr>
          <w:rFonts w:ascii="Arial" w:hAnsi="Arial" w:cs="Arial"/>
          <w:sz w:val="18"/>
        </w:rPr>
      </w:pPr>
      <w:r w:rsidRPr="00F50440">
        <w:rPr>
          <w:rFonts w:ascii="Arial" w:hAnsi="Arial" w:cs="Arial"/>
          <w:sz w:val="18"/>
        </w:rPr>
        <w:t>Vu</w:t>
      </w:r>
      <w:r w:rsidR="00AF40EF" w:rsidRPr="00F50440">
        <w:rPr>
          <w:rFonts w:ascii="Arial" w:hAnsi="Arial" w:cs="Arial"/>
          <w:sz w:val="18"/>
        </w:rPr>
        <w:t xml:space="preserve"> les délibérations du Conseil d’administration</w:t>
      </w:r>
      <w:r w:rsidRPr="00F50440">
        <w:rPr>
          <w:rFonts w:ascii="Arial" w:hAnsi="Arial" w:cs="Arial"/>
          <w:sz w:val="18"/>
        </w:rPr>
        <w:t xml:space="preserve"> n° DE-</w:t>
      </w:r>
      <w:r w:rsidR="00DD138F" w:rsidRPr="00F50440">
        <w:rPr>
          <w:rFonts w:ascii="Arial" w:hAnsi="Arial" w:cs="Arial"/>
          <w:sz w:val="18"/>
        </w:rPr>
        <w:t>0007-2018 en date du 8 février 2018</w:t>
      </w:r>
      <w:r w:rsidR="0007404F">
        <w:rPr>
          <w:rFonts w:ascii="Arial" w:hAnsi="Arial" w:cs="Arial"/>
          <w:sz w:val="18"/>
        </w:rPr>
        <w:t xml:space="preserve">, </w:t>
      </w:r>
      <w:r w:rsidR="00AF40EF" w:rsidRPr="00F50440">
        <w:rPr>
          <w:rFonts w:ascii="Arial" w:hAnsi="Arial" w:cs="Arial"/>
          <w:sz w:val="18"/>
        </w:rPr>
        <w:t xml:space="preserve"> </w:t>
      </w:r>
      <w:r w:rsidR="00AF40EF" w:rsidRPr="00F50440">
        <w:rPr>
          <w:rFonts w:ascii="Arial" w:hAnsi="Arial" w:cs="Arial"/>
          <w:sz w:val="18"/>
        </w:rPr>
        <w:br/>
        <w:t>n° DE-0023-2022 en date du 31 mai 2022</w:t>
      </w:r>
      <w:r w:rsidR="00DD138F" w:rsidRPr="00F50440">
        <w:rPr>
          <w:rFonts w:ascii="Arial" w:hAnsi="Arial" w:cs="Arial"/>
          <w:sz w:val="18"/>
        </w:rPr>
        <w:t xml:space="preserve"> portant adhésion du Centre de Gestion de la Fonction Publique Territoriale </w:t>
      </w:r>
      <w:r w:rsidR="004D48B4" w:rsidRPr="00F50440">
        <w:rPr>
          <w:rFonts w:ascii="Arial" w:hAnsi="Arial" w:cs="Arial"/>
          <w:sz w:val="18"/>
        </w:rPr>
        <w:t>au service chômage du Centre de Gestion de la Fonction Publique Territoriale de Charente-Maritime ;</w:t>
      </w:r>
    </w:p>
    <w:p w14:paraId="78E44275" w14:textId="0D387C38" w:rsidR="00975480" w:rsidRDefault="00237B3E">
      <w:pPr>
        <w:pStyle w:val="Paragraphedeliste"/>
        <w:numPr>
          <w:ilvl w:val="0"/>
          <w:numId w:val="2"/>
        </w:numPr>
        <w:tabs>
          <w:tab w:val="left" w:pos="2854"/>
        </w:tabs>
        <w:spacing w:before="120" w:line="237" w:lineRule="auto"/>
        <w:ind w:right="298"/>
        <w:jc w:val="both"/>
        <w:rPr>
          <w:rFonts w:ascii="Arial" w:hAnsi="Arial" w:cs="Arial"/>
          <w:sz w:val="18"/>
        </w:rPr>
      </w:pPr>
      <w:r w:rsidRPr="00F50440">
        <w:rPr>
          <w:rFonts w:ascii="Arial" w:hAnsi="Arial" w:cs="Arial"/>
          <w:sz w:val="18"/>
        </w:rPr>
        <w:t>Vu</w:t>
      </w:r>
      <w:r w:rsidR="00AF40EF" w:rsidRPr="00F50440">
        <w:rPr>
          <w:rFonts w:ascii="Arial" w:hAnsi="Arial" w:cs="Arial"/>
          <w:sz w:val="18"/>
        </w:rPr>
        <w:t xml:space="preserve"> la délibération du Conseil d’administration</w:t>
      </w:r>
      <w:r w:rsidRPr="00F50440">
        <w:rPr>
          <w:rFonts w:ascii="Arial" w:hAnsi="Arial" w:cs="Arial"/>
          <w:sz w:val="18"/>
        </w:rPr>
        <w:t xml:space="preserve"> n° DE-00</w:t>
      </w:r>
      <w:r w:rsidR="00F83A48" w:rsidRPr="00F50440">
        <w:rPr>
          <w:rFonts w:ascii="Arial" w:hAnsi="Arial" w:cs="Arial"/>
          <w:sz w:val="18"/>
        </w:rPr>
        <w:t>2</w:t>
      </w:r>
      <w:r w:rsidR="00492FA6" w:rsidRPr="00F50440">
        <w:rPr>
          <w:rFonts w:ascii="Arial" w:hAnsi="Arial" w:cs="Arial"/>
          <w:sz w:val="18"/>
        </w:rPr>
        <w:t>4</w:t>
      </w:r>
      <w:r w:rsidRPr="00F50440">
        <w:rPr>
          <w:rFonts w:ascii="Arial" w:hAnsi="Arial" w:cs="Arial"/>
          <w:sz w:val="18"/>
        </w:rPr>
        <w:t>-202</w:t>
      </w:r>
      <w:r w:rsidR="00F83A48" w:rsidRPr="00F50440">
        <w:rPr>
          <w:rFonts w:ascii="Arial" w:hAnsi="Arial" w:cs="Arial"/>
          <w:sz w:val="18"/>
        </w:rPr>
        <w:t>2</w:t>
      </w:r>
      <w:r w:rsidRPr="00F50440">
        <w:rPr>
          <w:rFonts w:ascii="Arial" w:hAnsi="Arial" w:cs="Arial"/>
          <w:sz w:val="18"/>
        </w:rPr>
        <w:t xml:space="preserve"> en date du </w:t>
      </w:r>
      <w:r w:rsidR="00F83A48" w:rsidRPr="00F50440">
        <w:rPr>
          <w:rFonts w:ascii="Arial" w:hAnsi="Arial" w:cs="Arial"/>
          <w:sz w:val="18"/>
        </w:rPr>
        <w:t xml:space="preserve">31 mai </w:t>
      </w:r>
      <w:r w:rsidRPr="00F50440">
        <w:rPr>
          <w:rFonts w:ascii="Arial" w:hAnsi="Arial" w:cs="Arial"/>
          <w:sz w:val="18"/>
        </w:rPr>
        <w:t>202</w:t>
      </w:r>
      <w:r w:rsidR="00F83A48" w:rsidRPr="00F50440">
        <w:rPr>
          <w:rFonts w:ascii="Arial" w:hAnsi="Arial" w:cs="Arial"/>
          <w:sz w:val="18"/>
        </w:rPr>
        <w:t>2</w:t>
      </w:r>
      <w:r w:rsidRPr="00F50440">
        <w:rPr>
          <w:rFonts w:ascii="Arial" w:hAnsi="Arial" w:cs="Arial"/>
          <w:sz w:val="18"/>
        </w:rPr>
        <w:t xml:space="preserve"> portant</w:t>
      </w:r>
      <w:r w:rsidR="00F83A48" w:rsidRPr="00F50440">
        <w:rPr>
          <w:rFonts w:ascii="Arial" w:hAnsi="Arial" w:cs="Arial"/>
          <w:sz w:val="18"/>
        </w:rPr>
        <w:t xml:space="preserve"> création d’une mission facultative </w:t>
      </w:r>
      <w:r w:rsidR="001838F6" w:rsidRPr="00F50440">
        <w:rPr>
          <w:rFonts w:ascii="Arial" w:hAnsi="Arial" w:cs="Arial"/>
          <w:sz w:val="18"/>
        </w:rPr>
        <w:t xml:space="preserve">de </w:t>
      </w:r>
      <w:r w:rsidR="00917FB2" w:rsidRPr="00F50440">
        <w:rPr>
          <w:rFonts w:ascii="Arial" w:hAnsi="Arial" w:cs="Arial"/>
          <w:sz w:val="18"/>
        </w:rPr>
        <w:t xml:space="preserve">« prestation chômage » à </w:t>
      </w:r>
      <w:r w:rsidRPr="00F50440">
        <w:rPr>
          <w:rFonts w:ascii="Arial" w:hAnsi="Arial" w:cs="Arial"/>
          <w:sz w:val="18"/>
        </w:rPr>
        <w:t>compter du 1</w:t>
      </w:r>
      <w:r w:rsidRPr="00F50440">
        <w:rPr>
          <w:rFonts w:ascii="Arial" w:hAnsi="Arial" w:cs="Arial"/>
          <w:position w:val="6"/>
          <w:sz w:val="12"/>
        </w:rPr>
        <w:t xml:space="preserve">er </w:t>
      </w:r>
      <w:proofErr w:type="gramStart"/>
      <w:r w:rsidR="00917FB2" w:rsidRPr="00F50440">
        <w:rPr>
          <w:rFonts w:ascii="Arial" w:hAnsi="Arial" w:cs="Arial"/>
          <w:sz w:val="18"/>
        </w:rPr>
        <w:t xml:space="preserve">janvier </w:t>
      </w:r>
      <w:r w:rsidRPr="00F50440">
        <w:rPr>
          <w:rFonts w:ascii="Arial" w:hAnsi="Arial" w:cs="Arial"/>
          <w:spacing w:val="-47"/>
          <w:sz w:val="18"/>
        </w:rPr>
        <w:t xml:space="preserve"> </w:t>
      </w:r>
      <w:r w:rsidRPr="00F50440">
        <w:rPr>
          <w:rFonts w:ascii="Arial" w:hAnsi="Arial" w:cs="Arial"/>
          <w:sz w:val="18"/>
        </w:rPr>
        <w:t>202</w:t>
      </w:r>
      <w:r w:rsidR="00917FB2" w:rsidRPr="00F50440">
        <w:rPr>
          <w:rFonts w:ascii="Arial" w:hAnsi="Arial" w:cs="Arial"/>
          <w:sz w:val="18"/>
        </w:rPr>
        <w:t>3</w:t>
      </w:r>
      <w:proofErr w:type="gramEnd"/>
      <w:r w:rsidRPr="00F50440">
        <w:rPr>
          <w:rFonts w:ascii="Arial" w:hAnsi="Arial" w:cs="Arial"/>
          <w:spacing w:val="1"/>
          <w:sz w:val="18"/>
        </w:rPr>
        <w:t xml:space="preserve"> </w:t>
      </w:r>
      <w:r w:rsidRPr="00F50440">
        <w:rPr>
          <w:rFonts w:ascii="Arial" w:hAnsi="Arial" w:cs="Arial"/>
          <w:sz w:val="18"/>
        </w:rPr>
        <w:t>;</w:t>
      </w:r>
    </w:p>
    <w:p w14:paraId="294E6923" w14:textId="58207042" w:rsidR="0007404F" w:rsidRDefault="0007404F">
      <w:pPr>
        <w:pStyle w:val="Paragraphedeliste"/>
        <w:numPr>
          <w:ilvl w:val="0"/>
          <w:numId w:val="2"/>
        </w:numPr>
        <w:tabs>
          <w:tab w:val="left" w:pos="2854"/>
        </w:tabs>
        <w:spacing w:before="120" w:line="237" w:lineRule="auto"/>
        <w:ind w:right="298"/>
        <w:jc w:val="both"/>
        <w:rPr>
          <w:rFonts w:ascii="Arial" w:hAnsi="Arial" w:cs="Arial"/>
          <w:sz w:val="18"/>
        </w:rPr>
      </w:pPr>
      <w:r>
        <w:rPr>
          <w:rFonts w:ascii="Arial" w:hAnsi="Arial" w:cs="Arial"/>
          <w:sz w:val="18"/>
        </w:rPr>
        <w:t>Vu la délibération du Conseil d’administration n° DE-0036-2023 en date du 21 juin 2023 portant adaptation des conditions tarifaires ;</w:t>
      </w:r>
    </w:p>
    <w:p w14:paraId="2B8689BF" w14:textId="77777777" w:rsidR="00975480" w:rsidRPr="00F50440" w:rsidRDefault="00975480">
      <w:pPr>
        <w:pStyle w:val="Corpsdetexte"/>
        <w:rPr>
          <w:rFonts w:ascii="Arial" w:hAnsi="Arial" w:cs="Arial"/>
          <w:sz w:val="20"/>
        </w:rPr>
      </w:pPr>
    </w:p>
    <w:p w14:paraId="635F2E90" w14:textId="77777777" w:rsidR="00975480" w:rsidRPr="00F50440" w:rsidRDefault="00975480">
      <w:pPr>
        <w:pStyle w:val="Corpsdetexte"/>
        <w:rPr>
          <w:rFonts w:ascii="Arial" w:hAnsi="Arial" w:cs="Arial"/>
          <w:sz w:val="20"/>
        </w:rPr>
      </w:pPr>
    </w:p>
    <w:p w14:paraId="558A43C5" w14:textId="77777777" w:rsidR="00975480" w:rsidRPr="00F50440" w:rsidRDefault="00975480">
      <w:pPr>
        <w:pStyle w:val="Corpsdetexte"/>
        <w:rPr>
          <w:rFonts w:ascii="Arial" w:hAnsi="Arial" w:cs="Arial"/>
          <w:sz w:val="20"/>
        </w:rPr>
      </w:pPr>
    </w:p>
    <w:p w14:paraId="3456C744" w14:textId="77777777" w:rsidR="00975480" w:rsidRPr="00F50440" w:rsidRDefault="00975480">
      <w:pPr>
        <w:pStyle w:val="Corpsdetexte"/>
        <w:rPr>
          <w:rFonts w:ascii="Arial" w:hAnsi="Arial" w:cs="Arial"/>
          <w:sz w:val="20"/>
        </w:rPr>
      </w:pPr>
    </w:p>
    <w:p w14:paraId="0027485C" w14:textId="77777777" w:rsidR="00975480" w:rsidRPr="00F50440" w:rsidRDefault="00975480">
      <w:pPr>
        <w:pStyle w:val="Corpsdetexte"/>
        <w:rPr>
          <w:rFonts w:ascii="Arial" w:hAnsi="Arial" w:cs="Arial"/>
          <w:sz w:val="20"/>
        </w:rPr>
      </w:pPr>
    </w:p>
    <w:p w14:paraId="7E0F9DED" w14:textId="77777777" w:rsidR="00975480" w:rsidRPr="00F50440" w:rsidRDefault="00975480">
      <w:pPr>
        <w:pStyle w:val="Corpsdetexte"/>
        <w:rPr>
          <w:rFonts w:ascii="Arial" w:hAnsi="Arial" w:cs="Arial"/>
          <w:sz w:val="20"/>
        </w:rPr>
      </w:pPr>
    </w:p>
    <w:p w14:paraId="382A8942" w14:textId="77777777" w:rsidR="00975480" w:rsidRPr="00F50440" w:rsidRDefault="00975480">
      <w:pPr>
        <w:pStyle w:val="Corpsdetexte"/>
        <w:rPr>
          <w:rFonts w:ascii="Arial" w:hAnsi="Arial" w:cs="Arial"/>
          <w:sz w:val="20"/>
        </w:rPr>
      </w:pPr>
    </w:p>
    <w:p w14:paraId="52E06A17" w14:textId="77777777" w:rsidR="00975480" w:rsidRPr="00F50440" w:rsidRDefault="00975480">
      <w:pPr>
        <w:pStyle w:val="Corpsdetexte"/>
        <w:rPr>
          <w:rFonts w:ascii="Arial" w:hAnsi="Arial" w:cs="Arial"/>
          <w:sz w:val="20"/>
        </w:rPr>
      </w:pPr>
    </w:p>
    <w:p w14:paraId="0652C847" w14:textId="77777777" w:rsidR="00975480" w:rsidRPr="00F50440" w:rsidRDefault="00975480">
      <w:pPr>
        <w:pStyle w:val="Corpsdetexte"/>
        <w:rPr>
          <w:rFonts w:ascii="Arial" w:hAnsi="Arial" w:cs="Arial"/>
          <w:sz w:val="20"/>
        </w:rPr>
      </w:pPr>
    </w:p>
    <w:p w14:paraId="1E824D5F" w14:textId="77777777" w:rsidR="00975480" w:rsidRPr="00F50440" w:rsidRDefault="00975480">
      <w:pPr>
        <w:pStyle w:val="Corpsdetexte"/>
        <w:rPr>
          <w:rFonts w:ascii="Arial" w:hAnsi="Arial" w:cs="Arial"/>
          <w:sz w:val="20"/>
        </w:rPr>
      </w:pPr>
    </w:p>
    <w:p w14:paraId="07DEEBB0" w14:textId="77777777" w:rsidR="00975480" w:rsidRPr="00F50440" w:rsidRDefault="00975480">
      <w:pPr>
        <w:pStyle w:val="Corpsdetexte"/>
        <w:rPr>
          <w:rFonts w:ascii="Arial" w:hAnsi="Arial" w:cs="Arial"/>
          <w:sz w:val="20"/>
        </w:rPr>
      </w:pPr>
    </w:p>
    <w:p w14:paraId="7ECFB7D6" w14:textId="77777777" w:rsidR="00975480" w:rsidRPr="00F50440" w:rsidRDefault="00975480">
      <w:pPr>
        <w:pStyle w:val="Corpsdetexte"/>
        <w:rPr>
          <w:rFonts w:ascii="Arial" w:hAnsi="Arial" w:cs="Arial"/>
          <w:sz w:val="20"/>
        </w:rPr>
      </w:pPr>
    </w:p>
    <w:p w14:paraId="01CC9989" w14:textId="77777777" w:rsidR="00975480" w:rsidRPr="00F50440" w:rsidRDefault="00975480">
      <w:pPr>
        <w:pStyle w:val="Corpsdetexte"/>
        <w:rPr>
          <w:rFonts w:ascii="Arial" w:hAnsi="Arial" w:cs="Arial"/>
          <w:sz w:val="20"/>
        </w:rPr>
      </w:pPr>
    </w:p>
    <w:p w14:paraId="212ADBF0" w14:textId="77777777" w:rsidR="00975480" w:rsidRPr="00F50440" w:rsidRDefault="00975480">
      <w:pPr>
        <w:pStyle w:val="Corpsdetexte"/>
        <w:rPr>
          <w:rFonts w:ascii="Arial" w:hAnsi="Arial" w:cs="Arial"/>
          <w:sz w:val="20"/>
        </w:rPr>
      </w:pPr>
    </w:p>
    <w:p w14:paraId="491A2F49" w14:textId="77777777" w:rsidR="00975480" w:rsidRPr="00F50440" w:rsidRDefault="00975480">
      <w:pPr>
        <w:pStyle w:val="Corpsdetexte"/>
        <w:rPr>
          <w:rFonts w:ascii="Arial" w:hAnsi="Arial" w:cs="Arial"/>
          <w:sz w:val="20"/>
        </w:rPr>
      </w:pPr>
    </w:p>
    <w:p w14:paraId="0C94DCC3" w14:textId="77777777" w:rsidR="00975480" w:rsidRPr="00F50440" w:rsidRDefault="00975480">
      <w:pPr>
        <w:pStyle w:val="Corpsdetexte"/>
        <w:spacing w:before="1"/>
        <w:rPr>
          <w:rFonts w:ascii="Arial" w:hAnsi="Arial" w:cs="Arial"/>
          <w:sz w:val="19"/>
        </w:rPr>
      </w:pPr>
    </w:p>
    <w:p w14:paraId="45E5E521" w14:textId="77777777" w:rsidR="00975480" w:rsidRPr="00F50440" w:rsidRDefault="00237B3E">
      <w:pPr>
        <w:ind w:left="306"/>
        <w:rPr>
          <w:rFonts w:ascii="Arial" w:hAnsi="Arial" w:cs="Arial"/>
          <w:b/>
          <w:sz w:val="18"/>
        </w:rPr>
      </w:pPr>
      <w:r w:rsidRPr="00F50440">
        <w:rPr>
          <w:rFonts w:ascii="Arial" w:hAnsi="Arial" w:cs="Arial"/>
          <w:b/>
          <w:sz w:val="18"/>
        </w:rPr>
        <w:t>Il</w:t>
      </w:r>
      <w:r w:rsidRPr="00F50440">
        <w:rPr>
          <w:rFonts w:ascii="Arial" w:hAnsi="Arial" w:cs="Arial"/>
          <w:b/>
          <w:spacing w:val="-1"/>
          <w:sz w:val="18"/>
        </w:rPr>
        <w:t xml:space="preserve"> </w:t>
      </w:r>
      <w:r w:rsidRPr="00F50440">
        <w:rPr>
          <w:rFonts w:ascii="Arial" w:hAnsi="Arial" w:cs="Arial"/>
          <w:b/>
          <w:sz w:val="18"/>
        </w:rPr>
        <w:t>est</w:t>
      </w:r>
      <w:r w:rsidRPr="00F50440">
        <w:rPr>
          <w:rFonts w:ascii="Arial" w:hAnsi="Arial" w:cs="Arial"/>
          <w:b/>
          <w:spacing w:val="-3"/>
          <w:sz w:val="18"/>
        </w:rPr>
        <w:t xml:space="preserve"> </w:t>
      </w:r>
      <w:r w:rsidRPr="00F50440">
        <w:rPr>
          <w:rFonts w:ascii="Arial" w:hAnsi="Arial" w:cs="Arial"/>
          <w:b/>
          <w:sz w:val="18"/>
        </w:rPr>
        <w:t>convenu ce</w:t>
      </w:r>
      <w:r w:rsidRPr="00F50440">
        <w:rPr>
          <w:rFonts w:ascii="Arial" w:hAnsi="Arial" w:cs="Arial"/>
          <w:b/>
          <w:spacing w:val="-1"/>
          <w:sz w:val="18"/>
        </w:rPr>
        <w:t xml:space="preserve"> </w:t>
      </w:r>
      <w:r w:rsidRPr="00F50440">
        <w:rPr>
          <w:rFonts w:ascii="Arial" w:hAnsi="Arial" w:cs="Arial"/>
          <w:b/>
          <w:sz w:val="18"/>
        </w:rPr>
        <w:t>qui</w:t>
      </w:r>
      <w:r w:rsidRPr="00F50440">
        <w:rPr>
          <w:rFonts w:ascii="Arial" w:hAnsi="Arial" w:cs="Arial"/>
          <w:b/>
          <w:spacing w:val="-2"/>
          <w:sz w:val="18"/>
        </w:rPr>
        <w:t xml:space="preserve"> </w:t>
      </w:r>
      <w:r w:rsidRPr="00F50440">
        <w:rPr>
          <w:rFonts w:ascii="Arial" w:hAnsi="Arial" w:cs="Arial"/>
          <w:b/>
          <w:sz w:val="18"/>
        </w:rPr>
        <w:t>suit</w:t>
      </w:r>
      <w:r w:rsidRPr="00F50440">
        <w:rPr>
          <w:rFonts w:ascii="Arial" w:hAnsi="Arial" w:cs="Arial"/>
          <w:b/>
          <w:spacing w:val="1"/>
          <w:sz w:val="18"/>
        </w:rPr>
        <w:t xml:space="preserve"> </w:t>
      </w:r>
      <w:r w:rsidRPr="00F50440">
        <w:rPr>
          <w:rFonts w:ascii="Arial" w:hAnsi="Arial" w:cs="Arial"/>
          <w:b/>
          <w:sz w:val="18"/>
        </w:rPr>
        <w:t>:</w:t>
      </w:r>
    </w:p>
    <w:p w14:paraId="1F93F6FC" w14:textId="2A6AA15B" w:rsidR="00975480" w:rsidRPr="00F50440" w:rsidRDefault="00A04811">
      <w:pPr>
        <w:pStyle w:val="Corpsdetexte"/>
        <w:spacing w:before="6"/>
        <w:rPr>
          <w:rFonts w:ascii="Arial" w:hAnsi="Arial" w:cs="Arial"/>
          <w:b/>
          <w:sz w:val="13"/>
        </w:rPr>
      </w:pPr>
      <w:r w:rsidRPr="00F50440">
        <w:rPr>
          <w:rFonts w:ascii="Arial" w:hAnsi="Arial" w:cs="Arial"/>
          <w:noProof/>
        </w:rPr>
        <mc:AlternateContent>
          <mc:Choice Requires="wps">
            <w:drawing>
              <wp:anchor distT="0" distB="0" distL="0" distR="0" simplePos="0" relativeHeight="487587840" behindDoc="1" locked="0" layoutInCell="1" allowOverlap="1" wp14:anchorId="305FE4BF" wp14:editId="37AFA7CB">
                <wp:simplePos x="0" y="0"/>
                <wp:positionH relativeFrom="page">
                  <wp:posOffset>361950</wp:posOffset>
                </wp:positionH>
                <wp:positionV relativeFrom="paragraph">
                  <wp:posOffset>128905</wp:posOffset>
                </wp:positionV>
                <wp:extent cx="6803390" cy="1600200"/>
                <wp:effectExtent l="0" t="0" r="16510" b="19050"/>
                <wp:wrapTopAndBottom/>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3390" cy="16002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5457E6E" w14:textId="77777777" w:rsidR="00975480" w:rsidRDefault="00237B3E">
                            <w:pPr>
                              <w:spacing w:before="121"/>
                              <w:ind w:left="103"/>
                              <w:rPr>
                                <w:rFonts w:ascii="Arial"/>
                                <w:b/>
                                <w:sz w:val="18"/>
                              </w:rPr>
                            </w:pPr>
                            <w:r>
                              <w:rPr>
                                <w:rFonts w:ascii="Arial"/>
                                <w:b/>
                                <w:sz w:val="18"/>
                              </w:rPr>
                              <w:t>ENTRE</w:t>
                            </w:r>
                          </w:p>
                          <w:p w14:paraId="77FDD2BC" w14:textId="2EEBA849" w:rsidR="00803F4A" w:rsidRDefault="00237B3E" w:rsidP="00803F4A">
                            <w:pPr>
                              <w:spacing w:before="76"/>
                              <w:ind w:left="103"/>
                            </w:pPr>
                            <w:r>
                              <w:rPr>
                                <w:sz w:val="18"/>
                              </w:rPr>
                              <w:t>Le</w:t>
                            </w:r>
                            <w:r>
                              <w:rPr>
                                <w:spacing w:val="-2"/>
                                <w:sz w:val="18"/>
                              </w:rPr>
                              <w:t xml:space="preserve"> </w:t>
                            </w:r>
                            <w:r>
                              <w:rPr>
                                <w:sz w:val="18"/>
                              </w:rPr>
                              <w:t>C</w:t>
                            </w:r>
                            <w:r w:rsidR="002F376B">
                              <w:rPr>
                                <w:sz w:val="18"/>
                              </w:rPr>
                              <w:t xml:space="preserve">entre de </w:t>
                            </w:r>
                            <w:r>
                              <w:rPr>
                                <w:sz w:val="18"/>
                              </w:rPr>
                              <w:t>G</w:t>
                            </w:r>
                            <w:r w:rsidR="002F376B">
                              <w:rPr>
                                <w:sz w:val="18"/>
                              </w:rPr>
                              <w:t>estion de la Fonction Publique Territoriale de la Gironde</w:t>
                            </w:r>
                            <w:r>
                              <w:rPr>
                                <w:sz w:val="18"/>
                              </w:rPr>
                              <w:t>,</w:t>
                            </w:r>
                            <w:r>
                              <w:rPr>
                                <w:spacing w:val="-2"/>
                                <w:sz w:val="18"/>
                              </w:rPr>
                              <w:t xml:space="preserve"> </w:t>
                            </w:r>
                            <w:r>
                              <w:rPr>
                                <w:sz w:val="18"/>
                              </w:rPr>
                              <w:t>représenté</w:t>
                            </w:r>
                            <w:r>
                              <w:rPr>
                                <w:spacing w:val="-1"/>
                                <w:sz w:val="18"/>
                              </w:rPr>
                              <w:t xml:space="preserve"> </w:t>
                            </w:r>
                            <w:r>
                              <w:rPr>
                                <w:sz w:val="18"/>
                              </w:rPr>
                              <w:t>par</w:t>
                            </w:r>
                            <w:r>
                              <w:rPr>
                                <w:spacing w:val="-3"/>
                                <w:sz w:val="18"/>
                              </w:rPr>
                              <w:t xml:space="preserve"> </w:t>
                            </w:r>
                            <w:r>
                              <w:rPr>
                                <w:sz w:val="18"/>
                              </w:rPr>
                              <w:t>son</w:t>
                            </w:r>
                            <w:r>
                              <w:rPr>
                                <w:spacing w:val="-1"/>
                                <w:sz w:val="18"/>
                              </w:rPr>
                              <w:t xml:space="preserve"> </w:t>
                            </w:r>
                            <w:r>
                              <w:rPr>
                                <w:sz w:val="18"/>
                              </w:rPr>
                              <w:t xml:space="preserve">Président, </w:t>
                            </w:r>
                            <w:r w:rsidR="00803F4A">
                              <w:rPr>
                                <w:sz w:val="18"/>
                              </w:rPr>
                              <w:t>M</w:t>
                            </w:r>
                            <w:r w:rsidR="00803F4A" w:rsidRPr="005B632F">
                              <w:rPr>
                                <w:sz w:val="18"/>
                              </w:rPr>
                              <w:t>onsieur Didier MAU</w:t>
                            </w:r>
                            <w:r w:rsidR="00F5774A">
                              <w:rPr>
                                <w:sz w:val="18"/>
                              </w:rPr>
                              <w:t xml:space="preserve"> </w:t>
                            </w:r>
                            <w:r w:rsidR="00803F4A" w:rsidRPr="005B632F">
                              <w:rPr>
                                <w:sz w:val="18"/>
                              </w:rPr>
                              <w:t>;</w:t>
                            </w:r>
                          </w:p>
                          <w:p w14:paraId="029A1E10" w14:textId="5E1EDC2D" w:rsidR="00975480" w:rsidRDefault="00975480" w:rsidP="00803F4A">
                            <w:pPr>
                              <w:spacing w:before="76"/>
                              <w:ind w:left="103"/>
                              <w:rPr>
                                <w:sz w:val="18"/>
                              </w:rPr>
                            </w:pPr>
                          </w:p>
                          <w:p w14:paraId="6D8001FC" w14:textId="77777777" w:rsidR="00975480" w:rsidRDefault="00237B3E">
                            <w:pPr>
                              <w:ind w:left="103"/>
                              <w:rPr>
                                <w:rFonts w:ascii="Arial"/>
                                <w:b/>
                                <w:sz w:val="18"/>
                              </w:rPr>
                            </w:pPr>
                            <w:r>
                              <w:rPr>
                                <w:rFonts w:ascii="Arial"/>
                                <w:b/>
                                <w:sz w:val="18"/>
                              </w:rPr>
                              <w:t>ET</w:t>
                            </w:r>
                          </w:p>
                          <w:p w14:paraId="62D906E6" w14:textId="502742BF" w:rsidR="00975480" w:rsidRDefault="00237B3E">
                            <w:pPr>
                              <w:spacing w:before="76"/>
                              <w:ind w:left="103" w:firstLine="26"/>
                              <w:rPr>
                                <w:sz w:val="18"/>
                              </w:rPr>
                            </w:pPr>
                            <w:r>
                              <w:rPr>
                                <w:sz w:val="18"/>
                              </w:rPr>
                              <w:t>............................................................................................</w:t>
                            </w:r>
                            <w:r>
                              <w:rPr>
                                <w:spacing w:val="12"/>
                                <w:sz w:val="18"/>
                              </w:rPr>
                              <w:t xml:space="preserve"> </w:t>
                            </w:r>
                            <w:proofErr w:type="gramStart"/>
                            <w:r>
                              <w:rPr>
                                <w:sz w:val="18"/>
                              </w:rPr>
                              <w:t>représenté</w:t>
                            </w:r>
                            <w:proofErr w:type="gramEnd"/>
                            <w:r>
                              <w:rPr>
                                <w:spacing w:val="-11"/>
                                <w:sz w:val="18"/>
                              </w:rPr>
                              <w:t xml:space="preserve"> </w:t>
                            </w:r>
                            <w:r>
                              <w:rPr>
                                <w:sz w:val="18"/>
                              </w:rPr>
                              <w:t>par</w:t>
                            </w:r>
                            <w:r>
                              <w:rPr>
                                <w:spacing w:val="-11"/>
                                <w:sz w:val="18"/>
                              </w:rPr>
                              <w:t xml:space="preserve"> </w:t>
                            </w:r>
                            <w:r>
                              <w:rPr>
                                <w:sz w:val="18"/>
                              </w:rPr>
                              <w:t>son</w:t>
                            </w:r>
                            <w:r>
                              <w:rPr>
                                <w:spacing w:val="-11"/>
                                <w:sz w:val="18"/>
                              </w:rPr>
                              <w:t xml:space="preserve"> </w:t>
                            </w:r>
                            <w:r>
                              <w:rPr>
                                <w:sz w:val="18"/>
                              </w:rPr>
                              <w:t>Maire</w:t>
                            </w:r>
                            <w:r>
                              <w:rPr>
                                <w:spacing w:val="-11"/>
                                <w:sz w:val="18"/>
                              </w:rPr>
                              <w:t xml:space="preserve"> </w:t>
                            </w:r>
                            <w:r>
                              <w:rPr>
                                <w:sz w:val="18"/>
                              </w:rPr>
                              <w:t>/</w:t>
                            </w:r>
                            <w:r>
                              <w:rPr>
                                <w:spacing w:val="-11"/>
                                <w:sz w:val="18"/>
                              </w:rPr>
                              <w:t xml:space="preserve"> </w:t>
                            </w:r>
                            <w:r>
                              <w:rPr>
                                <w:sz w:val="18"/>
                              </w:rPr>
                              <w:t>Président,</w:t>
                            </w:r>
                            <w:r>
                              <w:rPr>
                                <w:spacing w:val="-10"/>
                                <w:sz w:val="18"/>
                              </w:rPr>
                              <w:t xml:space="preserve"> </w:t>
                            </w:r>
                            <w:r>
                              <w:rPr>
                                <w:sz w:val="18"/>
                              </w:rPr>
                              <w:t>agissant</w:t>
                            </w:r>
                            <w:r>
                              <w:rPr>
                                <w:spacing w:val="-11"/>
                                <w:sz w:val="18"/>
                              </w:rPr>
                              <w:t xml:space="preserve"> </w:t>
                            </w:r>
                            <w:r>
                              <w:rPr>
                                <w:sz w:val="18"/>
                              </w:rPr>
                              <w:t>en</w:t>
                            </w:r>
                            <w:r>
                              <w:rPr>
                                <w:spacing w:val="-11"/>
                                <w:sz w:val="18"/>
                              </w:rPr>
                              <w:t xml:space="preserve"> </w:t>
                            </w:r>
                            <w:r>
                              <w:rPr>
                                <w:sz w:val="18"/>
                              </w:rPr>
                              <w:t>vertu</w:t>
                            </w:r>
                            <w:r>
                              <w:rPr>
                                <w:spacing w:val="-10"/>
                                <w:sz w:val="18"/>
                              </w:rPr>
                              <w:t xml:space="preserve"> </w:t>
                            </w:r>
                            <w:r>
                              <w:rPr>
                                <w:sz w:val="18"/>
                              </w:rPr>
                              <w:t>d</w:t>
                            </w:r>
                            <w:r w:rsidR="000836BE">
                              <w:rPr>
                                <w:sz w:val="18"/>
                              </w:rPr>
                              <w:t>e la</w:t>
                            </w:r>
                            <w:r>
                              <w:rPr>
                                <w:spacing w:val="-12"/>
                                <w:sz w:val="18"/>
                              </w:rPr>
                              <w:t xml:space="preserve"> </w:t>
                            </w:r>
                            <w:r>
                              <w:rPr>
                                <w:sz w:val="18"/>
                              </w:rPr>
                              <w:t>délibération</w:t>
                            </w:r>
                            <w:r>
                              <w:rPr>
                                <w:spacing w:val="1"/>
                                <w:sz w:val="18"/>
                              </w:rPr>
                              <w:t xml:space="preserve"> </w:t>
                            </w:r>
                            <w:r w:rsidR="000836BE" w:rsidRPr="003A6CC7">
                              <w:rPr>
                                <w:sz w:val="18"/>
                              </w:rPr>
                              <w:t>N</w:t>
                            </w:r>
                            <w:proofErr w:type="gramStart"/>
                            <w:r w:rsidR="000836BE" w:rsidRPr="003A6CC7">
                              <w:rPr>
                                <w:sz w:val="18"/>
                              </w:rPr>
                              <w:t>°:</w:t>
                            </w:r>
                            <w:proofErr w:type="gramEnd"/>
                            <w:r w:rsidR="000836BE" w:rsidRPr="003A6CC7">
                              <w:rPr>
                                <w:sz w:val="18"/>
                              </w:rPr>
                              <w:t xml:space="preserve"> </w:t>
                            </w:r>
                            <w:r w:rsidRPr="003A6CC7">
                              <w:rPr>
                                <w:sz w:val="18"/>
                              </w:rPr>
                              <w:t>.......................................................................................</w:t>
                            </w:r>
                            <w:r>
                              <w:rPr>
                                <w:spacing w:val="15"/>
                                <w:sz w:val="18"/>
                              </w:rPr>
                              <w:t xml:space="preserve"> </w:t>
                            </w:r>
                            <w:r>
                              <w:rPr>
                                <w:sz w:val="18"/>
                              </w:rPr>
                              <w:t>en date du</w:t>
                            </w:r>
                            <w:r>
                              <w:rPr>
                                <w:spacing w:val="42"/>
                                <w:sz w:val="18"/>
                              </w:rPr>
                              <w:t xml:space="preserve"> </w:t>
                            </w:r>
                            <w:r>
                              <w:rPr>
                                <w:sz w:val="18"/>
                              </w:rPr>
                              <w:t>...............................................................................................</w:t>
                            </w:r>
                          </w:p>
                          <w:p w14:paraId="3AEA9B1E" w14:textId="77777777" w:rsidR="00975480" w:rsidRDefault="00237B3E">
                            <w:pPr>
                              <w:spacing w:before="4"/>
                              <w:ind w:left="103"/>
                              <w:rPr>
                                <w:sz w:val="18"/>
                              </w:rPr>
                            </w:pPr>
                            <w:proofErr w:type="gramStart"/>
                            <w:r>
                              <w:rPr>
                                <w:sz w:val="18"/>
                              </w:rPr>
                              <w:t>ci</w:t>
                            </w:r>
                            <w:proofErr w:type="gramEnd"/>
                            <w:r>
                              <w:rPr>
                                <w:sz w:val="18"/>
                              </w:rPr>
                              <w:t>-après</w:t>
                            </w:r>
                            <w:r>
                              <w:rPr>
                                <w:spacing w:val="-5"/>
                                <w:sz w:val="18"/>
                              </w:rPr>
                              <w:t xml:space="preserve"> </w:t>
                            </w:r>
                            <w:r>
                              <w:rPr>
                                <w:sz w:val="18"/>
                              </w:rPr>
                              <w:t>désigné(e)</w:t>
                            </w:r>
                            <w:r>
                              <w:rPr>
                                <w:spacing w:val="-3"/>
                                <w:sz w:val="18"/>
                              </w:rPr>
                              <w:t xml:space="preserve"> </w:t>
                            </w:r>
                            <w:r>
                              <w:rPr>
                                <w:sz w:val="18"/>
                              </w:rPr>
                              <w:t>la</w:t>
                            </w:r>
                            <w:r>
                              <w:rPr>
                                <w:spacing w:val="-4"/>
                                <w:sz w:val="18"/>
                              </w:rPr>
                              <w:t xml:space="preserve"> </w:t>
                            </w:r>
                            <w:r>
                              <w:rPr>
                                <w:sz w:val="18"/>
                              </w:rPr>
                              <w:t>collectivité.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5FE4BF" id="_x0000_t202" coordsize="21600,21600" o:spt="202" path="m,l,21600r21600,l21600,xe">
                <v:stroke joinstyle="miter"/>
                <v:path gradientshapeok="t" o:connecttype="rect"/>
              </v:shapetype>
              <v:shape id="Text Box 14" o:spid="_x0000_s1026" type="#_x0000_t202" style="position:absolute;margin-left:28.5pt;margin-top:10.15pt;width:535.7pt;height:126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" filled="f" strokeweight=".48pt">
                <v:textbox inset="0,0,0,0">
                  <w:txbxContent>
                    <w:p w14:paraId="45457E6E" w14:textId="77777777" w:rsidR="00975480" w:rsidRDefault="00237B3E">
                      <w:pPr>
                        <w:spacing w:before="121"/>
                        <w:ind w:left="103"/>
                        <w:rPr>
                          <w:rFonts w:ascii="Arial"/>
                          <w:b/>
                          <w:sz w:val="18"/>
                        </w:rPr>
                      </w:pPr>
                      <w:r>
                        <w:rPr>
                          <w:rFonts w:ascii="Arial"/>
                          <w:b/>
                          <w:sz w:val="18"/>
                        </w:rPr>
                        <w:t>ENTRE</w:t>
                      </w:r>
                    </w:p>
                    <w:p w14:paraId="77FDD2BC" w14:textId="2EEBA849" w:rsidR="00803F4A" w:rsidRDefault="00237B3E" w:rsidP="00803F4A">
                      <w:pPr>
                        <w:spacing w:before="76"/>
                        <w:ind w:left="103"/>
                      </w:pPr>
                      <w:r>
                        <w:rPr>
                          <w:sz w:val="18"/>
                        </w:rPr>
                        <w:t>Le</w:t>
                      </w:r>
                      <w:r>
                        <w:rPr>
                          <w:spacing w:val="-2"/>
                          <w:sz w:val="18"/>
                        </w:rPr>
                        <w:t xml:space="preserve"> </w:t>
                      </w:r>
                      <w:r>
                        <w:rPr>
                          <w:sz w:val="18"/>
                        </w:rPr>
                        <w:t>C</w:t>
                      </w:r>
                      <w:r w:rsidR="002F376B">
                        <w:rPr>
                          <w:sz w:val="18"/>
                        </w:rPr>
                        <w:t xml:space="preserve">entre de </w:t>
                      </w:r>
                      <w:r>
                        <w:rPr>
                          <w:sz w:val="18"/>
                        </w:rPr>
                        <w:t>G</w:t>
                      </w:r>
                      <w:r w:rsidR="002F376B">
                        <w:rPr>
                          <w:sz w:val="18"/>
                        </w:rPr>
                        <w:t>estion de la Fonction Publique Territoriale de la Gironde</w:t>
                      </w:r>
                      <w:r>
                        <w:rPr>
                          <w:sz w:val="18"/>
                        </w:rPr>
                        <w:t>,</w:t>
                      </w:r>
                      <w:r>
                        <w:rPr>
                          <w:spacing w:val="-2"/>
                          <w:sz w:val="18"/>
                        </w:rPr>
                        <w:t xml:space="preserve"> </w:t>
                      </w:r>
                      <w:r>
                        <w:rPr>
                          <w:sz w:val="18"/>
                        </w:rPr>
                        <w:t>représenté</w:t>
                      </w:r>
                      <w:r>
                        <w:rPr>
                          <w:spacing w:val="-1"/>
                          <w:sz w:val="18"/>
                        </w:rPr>
                        <w:t xml:space="preserve"> </w:t>
                      </w:r>
                      <w:r>
                        <w:rPr>
                          <w:sz w:val="18"/>
                        </w:rPr>
                        <w:t>par</w:t>
                      </w:r>
                      <w:r>
                        <w:rPr>
                          <w:spacing w:val="-3"/>
                          <w:sz w:val="18"/>
                        </w:rPr>
                        <w:t xml:space="preserve"> </w:t>
                      </w:r>
                      <w:r>
                        <w:rPr>
                          <w:sz w:val="18"/>
                        </w:rPr>
                        <w:t>son</w:t>
                      </w:r>
                      <w:r>
                        <w:rPr>
                          <w:spacing w:val="-1"/>
                          <w:sz w:val="18"/>
                        </w:rPr>
                        <w:t xml:space="preserve"> </w:t>
                      </w:r>
                      <w:r>
                        <w:rPr>
                          <w:sz w:val="18"/>
                        </w:rPr>
                        <w:t xml:space="preserve">Président, </w:t>
                      </w:r>
                      <w:r w:rsidR="00803F4A">
                        <w:rPr>
                          <w:sz w:val="18"/>
                        </w:rPr>
                        <w:t>M</w:t>
                      </w:r>
                      <w:r w:rsidR="00803F4A" w:rsidRPr="005B632F">
                        <w:rPr>
                          <w:sz w:val="18"/>
                        </w:rPr>
                        <w:t>onsieur Didier MAU</w:t>
                      </w:r>
                      <w:r w:rsidR="00F5774A">
                        <w:rPr>
                          <w:sz w:val="18"/>
                        </w:rPr>
                        <w:t xml:space="preserve"> </w:t>
                      </w:r>
                      <w:r w:rsidR="00803F4A" w:rsidRPr="005B632F">
                        <w:rPr>
                          <w:sz w:val="18"/>
                        </w:rPr>
                        <w:t>;</w:t>
                      </w:r>
                    </w:p>
                    <w:p w14:paraId="029A1E10" w14:textId="5E1EDC2D" w:rsidR="00975480" w:rsidRDefault="00975480" w:rsidP="00803F4A">
                      <w:pPr>
                        <w:spacing w:before="76"/>
                        <w:ind w:left="103"/>
                        <w:rPr>
                          <w:sz w:val="18"/>
                        </w:rPr>
                      </w:pPr>
                    </w:p>
                    <w:p w14:paraId="6D8001FC" w14:textId="77777777" w:rsidR="00975480" w:rsidRDefault="00237B3E">
                      <w:pPr>
                        <w:ind w:left="103"/>
                        <w:rPr>
                          <w:rFonts w:ascii="Arial"/>
                          <w:b/>
                          <w:sz w:val="18"/>
                        </w:rPr>
                      </w:pPr>
                      <w:r>
                        <w:rPr>
                          <w:rFonts w:ascii="Arial"/>
                          <w:b/>
                          <w:sz w:val="18"/>
                        </w:rPr>
                        <w:t>ET</w:t>
                      </w:r>
                    </w:p>
                    <w:p w14:paraId="62D906E6" w14:textId="502742BF" w:rsidR="00975480" w:rsidRDefault="00237B3E">
                      <w:pPr>
                        <w:spacing w:before="76"/>
                        <w:ind w:left="103" w:firstLine="26"/>
                        <w:rPr>
                          <w:sz w:val="18"/>
                        </w:rPr>
                      </w:pPr>
                      <w:r>
                        <w:rPr>
                          <w:sz w:val="18"/>
                        </w:rPr>
                        <w:t>............................................................................................</w:t>
                      </w:r>
                      <w:r>
                        <w:rPr>
                          <w:spacing w:val="12"/>
                          <w:sz w:val="18"/>
                        </w:rPr>
                        <w:t xml:space="preserve"> </w:t>
                      </w:r>
                      <w:proofErr w:type="gramStart"/>
                      <w:r>
                        <w:rPr>
                          <w:sz w:val="18"/>
                        </w:rPr>
                        <w:t>représenté</w:t>
                      </w:r>
                      <w:proofErr w:type="gramEnd"/>
                      <w:r>
                        <w:rPr>
                          <w:spacing w:val="-11"/>
                          <w:sz w:val="18"/>
                        </w:rPr>
                        <w:t xml:space="preserve"> </w:t>
                      </w:r>
                      <w:r>
                        <w:rPr>
                          <w:sz w:val="18"/>
                        </w:rPr>
                        <w:t>par</w:t>
                      </w:r>
                      <w:r>
                        <w:rPr>
                          <w:spacing w:val="-11"/>
                          <w:sz w:val="18"/>
                        </w:rPr>
                        <w:t xml:space="preserve"> </w:t>
                      </w:r>
                      <w:r>
                        <w:rPr>
                          <w:sz w:val="18"/>
                        </w:rPr>
                        <w:t>son</w:t>
                      </w:r>
                      <w:r>
                        <w:rPr>
                          <w:spacing w:val="-11"/>
                          <w:sz w:val="18"/>
                        </w:rPr>
                        <w:t xml:space="preserve"> </w:t>
                      </w:r>
                      <w:r>
                        <w:rPr>
                          <w:sz w:val="18"/>
                        </w:rPr>
                        <w:t>Maire</w:t>
                      </w:r>
                      <w:r>
                        <w:rPr>
                          <w:spacing w:val="-11"/>
                          <w:sz w:val="18"/>
                        </w:rPr>
                        <w:t xml:space="preserve"> </w:t>
                      </w:r>
                      <w:r>
                        <w:rPr>
                          <w:sz w:val="18"/>
                        </w:rPr>
                        <w:t>/</w:t>
                      </w:r>
                      <w:r>
                        <w:rPr>
                          <w:spacing w:val="-11"/>
                          <w:sz w:val="18"/>
                        </w:rPr>
                        <w:t xml:space="preserve"> </w:t>
                      </w:r>
                      <w:r>
                        <w:rPr>
                          <w:sz w:val="18"/>
                        </w:rPr>
                        <w:t>Président,</w:t>
                      </w:r>
                      <w:r>
                        <w:rPr>
                          <w:spacing w:val="-10"/>
                          <w:sz w:val="18"/>
                        </w:rPr>
                        <w:t xml:space="preserve"> </w:t>
                      </w:r>
                      <w:r>
                        <w:rPr>
                          <w:sz w:val="18"/>
                        </w:rPr>
                        <w:t>agissant</w:t>
                      </w:r>
                      <w:r>
                        <w:rPr>
                          <w:spacing w:val="-11"/>
                          <w:sz w:val="18"/>
                        </w:rPr>
                        <w:t xml:space="preserve"> </w:t>
                      </w:r>
                      <w:r>
                        <w:rPr>
                          <w:sz w:val="18"/>
                        </w:rPr>
                        <w:t>en</w:t>
                      </w:r>
                      <w:r>
                        <w:rPr>
                          <w:spacing w:val="-11"/>
                          <w:sz w:val="18"/>
                        </w:rPr>
                        <w:t xml:space="preserve"> </w:t>
                      </w:r>
                      <w:r>
                        <w:rPr>
                          <w:sz w:val="18"/>
                        </w:rPr>
                        <w:t>vertu</w:t>
                      </w:r>
                      <w:r>
                        <w:rPr>
                          <w:spacing w:val="-10"/>
                          <w:sz w:val="18"/>
                        </w:rPr>
                        <w:t xml:space="preserve"> </w:t>
                      </w:r>
                      <w:r>
                        <w:rPr>
                          <w:sz w:val="18"/>
                        </w:rPr>
                        <w:t>d</w:t>
                      </w:r>
                      <w:r w:rsidR="000836BE">
                        <w:rPr>
                          <w:sz w:val="18"/>
                        </w:rPr>
                        <w:t>e la</w:t>
                      </w:r>
                      <w:r>
                        <w:rPr>
                          <w:spacing w:val="-12"/>
                          <w:sz w:val="18"/>
                        </w:rPr>
                        <w:t xml:space="preserve"> </w:t>
                      </w:r>
                      <w:r>
                        <w:rPr>
                          <w:sz w:val="18"/>
                        </w:rPr>
                        <w:t>délibération</w:t>
                      </w:r>
                      <w:r>
                        <w:rPr>
                          <w:spacing w:val="1"/>
                          <w:sz w:val="18"/>
                        </w:rPr>
                        <w:t xml:space="preserve"> </w:t>
                      </w:r>
                      <w:r w:rsidR="000836BE" w:rsidRPr="003A6CC7">
                        <w:rPr>
                          <w:sz w:val="18"/>
                        </w:rPr>
                        <w:t>N</w:t>
                      </w:r>
                      <w:proofErr w:type="gramStart"/>
                      <w:r w:rsidR="000836BE" w:rsidRPr="003A6CC7">
                        <w:rPr>
                          <w:sz w:val="18"/>
                        </w:rPr>
                        <w:t>°:</w:t>
                      </w:r>
                      <w:proofErr w:type="gramEnd"/>
                      <w:r w:rsidR="000836BE" w:rsidRPr="003A6CC7">
                        <w:rPr>
                          <w:sz w:val="18"/>
                        </w:rPr>
                        <w:t xml:space="preserve"> </w:t>
                      </w:r>
                      <w:r w:rsidRPr="003A6CC7">
                        <w:rPr>
                          <w:sz w:val="18"/>
                        </w:rPr>
                        <w:t>.......................................................................................</w:t>
                      </w:r>
                      <w:r>
                        <w:rPr>
                          <w:spacing w:val="15"/>
                          <w:sz w:val="18"/>
                        </w:rPr>
                        <w:t xml:space="preserve"> </w:t>
                      </w:r>
                      <w:r>
                        <w:rPr>
                          <w:sz w:val="18"/>
                        </w:rPr>
                        <w:t>en date du</w:t>
                      </w:r>
                      <w:r>
                        <w:rPr>
                          <w:spacing w:val="42"/>
                          <w:sz w:val="18"/>
                        </w:rPr>
                        <w:t xml:space="preserve"> </w:t>
                      </w:r>
                      <w:r>
                        <w:rPr>
                          <w:sz w:val="18"/>
                        </w:rPr>
                        <w:t>...............................................................................................</w:t>
                      </w:r>
                    </w:p>
                    <w:p w14:paraId="3AEA9B1E" w14:textId="77777777" w:rsidR="00975480" w:rsidRDefault="00237B3E">
                      <w:pPr>
                        <w:spacing w:before="4"/>
                        <w:ind w:left="103"/>
                        <w:rPr>
                          <w:sz w:val="18"/>
                        </w:rPr>
                      </w:pPr>
                      <w:proofErr w:type="gramStart"/>
                      <w:r>
                        <w:rPr>
                          <w:sz w:val="18"/>
                        </w:rPr>
                        <w:t>ci</w:t>
                      </w:r>
                      <w:proofErr w:type="gramEnd"/>
                      <w:r>
                        <w:rPr>
                          <w:sz w:val="18"/>
                        </w:rPr>
                        <w:t>-après</w:t>
                      </w:r>
                      <w:r>
                        <w:rPr>
                          <w:spacing w:val="-5"/>
                          <w:sz w:val="18"/>
                        </w:rPr>
                        <w:t xml:space="preserve"> </w:t>
                      </w:r>
                      <w:r>
                        <w:rPr>
                          <w:sz w:val="18"/>
                        </w:rPr>
                        <w:t>désigné(e)</w:t>
                      </w:r>
                      <w:r>
                        <w:rPr>
                          <w:spacing w:val="-3"/>
                          <w:sz w:val="18"/>
                        </w:rPr>
                        <w:t xml:space="preserve"> </w:t>
                      </w:r>
                      <w:r>
                        <w:rPr>
                          <w:sz w:val="18"/>
                        </w:rPr>
                        <w:t>la</w:t>
                      </w:r>
                      <w:r>
                        <w:rPr>
                          <w:spacing w:val="-4"/>
                          <w:sz w:val="18"/>
                        </w:rPr>
                        <w:t xml:space="preserve"> </w:t>
                      </w:r>
                      <w:r>
                        <w:rPr>
                          <w:sz w:val="18"/>
                        </w:rPr>
                        <w:t>collectivité.</w:t>
                      </w:r>
                    </w:p>
                  </w:txbxContent>
                </v:textbox>
                <w10:wrap type="topAndBottom" anchorx="page"/>
              </v:shape>
            </w:pict>
          </mc:Fallback>
        </mc:AlternateContent>
      </w:r>
    </w:p>
    <w:p w14:paraId="0A76ECC7" w14:textId="77777777" w:rsidR="00975480" w:rsidRDefault="00975480">
      <w:pPr>
        <w:rPr>
          <w:rFonts w:ascii="Arial"/>
          <w:sz w:val="13"/>
        </w:rPr>
        <w:sectPr w:rsidR="00975480">
          <w:footerReference w:type="default" r:id="rId9"/>
          <w:type w:val="continuous"/>
          <w:pgSz w:w="11910" w:h="16850"/>
          <w:pgMar w:top="420" w:right="420" w:bottom="720" w:left="260" w:header="720" w:footer="521" w:gutter="0"/>
          <w:pgNumType w:start="1"/>
          <w:cols w:space="720"/>
        </w:sectPr>
      </w:pPr>
    </w:p>
    <w:p w14:paraId="3A5D0E02" w14:textId="3DCA7D8B" w:rsidR="00C3508D" w:rsidRPr="00C3508D" w:rsidRDefault="00C3508D" w:rsidP="00C3508D">
      <w:pPr>
        <w:pBdr>
          <w:bottom w:val="single" w:sz="12" w:space="1" w:color="auto"/>
        </w:pBdr>
        <w:spacing w:before="64" w:after="19"/>
        <w:ind w:left="136"/>
        <w:rPr>
          <w:rFonts w:ascii="Arial" w:hAnsi="Arial" w:cs="Arial"/>
          <w:bCs/>
          <w:sz w:val="28"/>
        </w:rPr>
      </w:pPr>
      <w:r w:rsidRPr="00C3508D">
        <w:rPr>
          <w:rFonts w:ascii="Arial" w:hAnsi="Arial" w:cs="Arial"/>
          <w:bCs/>
          <w:sz w:val="28"/>
        </w:rPr>
        <w:lastRenderedPageBreak/>
        <w:t>PREAMBULE</w:t>
      </w:r>
    </w:p>
    <w:p w14:paraId="27901DB7" w14:textId="5ED0AAAE" w:rsidR="00C3508D" w:rsidRPr="00C3508D" w:rsidRDefault="00C3508D">
      <w:pPr>
        <w:spacing w:before="64" w:after="19"/>
        <w:ind w:left="136"/>
        <w:rPr>
          <w:rFonts w:ascii="Arial" w:hAnsi="Arial" w:cs="Arial"/>
          <w:szCs w:val="18"/>
        </w:rPr>
      </w:pPr>
    </w:p>
    <w:p w14:paraId="0630ADB5" w14:textId="19DBDD71" w:rsidR="00C3508D" w:rsidRPr="00C3508D" w:rsidRDefault="00C3508D" w:rsidP="0050368C">
      <w:pPr>
        <w:spacing w:before="64" w:after="19" w:line="276" w:lineRule="auto"/>
        <w:ind w:left="1843"/>
        <w:jc w:val="both"/>
        <w:rPr>
          <w:rFonts w:ascii="Arial" w:hAnsi="Arial" w:cs="Arial"/>
        </w:rPr>
      </w:pPr>
      <w:r w:rsidRPr="00C3508D">
        <w:rPr>
          <w:rFonts w:ascii="Arial" w:hAnsi="Arial" w:cs="Arial"/>
        </w:rPr>
        <w:t>Les agents territoriaux relèvent de la réglementation de l’assurance chômage.</w:t>
      </w:r>
    </w:p>
    <w:p w14:paraId="22CAEC81" w14:textId="2ACC8467" w:rsidR="00C3508D" w:rsidRPr="00C3508D" w:rsidRDefault="00C3508D" w:rsidP="0050368C">
      <w:pPr>
        <w:spacing w:before="64" w:after="19" w:line="276" w:lineRule="auto"/>
        <w:ind w:left="1843"/>
        <w:jc w:val="both"/>
        <w:rPr>
          <w:rFonts w:ascii="Arial" w:hAnsi="Arial" w:cs="Arial"/>
        </w:rPr>
      </w:pPr>
      <w:r w:rsidRPr="00C3508D">
        <w:rPr>
          <w:rFonts w:ascii="Arial" w:hAnsi="Arial" w:cs="Arial"/>
        </w:rPr>
        <w:t>Les collectivités peuvent en conséquence être amenées à étudier pour leurs anciens personnels des droits à indemnisation pour perte d’emploi et leur verser le cas échéant des allocations.</w:t>
      </w:r>
    </w:p>
    <w:p w14:paraId="051CF00C" w14:textId="3F27656F" w:rsidR="00C3508D" w:rsidRPr="00C3508D" w:rsidRDefault="00C3508D" w:rsidP="0050368C">
      <w:pPr>
        <w:spacing w:before="64" w:after="19" w:line="276" w:lineRule="auto"/>
        <w:ind w:left="1843"/>
        <w:jc w:val="both"/>
        <w:rPr>
          <w:rFonts w:ascii="Arial" w:hAnsi="Arial" w:cs="Arial"/>
        </w:rPr>
      </w:pPr>
      <w:r w:rsidRPr="00C3508D">
        <w:rPr>
          <w:rFonts w:ascii="Arial" w:hAnsi="Arial" w:cs="Arial"/>
        </w:rPr>
        <w:t>Elles peuvent bénéficier du soutien des centres de gestion pour le suivi de ces dossiers.</w:t>
      </w:r>
    </w:p>
    <w:p w14:paraId="57784070" w14:textId="35D40EBB" w:rsidR="00C3508D" w:rsidRDefault="00C3508D">
      <w:pPr>
        <w:spacing w:before="64" w:after="19"/>
        <w:ind w:left="136"/>
        <w:rPr>
          <w:rFonts w:ascii="Arial" w:hAnsi="Arial" w:cs="Arial"/>
          <w:szCs w:val="18"/>
        </w:rPr>
      </w:pPr>
    </w:p>
    <w:p w14:paraId="2345DFF9" w14:textId="77777777" w:rsidR="0050368C" w:rsidRPr="00C3508D" w:rsidRDefault="0050368C">
      <w:pPr>
        <w:spacing w:before="64" w:after="19"/>
        <w:ind w:left="136"/>
        <w:rPr>
          <w:rFonts w:ascii="Arial" w:hAnsi="Arial" w:cs="Arial"/>
          <w:szCs w:val="18"/>
        </w:rPr>
      </w:pPr>
    </w:p>
    <w:p w14:paraId="0F664FDC" w14:textId="1EEF2557" w:rsidR="00975480" w:rsidRPr="00F50440" w:rsidRDefault="00237B3E">
      <w:pPr>
        <w:spacing w:before="64" w:after="19"/>
        <w:ind w:left="136"/>
        <w:rPr>
          <w:rFonts w:ascii="Arial" w:hAnsi="Arial" w:cs="Arial"/>
          <w:b/>
          <w:sz w:val="28"/>
        </w:rPr>
      </w:pPr>
      <w:r w:rsidRPr="00F50440">
        <w:rPr>
          <w:rFonts w:ascii="Arial" w:hAnsi="Arial" w:cs="Arial"/>
          <w:sz w:val="28"/>
        </w:rPr>
        <w:t>ARTICLE</w:t>
      </w:r>
      <w:r w:rsidRPr="00F50440">
        <w:rPr>
          <w:rFonts w:ascii="Arial" w:hAnsi="Arial" w:cs="Arial"/>
          <w:spacing w:val="-3"/>
          <w:sz w:val="28"/>
        </w:rPr>
        <w:t xml:space="preserve"> </w:t>
      </w:r>
      <w:r w:rsidRPr="00F50440">
        <w:rPr>
          <w:rFonts w:ascii="Arial" w:hAnsi="Arial" w:cs="Arial"/>
          <w:sz w:val="28"/>
        </w:rPr>
        <w:t>1-</w:t>
      </w:r>
      <w:r w:rsidRPr="00F50440">
        <w:rPr>
          <w:rFonts w:ascii="Arial" w:hAnsi="Arial" w:cs="Arial"/>
          <w:spacing w:val="32"/>
          <w:sz w:val="28"/>
        </w:rPr>
        <w:t xml:space="preserve"> </w:t>
      </w:r>
      <w:r w:rsidRPr="00F50440">
        <w:rPr>
          <w:rFonts w:ascii="Arial" w:hAnsi="Arial" w:cs="Arial"/>
          <w:b/>
          <w:sz w:val="28"/>
        </w:rPr>
        <w:t>Objet</w:t>
      </w:r>
      <w:r w:rsidRPr="00F50440">
        <w:rPr>
          <w:rFonts w:ascii="Arial" w:hAnsi="Arial" w:cs="Arial"/>
          <w:b/>
          <w:spacing w:val="-3"/>
          <w:sz w:val="28"/>
        </w:rPr>
        <w:t xml:space="preserve"> </w:t>
      </w:r>
      <w:r w:rsidRPr="00F50440">
        <w:rPr>
          <w:rFonts w:ascii="Arial" w:hAnsi="Arial" w:cs="Arial"/>
          <w:b/>
          <w:sz w:val="28"/>
        </w:rPr>
        <w:t>de</w:t>
      </w:r>
      <w:r w:rsidRPr="00F50440">
        <w:rPr>
          <w:rFonts w:ascii="Arial" w:hAnsi="Arial" w:cs="Arial"/>
          <w:b/>
          <w:spacing w:val="-3"/>
          <w:sz w:val="28"/>
        </w:rPr>
        <w:t xml:space="preserve"> </w:t>
      </w:r>
      <w:r w:rsidRPr="00F50440">
        <w:rPr>
          <w:rFonts w:ascii="Arial" w:hAnsi="Arial" w:cs="Arial"/>
          <w:b/>
          <w:sz w:val="28"/>
        </w:rPr>
        <w:t>la</w:t>
      </w:r>
      <w:r w:rsidRPr="00F50440">
        <w:rPr>
          <w:rFonts w:ascii="Arial" w:hAnsi="Arial" w:cs="Arial"/>
          <w:b/>
          <w:spacing w:val="-1"/>
          <w:sz w:val="28"/>
        </w:rPr>
        <w:t xml:space="preserve"> </w:t>
      </w:r>
      <w:r w:rsidRPr="00F50440">
        <w:rPr>
          <w:rFonts w:ascii="Arial" w:hAnsi="Arial" w:cs="Arial"/>
          <w:b/>
          <w:sz w:val="28"/>
        </w:rPr>
        <w:t>convention</w:t>
      </w:r>
    </w:p>
    <w:p w14:paraId="63125BEC" w14:textId="6C454A6A" w:rsidR="00975480" w:rsidRPr="00F50440" w:rsidRDefault="00A04811">
      <w:pPr>
        <w:pStyle w:val="Corpsdetexte"/>
        <w:spacing w:line="28" w:lineRule="exact"/>
        <w:ind w:left="107"/>
        <w:rPr>
          <w:rFonts w:ascii="Arial" w:hAnsi="Arial" w:cs="Arial"/>
          <w:sz w:val="2"/>
        </w:rPr>
      </w:pPr>
      <w:r w:rsidRPr="00F50440">
        <w:rPr>
          <w:rFonts w:ascii="Arial" w:hAnsi="Arial" w:cs="Arial"/>
          <w:noProof/>
          <w:sz w:val="2"/>
        </w:rPr>
        <mc:AlternateContent>
          <mc:Choice Requires="wpg">
            <w:drawing>
              <wp:inline distT="0" distB="0" distL="0" distR="0" wp14:anchorId="69D75371" wp14:editId="09C8828E">
                <wp:extent cx="6987540" cy="18415"/>
                <wp:effectExtent l="4445" t="0" r="0" b="2540"/>
                <wp:docPr id="1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7540" cy="18415"/>
                          <a:chOff x="0" y="0"/>
                          <a:chExt cx="11004" cy="29"/>
                        </a:xfrm>
                      </wpg:grpSpPr>
                      <wps:wsp>
                        <wps:cNvPr id="14" name="Rectangle 13"/>
                        <wps:cNvSpPr>
                          <a:spLocks noChangeArrowheads="1"/>
                        </wps:cNvSpPr>
                        <wps:spPr bwMode="auto">
                          <a:xfrm>
                            <a:off x="0" y="0"/>
                            <a:ext cx="11004"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EC535BE" id="Group 12" o:spid="_x0000_s1026" style="width:550.2pt;height:1.45pt;mso-position-horizontal-relative:char;mso-position-vertical-relative:line" coordsize="1100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">
                <v:rect id="Rectangle 13" o:spid="_x0000_s1027" style="position:absolute;width:11004;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" fillcolor="black" stroked="f"/>
                <w10:anchorlock/>
              </v:group>
            </w:pict>
          </mc:Fallback>
        </mc:AlternateContent>
      </w:r>
    </w:p>
    <w:p w14:paraId="58960B6C" w14:textId="77777777" w:rsidR="00F50440" w:rsidRPr="00F50440" w:rsidRDefault="00F50440" w:rsidP="00F50440">
      <w:pPr>
        <w:spacing w:line="276" w:lineRule="auto"/>
        <w:ind w:left="1838"/>
        <w:jc w:val="both"/>
        <w:rPr>
          <w:rFonts w:ascii="Arial" w:hAnsi="Arial" w:cs="Arial"/>
        </w:rPr>
      </w:pPr>
    </w:p>
    <w:p w14:paraId="525D64FE" w14:textId="4B6CDB90" w:rsidR="00975480" w:rsidRDefault="00237B3E" w:rsidP="0050368C">
      <w:pPr>
        <w:spacing w:line="276" w:lineRule="auto"/>
        <w:ind w:left="1838"/>
        <w:jc w:val="both"/>
        <w:rPr>
          <w:rFonts w:ascii="Arial" w:hAnsi="Arial" w:cs="Arial"/>
        </w:rPr>
      </w:pPr>
      <w:r w:rsidRPr="00F50440">
        <w:rPr>
          <w:rFonts w:ascii="Arial" w:hAnsi="Arial" w:cs="Arial"/>
        </w:rPr>
        <w:t>L</w:t>
      </w:r>
      <w:r w:rsidR="00B50668" w:rsidRPr="00F50440">
        <w:rPr>
          <w:rFonts w:ascii="Arial" w:hAnsi="Arial" w:cs="Arial"/>
        </w:rPr>
        <w:t>a collectivité confie au</w:t>
      </w:r>
      <w:r w:rsidR="002F78EB" w:rsidRPr="00F50440">
        <w:rPr>
          <w:rFonts w:ascii="Arial" w:hAnsi="Arial" w:cs="Arial"/>
        </w:rPr>
        <w:t xml:space="preserve"> </w:t>
      </w:r>
      <w:r w:rsidR="004D48B4" w:rsidRPr="00F50440">
        <w:rPr>
          <w:rFonts w:ascii="Arial" w:hAnsi="Arial" w:cs="Arial"/>
        </w:rPr>
        <w:t>C</w:t>
      </w:r>
      <w:r w:rsidR="005B1191" w:rsidRPr="00F50440">
        <w:rPr>
          <w:rFonts w:ascii="Arial" w:hAnsi="Arial" w:cs="Arial"/>
        </w:rPr>
        <w:t>DG 33</w:t>
      </w:r>
      <w:r w:rsidR="00436A65" w:rsidRPr="00F50440">
        <w:rPr>
          <w:rFonts w:ascii="Arial" w:hAnsi="Arial" w:cs="Arial"/>
        </w:rPr>
        <w:t xml:space="preserve">, </w:t>
      </w:r>
      <w:r w:rsidR="004D6EFC" w:rsidRPr="00F50440">
        <w:rPr>
          <w:rFonts w:ascii="Arial" w:hAnsi="Arial" w:cs="Arial"/>
        </w:rPr>
        <w:t xml:space="preserve">le traitement des dossiers de demande d’allocations de chômage </w:t>
      </w:r>
      <w:r w:rsidR="00FF693A" w:rsidRPr="00F50440">
        <w:rPr>
          <w:rFonts w:ascii="Arial" w:hAnsi="Arial" w:cs="Arial"/>
        </w:rPr>
        <w:t xml:space="preserve">ainsi que du suivi mensuel </w:t>
      </w:r>
      <w:r w:rsidR="004D6EFC" w:rsidRPr="00F50440">
        <w:rPr>
          <w:rFonts w:ascii="Arial" w:hAnsi="Arial" w:cs="Arial"/>
        </w:rPr>
        <w:t>de</w:t>
      </w:r>
      <w:r w:rsidR="0056677C" w:rsidRPr="00F50440">
        <w:rPr>
          <w:rFonts w:ascii="Arial" w:hAnsi="Arial" w:cs="Arial"/>
        </w:rPr>
        <w:t xml:space="preserve"> se</w:t>
      </w:r>
      <w:r w:rsidR="004D6EFC" w:rsidRPr="00F50440">
        <w:rPr>
          <w:rFonts w:ascii="Arial" w:hAnsi="Arial" w:cs="Arial"/>
        </w:rPr>
        <w:t>s</w:t>
      </w:r>
      <w:r w:rsidR="0056677C" w:rsidRPr="00F50440">
        <w:rPr>
          <w:rFonts w:ascii="Arial" w:hAnsi="Arial" w:cs="Arial"/>
        </w:rPr>
        <w:t xml:space="preserve"> agents involontairement privés d’emploi</w:t>
      </w:r>
      <w:r w:rsidR="00C3508D" w:rsidRPr="00C3508D">
        <w:rPr>
          <w:rFonts w:ascii="Arial" w:hAnsi="Arial" w:cs="Arial"/>
        </w:rPr>
        <w:t xml:space="preserve"> </w:t>
      </w:r>
      <w:r w:rsidR="00C3508D" w:rsidRPr="00F50440">
        <w:rPr>
          <w:rFonts w:ascii="Arial" w:hAnsi="Arial" w:cs="Arial"/>
        </w:rPr>
        <w:t>par l’intermédiaire du CDG 17 avec lequel il a conventionné</w:t>
      </w:r>
      <w:r w:rsidRPr="00F50440">
        <w:rPr>
          <w:rFonts w:ascii="Arial" w:hAnsi="Arial" w:cs="Arial"/>
        </w:rPr>
        <w:t>.</w:t>
      </w:r>
    </w:p>
    <w:p w14:paraId="2A300FA9" w14:textId="77777777" w:rsidR="00D34635" w:rsidRPr="00F50440" w:rsidRDefault="00D34635" w:rsidP="0050368C">
      <w:pPr>
        <w:spacing w:line="276" w:lineRule="auto"/>
        <w:ind w:left="1838"/>
        <w:jc w:val="both"/>
        <w:rPr>
          <w:rFonts w:ascii="Arial" w:hAnsi="Arial" w:cs="Arial"/>
        </w:rPr>
      </w:pPr>
    </w:p>
    <w:p w14:paraId="039CCFF9" w14:textId="4238A2F9" w:rsidR="00CB0A89" w:rsidRPr="00F50440" w:rsidRDefault="00CB0A89" w:rsidP="0050368C">
      <w:pPr>
        <w:spacing w:line="276" w:lineRule="auto"/>
        <w:ind w:left="1838"/>
        <w:jc w:val="both"/>
        <w:rPr>
          <w:rFonts w:ascii="Arial" w:hAnsi="Arial" w:cs="Arial"/>
        </w:rPr>
      </w:pPr>
      <w:r w:rsidRPr="00F50440">
        <w:rPr>
          <w:rFonts w:ascii="Arial" w:hAnsi="Arial" w:cs="Arial"/>
        </w:rPr>
        <w:t xml:space="preserve">En contrepartie, elle s’engage </w:t>
      </w:r>
      <w:r w:rsidR="0007573D" w:rsidRPr="00F50440">
        <w:rPr>
          <w:rFonts w:ascii="Arial" w:hAnsi="Arial" w:cs="Arial"/>
        </w:rPr>
        <w:t>à verser au CDG 33 l’ensemble des montants engagés par lui pour l’étude et le calcul des droits relatif</w:t>
      </w:r>
      <w:r w:rsidR="00AF40EF" w:rsidRPr="00F50440">
        <w:rPr>
          <w:rFonts w:ascii="Arial" w:hAnsi="Arial" w:cs="Arial"/>
        </w:rPr>
        <w:t>s</w:t>
      </w:r>
      <w:r w:rsidR="0007573D" w:rsidRPr="00F50440">
        <w:rPr>
          <w:rFonts w:ascii="Arial" w:hAnsi="Arial" w:cs="Arial"/>
        </w:rPr>
        <w:t xml:space="preserve"> à l’allocation de perte d’emploi et le suivi éventuel de cette allocation.</w:t>
      </w:r>
    </w:p>
    <w:p w14:paraId="63F85291" w14:textId="077189E6" w:rsidR="00975480" w:rsidRPr="0050368C" w:rsidRDefault="00CB0A89" w:rsidP="00F50440">
      <w:pPr>
        <w:pStyle w:val="Corpsdetexte"/>
        <w:spacing w:line="276" w:lineRule="auto"/>
        <w:rPr>
          <w:rFonts w:ascii="Arial" w:hAnsi="Arial" w:cs="Arial"/>
        </w:rPr>
      </w:pPr>
      <w:r w:rsidRPr="00F50440">
        <w:rPr>
          <w:rFonts w:ascii="Arial" w:hAnsi="Arial" w:cs="Arial"/>
          <w:sz w:val="31"/>
        </w:rPr>
        <w:tab/>
      </w:r>
      <w:r w:rsidRPr="00F50440">
        <w:rPr>
          <w:rFonts w:ascii="Arial" w:hAnsi="Arial" w:cs="Arial"/>
          <w:sz w:val="31"/>
        </w:rPr>
        <w:tab/>
      </w:r>
      <w:r w:rsidRPr="00F50440">
        <w:rPr>
          <w:rFonts w:ascii="Arial" w:hAnsi="Arial" w:cs="Arial"/>
          <w:sz w:val="31"/>
        </w:rPr>
        <w:tab/>
      </w:r>
    </w:p>
    <w:p w14:paraId="29C3FD38" w14:textId="77777777" w:rsidR="0050368C" w:rsidRPr="0050368C" w:rsidRDefault="0050368C" w:rsidP="00F50440">
      <w:pPr>
        <w:pStyle w:val="Corpsdetexte"/>
        <w:spacing w:line="276" w:lineRule="auto"/>
        <w:rPr>
          <w:rFonts w:ascii="Arial" w:hAnsi="Arial" w:cs="Arial"/>
        </w:rPr>
      </w:pPr>
    </w:p>
    <w:p w14:paraId="48846CE7" w14:textId="77777777" w:rsidR="00975480" w:rsidRPr="00F50440" w:rsidRDefault="00237B3E">
      <w:pPr>
        <w:spacing w:after="19"/>
        <w:ind w:left="136"/>
        <w:rPr>
          <w:rFonts w:ascii="Arial" w:hAnsi="Arial" w:cs="Arial"/>
          <w:b/>
          <w:sz w:val="28"/>
        </w:rPr>
      </w:pPr>
      <w:r w:rsidRPr="00F50440">
        <w:rPr>
          <w:rFonts w:ascii="Arial" w:hAnsi="Arial" w:cs="Arial"/>
          <w:sz w:val="28"/>
        </w:rPr>
        <w:t>ARTICLE</w:t>
      </w:r>
      <w:r w:rsidRPr="00F50440">
        <w:rPr>
          <w:rFonts w:ascii="Arial" w:hAnsi="Arial" w:cs="Arial"/>
          <w:spacing w:val="-3"/>
          <w:sz w:val="28"/>
        </w:rPr>
        <w:t xml:space="preserve"> </w:t>
      </w:r>
      <w:r w:rsidRPr="00F50440">
        <w:rPr>
          <w:rFonts w:ascii="Arial" w:hAnsi="Arial" w:cs="Arial"/>
          <w:sz w:val="28"/>
        </w:rPr>
        <w:t>2</w:t>
      </w:r>
      <w:r w:rsidRPr="00F50440">
        <w:rPr>
          <w:rFonts w:ascii="Arial" w:hAnsi="Arial" w:cs="Arial"/>
          <w:spacing w:val="-3"/>
          <w:sz w:val="28"/>
        </w:rPr>
        <w:t xml:space="preserve"> </w:t>
      </w:r>
      <w:r w:rsidRPr="00F50440">
        <w:rPr>
          <w:rFonts w:ascii="Arial" w:hAnsi="Arial" w:cs="Arial"/>
          <w:sz w:val="28"/>
        </w:rPr>
        <w:t>-</w:t>
      </w:r>
      <w:r w:rsidRPr="00F50440">
        <w:rPr>
          <w:rFonts w:ascii="Arial" w:hAnsi="Arial" w:cs="Arial"/>
          <w:spacing w:val="33"/>
          <w:sz w:val="28"/>
        </w:rPr>
        <w:t xml:space="preserve"> </w:t>
      </w:r>
      <w:r w:rsidRPr="00F50440">
        <w:rPr>
          <w:rFonts w:ascii="Arial" w:hAnsi="Arial" w:cs="Arial"/>
          <w:b/>
          <w:sz w:val="28"/>
        </w:rPr>
        <w:t>Description</w:t>
      </w:r>
      <w:r w:rsidRPr="00F50440">
        <w:rPr>
          <w:rFonts w:ascii="Arial" w:hAnsi="Arial" w:cs="Arial"/>
          <w:b/>
          <w:spacing w:val="-2"/>
          <w:sz w:val="28"/>
        </w:rPr>
        <w:t xml:space="preserve"> </w:t>
      </w:r>
      <w:r w:rsidRPr="00F50440">
        <w:rPr>
          <w:rFonts w:ascii="Arial" w:hAnsi="Arial" w:cs="Arial"/>
          <w:b/>
          <w:sz w:val="28"/>
        </w:rPr>
        <w:t>de</w:t>
      </w:r>
      <w:r w:rsidRPr="00F50440">
        <w:rPr>
          <w:rFonts w:ascii="Arial" w:hAnsi="Arial" w:cs="Arial"/>
          <w:b/>
          <w:spacing w:val="-4"/>
          <w:sz w:val="28"/>
        </w:rPr>
        <w:t xml:space="preserve"> </w:t>
      </w:r>
      <w:r w:rsidRPr="00F50440">
        <w:rPr>
          <w:rFonts w:ascii="Arial" w:hAnsi="Arial" w:cs="Arial"/>
          <w:b/>
          <w:sz w:val="28"/>
        </w:rPr>
        <w:t>la</w:t>
      </w:r>
      <w:r w:rsidRPr="00F50440">
        <w:rPr>
          <w:rFonts w:ascii="Arial" w:hAnsi="Arial" w:cs="Arial"/>
          <w:b/>
          <w:spacing w:val="-3"/>
          <w:sz w:val="28"/>
        </w:rPr>
        <w:t xml:space="preserve"> </w:t>
      </w:r>
      <w:r w:rsidRPr="00F50440">
        <w:rPr>
          <w:rFonts w:ascii="Arial" w:hAnsi="Arial" w:cs="Arial"/>
          <w:b/>
          <w:sz w:val="28"/>
        </w:rPr>
        <w:t>prestation</w:t>
      </w:r>
    </w:p>
    <w:p w14:paraId="1B52A6CC" w14:textId="1D21F242" w:rsidR="00975480" w:rsidRPr="00F50440" w:rsidRDefault="00A04811">
      <w:pPr>
        <w:pStyle w:val="Corpsdetexte"/>
        <w:spacing w:line="28" w:lineRule="exact"/>
        <w:ind w:left="107"/>
        <w:rPr>
          <w:rFonts w:ascii="Arial" w:hAnsi="Arial" w:cs="Arial"/>
          <w:sz w:val="2"/>
        </w:rPr>
      </w:pPr>
      <w:r w:rsidRPr="00F50440">
        <w:rPr>
          <w:rFonts w:ascii="Arial" w:hAnsi="Arial" w:cs="Arial"/>
          <w:noProof/>
          <w:sz w:val="2"/>
        </w:rPr>
        <mc:AlternateContent>
          <mc:Choice Requires="wpg">
            <w:drawing>
              <wp:inline distT="0" distB="0" distL="0" distR="0" wp14:anchorId="64FE5656" wp14:editId="6A175B99">
                <wp:extent cx="6987540" cy="18415"/>
                <wp:effectExtent l="4445" t="3175" r="0" b="0"/>
                <wp:docPr id="1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7540" cy="18415"/>
                          <a:chOff x="0" y="0"/>
                          <a:chExt cx="11004" cy="29"/>
                        </a:xfrm>
                      </wpg:grpSpPr>
                      <wps:wsp>
                        <wps:cNvPr id="12" name="Rectangle 11"/>
                        <wps:cNvSpPr>
                          <a:spLocks noChangeArrowheads="1"/>
                        </wps:cNvSpPr>
                        <wps:spPr bwMode="auto">
                          <a:xfrm>
                            <a:off x="0" y="0"/>
                            <a:ext cx="11004"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E29C590" id="Group 10" o:spid="_x0000_s1026" style="width:550.2pt;height:1.45pt;mso-position-horizontal-relative:char;mso-position-vertical-relative:line" coordsize="1100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">
                <v:rect id="Rectangle 11" o:spid="_x0000_s1027" style="position:absolute;width:11004;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" fillcolor="black" stroked="f"/>
                <w10:anchorlock/>
              </v:group>
            </w:pict>
          </mc:Fallback>
        </mc:AlternateContent>
      </w:r>
    </w:p>
    <w:p w14:paraId="441A077A" w14:textId="77777777" w:rsidR="00F50440" w:rsidRPr="00F50440" w:rsidRDefault="00F50440" w:rsidP="00F50440">
      <w:pPr>
        <w:pStyle w:val="Corpsdetexte"/>
        <w:spacing w:line="276" w:lineRule="auto"/>
        <w:ind w:left="1838"/>
        <w:jc w:val="both"/>
        <w:rPr>
          <w:rFonts w:ascii="Arial" w:hAnsi="Arial" w:cs="Arial"/>
        </w:rPr>
      </w:pPr>
    </w:p>
    <w:p w14:paraId="0DCAF92F" w14:textId="4EA18F41" w:rsidR="001704A7" w:rsidRPr="00F50440" w:rsidRDefault="002F376B" w:rsidP="0050368C">
      <w:pPr>
        <w:pStyle w:val="Corpsdetexte"/>
        <w:spacing w:line="276" w:lineRule="auto"/>
        <w:ind w:left="1838"/>
        <w:jc w:val="both"/>
        <w:rPr>
          <w:rFonts w:ascii="Arial" w:hAnsi="Arial" w:cs="Arial"/>
        </w:rPr>
      </w:pPr>
      <w:r>
        <w:rPr>
          <w:rFonts w:ascii="Arial" w:hAnsi="Arial" w:cs="Arial"/>
        </w:rPr>
        <w:t>L</w:t>
      </w:r>
      <w:r w:rsidR="00891627" w:rsidRPr="00F50440">
        <w:rPr>
          <w:rFonts w:ascii="Arial" w:hAnsi="Arial" w:cs="Arial"/>
        </w:rPr>
        <w:t>e CDG 33 a confié</w:t>
      </w:r>
      <w:r w:rsidR="00033DE9">
        <w:rPr>
          <w:rFonts w:ascii="Arial" w:hAnsi="Arial" w:cs="Arial"/>
        </w:rPr>
        <w:t>,</w:t>
      </w:r>
      <w:r w:rsidR="00891627" w:rsidRPr="00F50440">
        <w:rPr>
          <w:rFonts w:ascii="Arial" w:hAnsi="Arial" w:cs="Arial"/>
        </w:rPr>
        <w:t xml:space="preserve"> </w:t>
      </w:r>
      <w:r>
        <w:rPr>
          <w:rFonts w:ascii="Arial" w:hAnsi="Arial" w:cs="Arial"/>
        </w:rPr>
        <w:t>par convention</w:t>
      </w:r>
      <w:r w:rsidR="00033DE9">
        <w:rPr>
          <w:rFonts w:ascii="Arial" w:hAnsi="Arial" w:cs="Arial"/>
        </w:rPr>
        <w:t>,</w:t>
      </w:r>
      <w:r>
        <w:rPr>
          <w:rFonts w:ascii="Arial" w:hAnsi="Arial" w:cs="Arial"/>
        </w:rPr>
        <w:t xml:space="preserve"> </w:t>
      </w:r>
      <w:r w:rsidR="00891627" w:rsidRPr="00F50440">
        <w:rPr>
          <w:rFonts w:ascii="Arial" w:hAnsi="Arial" w:cs="Arial"/>
        </w:rPr>
        <w:t>au CDG 17</w:t>
      </w:r>
      <w:r w:rsidR="00033DE9">
        <w:rPr>
          <w:rFonts w:ascii="Arial" w:hAnsi="Arial" w:cs="Arial"/>
        </w:rPr>
        <w:t>,</w:t>
      </w:r>
      <w:r w:rsidR="00891627" w:rsidRPr="00F50440">
        <w:rPr>
          <w:rFonts w:ascii="Arial" w:hAnsi="Arial" w:cs="Arial"/>
        </w:rPr>
        <w:t xml:space="preserve"> l</w:t>
      </w:r>
      <w:r w:rsidR="00220053" w:rsidRPr="00F50440">
        <w:rPr>
          <w:rFonts w:ascii="Arial" w:hAnsi="Arial" w:cs="Arial"/>
        </w:rPr>
        <w:t>a mission relative au</w:t>
      </w:r>
      <w:r w:rsidR="0022215E" w:rsidRPr="00F50440">
        <w:rPr>
          <w:rFonts w:ascii="Arial" w:hAnsi="Arial" w:cs="Arial"/>
        </w:rPr>
        <w:t xml:space="preserve"> traitement et</w:t>
      </w:r>
      <w:r w:rsidR="00220053" w:rsidRPr="00F50440">
        <w:rPr>
          <w:rFonts w:ascii="Arial" w:hAnsi="Arial" w:cs="Arial"/>
        </w:rPr>
        <w:t xml:space="preserve"> </w:t>
      </w:r>
      <w:r w:rsidR="0038663B" w:rsidRPr="00F50440">
        <w:rPr>
          <w:rFonts w:ascii="Arial" w:hAnsi="Arial" w:cs="Arial"/>
        </w:rPr>
        <w:t xml:space="preserve">au </w:t>
      </w:r>
      <w:r w:rsidR="0022215E" w:rsidRPr="00F50440">
        <w:rPr>
          <w:rFonts w:ascii="Arial" w:hAnsi="Arial" w:cs="Arial"/>
        </w:rPr>
        <w:t>suivi des d</w:t>
      </w:r>
      <w:r w:rsidR="0038663B" w:rsidRPr="00F50440">
        <w:rPr>
          <w:rFonts w:ascii="Arial" w:hAnsi="Arial" w:cs="Arial"/>
        </w:rPr>
        <w:t>ossiers d’indemnisation pour perte involontaire d’emploi.</w:t>
      </w:r>
      <w:r w:rsidR="001704A7" w:rsidRPr="00F50440">
        <w:rPr>
          <w:rFonts w:ascii="Arial" w:hAnsi="Arial" w:cs="Arial"/>
        </w:rPr>
        <w:t xml:space="preserve"> </w:t>
      </w:r>
    </w:p>
    <w:p w14:paraId="5809F1A7" w14:textId="39E12811" w:rsidR="00C15000" w:rsidRPr="00F50440" w:rsidRDefault="00217DF1" w:rsidP="0050368C">
      <w:pPr>
        <w:pStyle w:val="Corpsdetexte"/>
        <w:spacing w:line="276" w:lineRule="auto"/>
        <w:ind w:left="1838"/>
        <w:rPr>
          <w:rFonts w:ascii="Arial" w:hAnsi="Arial" w:cs="Arial"/>
        </w:rPr>
      </w:pPr>
      <w:r w:rsidRPr="00F50440">
        <w:rPr>
          <w:rFonts w:ascii="Arial" w:hAnsi="Arial" w:cs="Arial"/>
        </w:rPr>
        <w:t xml:space="preserve">Cette </w:t>
      </w:r>
      <w:r w:rsidR="00C15000" w:rsidRPr="00F50440">
        <w:rPr>
          <w:rFonts w:ascii="Arial" w:hAnsi="Arial" w:cs="Arial"/>
        </w:rPr>
        <w:t xml:space="preserve">mission comprend les </w:t>
      </w:r>
      <w:r w:rsidRPr="00F50440">
        <w:rPr>
          <w:rFonts w:ascii="Arial" w:hAnsi="Arial" w:cs="Arial"/>
        </w:rPr>
        <w:t>prestation</w:t>
      </w:r>
      <w:r w:rsidR="00C15000" w:rsidRPr="00F50440">
        <w:rPr>
          <w:rFonts w:ascii="Arial" w:hAnsi="Arial" w:cs="Arial"/>
        </w:rPr>
        <w:t>s suivantes :</w:t>
      </w:r>
    </w:p>
    <w:p w14:paraId="7BE56C2B" w14:textId="765F84BE" w:rsidR="00C15000" w:rsidRPr="00F50440" w:rsidRDefault="00C15000" w:rsidP="0050368C">
      <w:pPr>
        <w:pStyle w:val="Corpsdetexte"/>
        <w:numPr>
          <w:ilvl w:val="0"/>
          <w:numId w:val="3"/>
        </w:numPr>
        <w:spacing w:line="276" w:lineRule="auto"/>
        <w:rPr>
          <w:rFonts w:ascii="Arial" w:hAnsi="Arial" w:cs="Arial"/>
        </w:rPr>
      </w:pPr>
      <w:r w:rsidRPr="00F50440">
        <w:rPr>
          <w:rFonts w:ascii="Arial" w:hAnsi="Arial" w:cs="Arial"/>
        </w:rPr>
        <w:t>Etude du droit initial à indemnisation chômage ;</w:t>
      </w:r>
    </w:p>
    <w:p w14:paraId="472F5234" w14:textId="740F9CE4" w:rsidR="00C15000" w:rsidRPr="00F50440" w:rsidRDefault="00C15000" w:rsidP="0050368C">
      <w:pPr>
        <w:pStyle w:val="Corpsdetexte"/>
        <w:numPr>
          <w:ilvl w:val="0"/>
          <w:numId w:val="3"/>
        </w:numPr>
        <w:spacing w:line="276" w:lineRule="auto"/>
        <w:rPr>
          <w:rFonts w:ascii="Arial" w:hAnsi="Arial" w:cs="Arial"/>
        </w:rPr>
      </w:pPr>
      <w:r w:rsidRPr="00F50440">
        <w:rPr>
          <w:rFonts w:ascii="Arial" w:hAnsi="Arial" w:cs="Arial"/>
        </w:rPr>
        <w:t>Etude du droit en cas de reprise ou réadmission à l’indemnisation chômage ;</w:t>
      </w:r>
    </w:p>
    <w:p w14:paraId="11D5DF85" w14:textId="3804144A" w:rsidR="00C15000" w:rsidRPr="00F50440" w:rsidRDefault="00C15000" w:rsidP="0050368C">
      <w:pPr>
        <w:pStyle w:val="Corpsdetexte"/>
        <w:numPr>
          <w:ilvl w:val="0"/>
          <w:numId w:val="3"/>
        </w:numPr>
        <w:spacing w:line="276" w:lineRule="auto"/>
        <w:rPr>
          <w:rFonts w:ascii="Arial" w:hAnsi="Arial" w:cs="Arial"/>
        </w:rPr>
      </w:pPr>
      <w:r w:rsidRPr="00F50440">
        <w:rPr>
          <w:rFonts w:ascii="Arial" w:hAnsi="Arial" w:cs="Arial"/>
        </w:rPr>
        <w:t>Etudes des cumuls de l’allocation chômage et activité réduite ;</w:t>
      </w:r>
    </w:p>
    <w:p w14:paraId="107F58F7" w14:textId="35992F55" w:rsidR="00C15000" w:rsidRPr="00F50440" w:rsidRDefault="00C15000" w:rsidP="0050368C">
      <w:pPr>
        <w:pStyle w:val="Corpsdetexte"/>
        <w:numPr>
          <w:ilvl w:val="0"/>
          <w:numId w:val="3"/>
        </w:numPr>
        <w:spacing w:line="276" w:lineRule="auto"/>
        <w:rPr>
          <w:rFonts w:ascii="Arial" w:hAnsi="Arial" w:cs="Arial"/>
        </w:rPr>
      </w:pPr>
      <w:r w:rsidRPr="00F50440">
        <w:rPr>
          <w:rFonts w:ascii="Arial" w:hAnsi="Arial" w:cs="Arial"/>
        </w:rPr>
        <w:t>Etudes de réactualisation des données selon les délibérations de l’UNEDIC ;</w:t>
      </w:r>
    </w:p>
    <w:p w14:paraId="44E375AB" w14:textId="5EEF2B45" w:rsidR="00C15000" w:rsidRPr="00F50440" w:rsidRDefault="00C15000" w:rsidP="0050368C">
      <w:pPr>
        <w:pStyle w:val="Corpsdetexte"/>
        <w:numPr>
          <w:ilvl w:val="0"/>
          <w:numId w:val="3"/>
        </w:numPr>
        <w:spacing w:line="276" w:lineRule="auto"/>
        <w:rPr>
          <w:rFonts w:ascii="Arial" w:hAnsi="Arial" w:cs="Arial"/>
        </w:rPr>
      </w:pPr>
      <w:r w:rsidRPr="00F50440">
        <w:rPr>
          <w:rFonts w:ascii="Arial" w:hAnsi="Arial" w:cs="Arial"/>
        </w:rPr>
        <w:t>Suivi mensuel des droits à l’allocation chômage ;</w:t>
      </w:r>
    </w:p>
    <w:p w14:paraId="3AA25B1C" w14:textId="08C79794" w:rsidR="00975480" w:rsidRPr="00F50440" w:rsidRDefault="00A30721" w:rsidP="0050368C">
      <w:pPr>
        <w:pStyle w:val="Corpsdetexte"/>
        <w:numPr>
          <w:ilvl w:val="0"/>
          <w:numId w:val="3"/>
        </w:numPr>
        <w:spacing w:line="276" w:lineRule="auto"/>
        <w:rPr>
          <w:rFonts w:ascii="Arial" w:hAnsi="Arial" w:cs="Arial"/>
        </w:rPr>
      </w:pPr>
      <w:r w:rsidRPr="00F50440">
        <w:rPr>
          <w:rFonts w:ascii="Arial" w:hAnsi="Arial" w:cs="Arial"/>
        </w:rPr>
        <w:t>C</w:t>
      </w:r>
      <w:r w:rsidR="00593E1F" w:rsidRPr="00F50440">
        <w:rPr>
          <w:rFonts w:ascii="Arial" w:hAnsi="Arial" w:cs="Arial"/>
        </w:rPr>
        <w:t>onseil juridique</w:t>
      </w:r>
      <w:r w:rsidR="00237B3E" w:rsidRPr="00F50440">
        <w:rPr>
          <w:rFonts w:ascii="Arial" w:hAnsi="Arial" w:cs="Arial"/>
        </w:rPr>
        <w:t>.</w:t>
      </w:r>
    </w:p>
    <w:p w14:paraId="018E1B51" w14:textId="5FC50BF1" w:rsidR="00975480" w:rsidRDefault="00975480">
      <w:pPr>
        <w:pStyle w:val="Corpsdetexte"/>
        <w:spacing w:before="3"/>
        <w:rPr>
          <w:rFonts w:ascii="Arial" w:hAnsi="Arial" w:cs="Arial"/>
        </w:rPr>
      </w:pPr>
    </w:p>
    <w:p w14:paraId="25681437" w14:textId="77777777" w:rsidR="0050368C" w:rsidRPr="00F50440" w:rsidRDefault="0050368C">
      <w:pPr>
        <w:pStyle w:val="Corpsdetexte"/>
        <w:spacing w:before="3"/>
        <w:rPr>
          <w:rFonts w:ascii="Arial" w:hAnsi="Arial" w:cs="Arial"/>
        </w:rPr>
      </w:pPr>
    </w:p>
    <w:p w14:paraId="43BA933F" w14:textId="77777777" w:rsidR="00975480" w:rsidRPr="00F50440" w:rsidRDefault="00237B3E">
      <w:pPr>
        <w:spacing w:after="19"/>
        <w:ind w:left="136"/>
        <w:rPr>
          <w:rFonts w:ascii="Arial" w:hAnsi="Arial" w:cs="Arial"/>
          <w:b/>
          <w:sz w:val="28"/>
        </w:rPr>
      </w:pPr>
      <w:r w:rsidRPr="00F50440">
        <w:rPr>
          <w:rFonts w:ascii="Arial" w:hAnsi="Arial" w:cs="Arial"/>
          <w:sz w:val="28"/>
        </w:rPr>
        <w:t>ARTICLE</w:t>
      </w:r>
      <w:r w:rsidRPr="00F50440">
        <w:rPr>
          <w:rFonts w:ascii="Arial" w:hAnsi="Arial" w:cs="Arial"/>
          <w:spacing w:val="-5"/>
          <w:sz w:val="28"/>
        </w:rPr>
        <w:t xml:space="preserve"> </w:t>
      </w:r>
      <w:r w:rsidRPr="00F50440">
        <w:rPr>
          <w:rFonts w:ascii="Arial" w:hAnsi="Arial" w:cs="Arial"/>
          <w:sz w:val="28"/>
        </w:rPr>
        <w:t>3</w:t>
      </w:r>
      <w:r w:rsidRPr="00F50440">
        <w:rPr>
          <w:rFonts w:ascii="Arial" w:hAnsi="Arial" w:cs="Arial"/>
          <w:spacing w:val="-2"/>
          <w:sz w:val="28"/>
        </w:rPr>
        <w:t xml:space="preserve"> </w:t>
      </w:r>
      <w:r w:rsidRPr="00F50440">
        <w:rPr>
          <w:rFonts w:ascii="Arial" w:hAnsi="Arial" w:cs="Arial"/>
          <w:sz w:val="28"/>
        </w:rPr>
        <w:t>-</w:t>
      </w:r>
      <w:r w:rsidRPr="00F50440">
        <w:rPr>
          <w:rFonts w:ascii="Arial" w:hAnsi="Arial" w:cs="Arial"/>
          <w:spacing w:val="31"/>
          <w:sz w:val="28"/>
        </w:rPr>
        <w:t xml:space="preserve"> </w:t>
      </w:r>
      <w:r w:rsidRPr="00F50440">
        <w:rPr>
          <w:rFonts w:ascii="Arial" w:hAnsi="Arial" w:cs="Arial"/>
          <w:b/>
          <w:sz w:val="28"/>
        </w:rPr>
        <w:t>Conditions</w:t>
      </w:r>
      <w:r w:rsidRPr="00F50440">
        <w:rPr>
          <w:rFonts w:ascii="Arial" w:hAnsi="Arial" w:cs="Arial"/>
          <w:b/>
          <w:spacing w:val="-5"/>
          <w:sz w:val="28"/>
        </w:rPr>
        <w:t xml:space="preserve"> </w:t>
      </w:r>
      <w:r w:rsidRPr="00F50440">
        <w:rPr>
          <w:rFonts w:ascii="Arial" w:hAnsi="Arial" w:cs="Arial"/>
          <w:b/>
          <w:sz w:val="28"/>
        </w:rPr>
        <w:t>d'intervention</w:t>
      </w:r>
    </w:p>
    <w:p w14:paraId="67AFA0CB" w14:textId="30685A6E" w:rsidR="00975480" w:rsidRPr="00F50440" w:rsidRDefault="00A04811">
      <w:pPr>
        <w:pStyle w:val="Corpsdetexte"/>
        <w:spacing w:line="28" w:lineRule="exact"/>
        <w:ind w:left="107"/>
        <w:rPr>
          <w:rFonts w:ascii="Arial" w:hAnsi="Arial" w:cs="Arial"/>
          <w:sz w:val="2"/>
        </w:rPr>
      </w:pPr>
      <w:r w:rsidRPr="00F50440">
        <w:rPr>
          <w:rFonts w:ascii="Arial" w:hAnsi="Arial" w:cs="Arial"/>
          <w:noProof/>
          <w:sz w:val="2"/>
        </w:rPr>
        <mc:AlternateContent>
          <mc:Choice Requires="wpg">
            <w:drawing>
              <wp:inline distT="0" distB="0" distL="0" distR="0" wp14:anchorId="039284AE" wp14:editId="37075C2F">
                <wp:extent cx="6987540" cy="18415"/>
                <wp:effectExtent l="4445" t="0" r="0" b="0"/>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7540" cy="18415"/>
                          <a:chOff x="0" y="0"/>
                          <a:chExt cx="11004" cy="29"/>
                        </a:xfrm>
                      </wpg:grpSpPr>
                      <wps:wsp>
                        <wps:cNvPr id="10" name="Rectangle 9"/>
                        <wps:cNvSpPr>
                          <a:spLocks noChangeArrowheads="1"/>
                        </wps:cNvSpPr>
                        <wps:spPr bwMode="auto">
                          <a:xfrm>
                            <a:off x="0" y="0"/>
                            <a:ext cx="11004"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195155C" id="Group 8" o:spid="_x0000_s1026" style="width:550.2pt;height:1.45pt;mso-position-horizontal-relative:char;mso-position-vertical-relative:line" coordsize="1100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">
                <v:rect id="Rectangle 9" o:spid="_x0000_s1027" style="position:absolute;width:11004;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" fillcolor="black" stroked="f"/>
                <w10:anchorlock/>
              </v:group>
            </w:pict>
          </mc:Fallback>
        </mc:AlternateContent>
      </w:r>
    </w:p>
    <w:p w14:paraId="4E4AD619" w14:textId="77777777" w:rsidR="00F50440" w:rsidRPr="00F50440" w:rsidRDefault="00F50440" w:rsidP="00F50440">
      <w:pPr>
        <w:pStyle w:val="Corpsdetexte"/>
        <w:spacing w:line="276" w:lineRule="auto"/>
        <w:ind w:left="1838"/>
        <w:jc w:val="both"/>
        <w:rPr>
          <w:rFonts w:ascii="Arial" w:hAnsi="Arial" w:cs="Arial"/>
        </w:rPr>
      </w:pPr>
    </w:p>
    <w:p w14:paraId="57B866EF" w14:textId="6FB44D81" w:rsidR="00975480" w:rsidRDefault="00F50440" w:rsidP="0050368C">
      <w:pPr>
        <w:pStyle w:val="Corpsdetexte"/>
        <w:spacing w:line="276" w:lineRule="auto"/>
        <w:ind w:left="1838"/>
        <w:jc w:val="both"/>
        <w:rPr>
          <w:rFonts w:ascii="Arial" w:hAnsi="Arial" w:cs="Arial"/>
        </w:rPr>
      </w:pPr>
      <w:r w:rsidRPr="00F50440">
        <w:rPr>
          <w:rFonts w:ascii="Arial" w:hAnsi="Arial" w:cs="Arial"/>
        </w:rPr>
        <w:t>L</w:t>
      </w:r>
      <w:r w:rsidR="00237B3E" w:rsidRPr="00F50440">
        <w:rPr>
          <w:rFonts w:ascii="Arial" w:hAnsi="Arial" w:cs="Arial"/>
        </w:rPr>
        <w:t>es</w:t>
      </w:r>
      <w:r w:rsidR="00237B3E" w:rsidRPr="00F50440">
        <w:rPr>
          <w:rFonts w:ascii="Arial" w:hAnsi="Arial" w:cs="Arial"/>
          <w:spacing w:val="44"/>
        </w:rPr>
        <w:t xml:space="preserve"> </w:t>
      </w:r>
      <w:r w:rsidR="00237B3E" w:rsidRPr="00F50440">
        <w:rPr>
          <w:rFonts w:ascii="Arial" w:hAnsi="Arial" w:cs="Arial"/>
        </w:rPr>
        <w:t>éléments</w:t>
      </w:r>
      <w:r w:rsidR="00237B3E" w:rsidRPr="00F50440">
        <w:rPr>
          <w:rFonts w:ascii="Arial" w:hAnsi="Arial" w:cs="Arial"/>
          <w:spacing w:val="43"/>
        </w:rPr>
        <w:t xml:space="preserve"> </w:t>
      </w:r>
      <w:r w:rsidR="00237B3E" w:rsidRPr="00F50440">
        <w:rPr>
          <w:rFonts w:ascii="Arial" w:hAnsi="Arial" w:cs="Arial"/>
        </w:rPr>
        <w:t>nécessaires</w:t>
      </w:r>
      <w:r w:rsidR="00237B3E" w:rsidRPr="00F50440">
        <w:rPr>
          <w:rFonts w:ascii="Arial" w:hAnsi="Arial" w:cs="Arial"/>
          <w:spacing w:val="45"/>
        </w:rPr>
        <w:t xml:space="preserve"> </w:t>
      </w:r>
      <w:r w:rsidR="00EB4D1F" w:rsidRPr="00F50440">
        <w:rPr>
          <w:rFonts w:ascii="Arial" w:hAnsi="Arial" w:cs="Arial"/>
        </w:rPr>
        <w:t xml:space="preserve">à l’étude du dossier </w:t>
      </w:r>
      <w:r w:rsidR="00AF40EF" w:rsidRPr="00F50440">
        <w:rPr>
          <w:rFonts w:ascii="Arial" w:hAnsi="Arial" w:cs="Arial"/>
        </w:rPr>
        <w:t>sont</w:t>
      </w:r>
      <w:r w:rsidR="00EB4D1F" w:rsidRPr="00F50440">
        <w:rPr>
          <w:rFonts w:ascii="Arial" w:hAnsi="Arial" w:cs="Arial"/>
        </w:rPr>
        <w:t xml:space="preserve"> transmis</w:t>
      </w:r>
      <w:r w:rsidR="00AF40EF" w:rsidRPr="00F50440">
        <w:rPr>
          <w:rFonts w:ascii="Arial" w:hAnsi="Arial" w:cs="Arial"/>
        </w:rPr>
        <w:t xml:space="preserve"> par la collectivité</w:t>
      </w:r>
      <w:r w:rsidR="00EB4D1F" w:rsidRPr="00F50440">
        <w:rPr>
          <w:rFonts w:ascii="Arial" w:hAnsi="Arial" w:cs="Arial"/>
        </w:rPr>
        <w:t xml:space="preserve"> </w:t>
      </w:r>
      <w:r w:rsidR="004E38A4" w:rsidRPr="00F50440">
        <w:rPr>
          <w:rFonts w:ascii="Arial" w:hAnsi="Arial" w:cs="Arial"/>
        </w:rPr>
        <w:t xml:space="preserve">au CDG 17 exclusivement par courriel à l’adresse suivante : </w:t>
      </w:r>
      <w:hyperlink r:id="rId10" w:history="1">
        <w:r w:rsidR="004E38A4" w:rsidRPr="00F50440">
          <w:rPr>
            <w:rStyle w:val="Lienhypertexte"/>
            <w:rFonts w:ascii="Arial" w:hAnsi="Arial" w:cs="Arial"/>
          </w:rPr>
          <w:t>chomage@cdg17.fr</w:t>
        </w:r>
      </w:hyperlink>
      <w:r w:rsidR="004E38A4" w:rsidRPr="00F50440">
        <w:rPr>
          <w:rFonts w:ascii="Arial" w:hAnsi="Arial" w:cs="Arial"/>
        </w:rPr>
        <w:t xml:space="preserve">. </w:t>
      </w:r>
    </w:p>
    <w:p w14:paraId="6C71467D" w14:textId="77777777" w:rsidR="00D34635" w:rsidRPr="00F50440" w:rsidRDefault="00D34635" w:rsidP="0050368C">
      <w:pPr>
        <w:pStyle w:val="Corpsdetexte"/>
        <w:spacing w:line="276" w:lineRule="auto"/>
        <w:ind w:left="1838"/>
        <w:jc w:val="both"/>
        <w:rPr>
          <w:rFonts w:ascii="Arial" w:hAnsi="Arial" w:cs="Arial"/>
        </w:rPr>
      </w:pPr>
    </w:p>
    <w:p w14:paraId="52797FAE" w14:textId="05A7E195" w:rsidR="00975480" w:rsidRDefault="00C12218" w:rsidP="0050368C">
      <w:pPr>
        <w:pStyle w:val="Corpsdetexte"/>
        <w:spacing w:line="276" w:lineRule="auto"/>
        <w:ind w:left="1838"/>
        <w:jc w:val="both"/>
        <w:rPr>
          <w:rFonts w:ascii="Arial" w:hAnsi="Arial" w:cs="Arial"/>
        </w:rPr>
      </w:pPr>
      <w:r w:rsidRPr="00F50440">
        <w:rPr>
          <w:rFonts w:ascii="Arial" w:hAnsi="Arial" w:cs="Arial"/>
        </w:rPr>
        <w:t>La fiche de saisine et la liste indicative des pièces à fournir pour une constitution initiale de dossier sont disponibles sur le site Internet du CDG 33</w:t>
      </w:r>
      <w:r w:rsidR="00D34635">
        <w:rPr>
          <w:rFonts w:ascii="Arial" w:hAnsi="Arial" w:cs="Arial"/>
        </w:rPr>
        <w:t> :</w:t>
      </w:r>
      <w:r w:rsidR="00B9550A" w:rsidRPr="00F50440">
        <w:rPr>
          <w:rFonts w:ascii="Arial" w:hAnsi="Arial" w:cs="Arial"/>
        </w:rPr>
        <w:t xml:space="preserve"> </w:t>
      </w:r>
      <w:hyperlink r:id="rId11" w:history="1">
        <w:r w:rsidR="002F376B" w:rsidRPr="00FB76F8">
          <w:rPr>
            <w:rStyle w:val="Lienhypertexte"/>
            <w:rFonts w:ascii="Arial" w:hAnsi="Arial" w:cs="Arial"/>
          </w:rPr>
          <w:t>www.cdg33.fr</w:t>
        </w:r>
      </w:hyperlink>
      <w:r w:rsidR="002F376B">
        <w:rPr>
          <w:rFonts w:ascii="Arial" w:hAnsi="Arial" w:cs="Arial"/>
        </w:rPr>
        <w:t xml:space="preserve"> </w:t>
      </w:r>
      <w:r w:rsidR="00B9550A" w:rsidRPr="00F50440">
        <w:rPr>
          <w:rFonts w:ascii="Arial" w:hAnsi="Arial" w:cs="Arial"/>
        </w:rPr>
        <w:t xml:space="preserve">(rubrique </w:t>
      </w:r>
      <w:r w:rsidR="003069B7" w:rsidRPr="00F50440">
        <w:rPr>
          <w:rFonts w:ascii="Arial" w:hAnsi="Arial" w:cs="Arial"/>
        </w:rPr>
        <w:t xml:space="preserve">Instances / Carrières &lt; </w:t>
      </w:r>
      <w:r w:rsidR="00B9550A" w:rsidRPr="00F50440">
        <w:rPr>
          <w:rFonts w:ascii="Arial" w:hAnsi="Arial" w:cs="Arial"/>
        </w:rPr>
        <w:t>Rémunération</w:t>
      </w:r>
      <w:r w:rsidR="005528C7" w:rsidRPr="00F50440">
        <w:rPr>
          <w:rFonts w:ascii="Arial" w:hAnsi="Arial" w:cs="Arial"/>
        </w:rPr>
        <w:t>s</w:t>
      </w:r>
      <w:r w:rsidR="00B9550A" w:rsidRPr="00F50440">
        <w:rPr>
          <w:rFonts w:ascii="Arial" w:hAnsi="Arial" w:cs="Arial"/>
        </w:rPr>
        <w:t xml:space="preserve"> / Chômage</w:t>
      </w:r>
      <w:r w:rsidR="003069B7" w:rsidRPr="00F50440">
        <w:rPr>
          <w:rFonts w:ascii="Arial" w:hAnsi="Arial" w:cs="Arial"/>
        </w:rPr>
        <w:t>)</w:t>
      </w:r>
      <w:r w:rsidR="00237B3E" w:rsidRPr="00F50440">
        <w:rPr>
          <w:rFonts w:ascii="Arial" w:hAnsi="Arial" w:cs="Arial"/>
        </w:rPr>
        <w:t>.</w:t>
      </w:r>
    </w:p>
    <w:p w14:paraId="25EC78C2" w14:textId="77777777" w:rsidR="00D34635" w:rsidRPr="00F50440" w:rsidRDefault="00D34635" w:rsidP="0050368C">
      <w:pPr>
        <w:pStyle w:val="Corpsdetexte"/>
        <w:spacing w:line="276" w:lineRule="auto"/>
        <w:ind w:left="1838"/>
        <w:jc w:val="both"/>
        <w:rPr>
          <w:rFonts w:ascii="Arial" w:hAnsi="Arial" w:cs="Arial"/>
        </w:rPr>
      </w:pPr>
    </w:p>
    <w:p w14:paraId="1D643E42" w14:textId="6160B50C" w:rsidR="007F3010" w:rsidRPr="00F50440" w:rsidRDefault="00C923DF" w:rsidP="0050368C">
      <w:pPr>
        <w:pStyle w:val="Corpsdetexte"/>
        <w:spacing w:line="276" w:lineRule="auto"/>
        <w:ind w:left="1838"/>
        <w:jc w:val="both"/>
        <w:rPr>
          <w:rFonts w:ascii="Arial" w:hAnsi="Arial" w:cs="Arial"/>
        </w:rPr>
      </w:pPr>
      <w:r w:rsidRPr="00F50440">
        <w:rPr>
          <w:rFonts w:ascii="Arial" w:hAnsi="Arial" w:cs="Arial"/>
        </w:rPr>
        <w:t>Le CDG 17 instruit le dossier et transmet ses éléments de réponse à la collectivité.</w:t>
      </w:r>
    </w:p>
    <w:p w14:paraId="1A240B2F" w14:textId="24DC3888" w:rsidR="00975480" w:rsidRDefault="00975480" w:rsidP="00F50440">
      <w:pPr>
        <w:pStyle w:val="Corpsdetexte"/>
        <w:spacing w:line="276" w:lineRule="auto"/>
        <w:rPr>
          <w:rFonts w:ascii="Arial" w:hAnsi="Arial" w:cs="Arial"/>
        </w:rPr>
      </w:pPr>
    </w:p>
    <w:p w14:paraId="2F7175E0" w14:textId="7EE0C81E" w:rsidR="00B96179" w:rsidRDefault="00B96179">
      <w:pPr>
        <w:rPr>
          <w:rFonts w:ascii="Arial" w:hAnsi="Arial" w:cs="Arial"/>
        </w:rPr>
      </w:pPr>
      <w:r>
        <w:rPr>
          <w:rFonts w:ascii="Arial" w:hAnsi="Arial" w:cs="Arial"/>
        </w:rPr>
        <w:br w:type="page"/>
      </w:r>
    </w:p>
    <w:p w14:paraId="106A1F16" w14:textId="15050410" w:rsidR="0050368C" w:rsidRDefault="0050368C" w:rsidP="00F50440">
      <w:pPr>
        <w:pStyle w:val="Corpsdetexte"/>
        <w:spacing w:line="276" w:lineRule="auto"/>
        <w:rPr>
          <w:rFonts w:ascii="Arial" w:hAnsi="Arial" w:cs="Arial"/>
        </w:rPr>
      </w:pPr>
    </w:p>
    <w:p w14:paraId="7C799EAB" w14:textId="77777777" w:rsidR="000C1108" w:rsidRPr="00F50440" w:rsidRDefault="000C1108" w:rsidP="00F50440">
      <w:pPr>
        <w:pStyle w:val="Corpsdetexte"/>
        <w:spacing w:line="276" w:lineRule="auto"/>
        <w:rPr>
          <w:rFonts w:ascii="Arial" w:hAnsi="Arial" w:cs="Arial"/>
        </w:rPr>
      </w:pPr>
    </w:p>
    <w:p w14:paraId="73CDBCCC" w14:textId="77777777" w:rsidR="00975480" w:rsidRPr="00F50440" w:rsidRDefault="00237B3E">
      <w:pPr>
        <w:spacing w:after="19"/>
        <w:ind w:left="136"/>
        <w:rPr>
          <w:rFonts w:ascii="Arial" w:hAnsi="Arial" w:cs="Arial"/>
          <w:b/>
          <w:sz w:val="28"/>
        </w:rPr>
      </w:pPr>
      <w:r w:rsidRPr="00F50440">
        <w:rPr>
          <w:rFonts w:ascii="Arial" w:hAnsi="Arial" w:cs="Arial"/>
          <w:sz w:val="28"/>
        </w:rPr>
        <w:t>ARTICLE</w:t>
      </w:r>
      <w:r w:rsidRPr="00F50440">
        <w:rPr>
          <w:rFonts w:ascii="Arial" w:hAnsi="Arial" w:cs="Arial"/>
          <w:spacing w:val="-4"/>
          <w:sz w:val="28"/>
        </w:rPr>
        <w:t xml:space="preserve"> </w:t>
      </w:r>
      <w:r w:rsidRPr="00F50440">
        <w:rPr>
          <w:rFonts w:ascii="Arial" w:hAnsi="Arial" w:cs="Arial"/>
          <w:sz w:val="28"/>
        </w:rPr>
        <w:t>4</w:t>
      </w:r>
      <w:r w:rsidRPr="00F50440">
        <w:rPr>
          <w:rFonts w:ascii="Arial" w:hAnsi="Arial" w:cs="Arial"/>
          <w:spacing w:val="-1"/>
          <w:sz w:val="28"/>
        </w:rPr>
        <w:t xml:space="preserve"> </w:t>
      </w:r>
      <w:r w:rsidRPr="00F50440">
        <w:rPr>
          <w:rFonts w:ascii="Arial" w:hAnsi="Arial" w:cs="Arial"/>
          <w:sz w:val="28"/>
        </w:rPr>
        <w:t>-</w:t>
      </w:r>
      <w:r w:rsidRPr="00F50440">
        <w:rPr>
          <w:rFonts w:ascii="Arial" w:hAnsi="Arial" w:cs="Arial"/>
          <w:spacing w:val="32"/>
          <w:sz w:val="28"/>
        </w:rPr>
        <w:t xml:space="preserve"> </w:t>
      </w:r>
      <w:r w:rsidRPr="00F50440">
        <w:rPr>
          <w:rFonts w:ascii="Arial" w:hAnsi="Arial" w:cs="Arial"/>
          <w:b/>
          <w:sz w:val="28"/>
        </w:rPr>
        <w:t>Conditions</w:t>
      </w:r>
      <w:r w:rsidRPr="00F50440">
        <w:rPr>
          <w:rFonts w:ascii="Arial" w:hAnsi="Arial" w:cs="Arial"/>
          <w:b/>
          <w:spacing w:val="-3"/>
          <w:sz w:val="28"/>
        </w:rPr>
        <w:t xml:space="preserve"> </w:t>
      </w:r>
      <w:r w:rsidRPr="00F50440">
        <w:rPr>
          <w:rFonts w:ascii="Arial" w:hAnsi="Arial" w:cs="Arial"/>
          <w:b/>
          <w:sz w:val="28"/>
        </w:rPr>
        <w:t>financières</w:t>
      </w:r>
    </w:p>
    <w:p w14:paraId="36D0DD30" w14:textId="62ADB553" w:rsidR="00975480" w:rsidRPr="00F50440" w:rsidRDefault="00A04811">
      <w:pPr>
        <w:pStyle w:val="Corpsdetexte"/>
        <w:spacing w:line="28" w:lineRule="exact"/>
        <w:ind w:left="107"/>
        <w:rPr>
          <w:rFonts w:ascii="Arial" w:hAnsi="Arial" w:cs="Arial"/>
          <w:sz w:val="2"/>
        </w:rPr>
      </w:pPr>
      <w:r w:rsidRPr="00F50440">
        <w:rPr>
          <w:rFonts w:ascii="Arial" w:hAnsi="Arial" w:cs="Arial"/>
          <w:noProof/>
          <w:sz w:val="2"/>
        </w:rPr>
        <mc:AlternateContent>
          <mc:Choice Requires="wpg">
            <w:drawing>
              <wp:inline distT="0" distB="0" distL="0" distR="0" wp14:anchorId="2F74FFBB" wp14:editId="4DE8450C">
                <wp:extent cx="6987540" cy="18415"/>
                <wp:effectExtent l="4445" t="3810" r="0" b="0"/>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7540" cy="18415"/>
                          <a:chOff x="0" y="0"/>
                          <a:chExt cx="11004" cy="29"/>
                        </a:xfrm>
                      </wpg:grpSpPr>
                      <wps:wsp>
                        <wps:cNvPr id="8" name="Rectangle 7"/>
                        <wps:cNvSpPr>
                          <a:spLocks noChangeArrowheads="1"/>
                        </wps:cNvSpPr>
                        <wps:spPr bwMode="auto">
                          <a:xfrm>
                            <a:off x="0" y="0"/>
                            <a:ext cx="11004"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D27767C" id="Group 6" o:spid="_x0000_s1026" style="width:550.2pt;height:1.45pt;mso-position-horizontal-relative:char;mso-position-vertical-relative:line" coordsize="1100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">
                <v:rect id="Rectangle 7" o:spid="_x0000_s1027" style="position:absolute;width:11004;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" fillcolor="black" stroked="f"/>
                <w10:anchorlock/>
              </v:group>
            </w:pict>
          </mc:Fallback>
        </mc:AlternateContent>
      </w:r>
    </w:p>
    <w:p w14:paraId="7E9BDCFC" w14:textId="77777777" w:rsidR="00F50440" w:rsidRPr="00F50440" w:rsidRDefault="00F50440" w:rsidP="00F50440">
      <w:pPr>
        <w:pStyle w:val="Corpsdetexte"/>
        <w:ind w:left="1838" w:right="129"/>
        <w:jc w:val="both"/>
        <w:rPr>
          <w:rFonts w:ascii="Arial" w:hAnsi="Arial" w:cs="Arial"/>
        </w:rPr>
      </w:pPr>
    </w:p>
    <w:p w14:paraId="05C256AE" w14:textId="26A7C3AD" w:rsidR="00975480" w:rsidRPr="00F50440" w:rsidRDefault="00237B3E" w:rsidP="0050368C">
      <w:pPr>
        <w:pStyle w:val="Corpsdetexte"/>
        <w:spacing w:line="276" w:lineRule="auto"/>
        <w:ind w:left="1838" w:right="129"/>
        <w:jc w:val="both"/>
        <w:rPr>
          <w:rFonts w:ascii="Arial" w:hAnsi="Arial" w:cs="Arial"/>
        </w:rPr>
      </w:pPr>
      <w:r w:rsidRPr="00F50440">
        <w:rPr>
          <w:rFonts w:ascii="Arial" w:hAnsi="Arial" w:cs="Arial"/>
        </w:rPr>
        <w:t>L</w:t>
      </w:r>
      <w:r w:rsidR="008A4D8F" w:rsidRPr="00F50440">
        <w:rPr>
          <w:rFonts w:ascii="Arial" w:hAnsi="Arial" w:cs="Arial"/>
        </w:rPr>
        <w:t>a p</w:t>
      </w:r>
      <w:r w:rsidR="005C6C90" w:rsidRPr="00F50440">
        <w:rPr>
          <w:rFonts w:ascii="Arial" w:hAnsi="Arial" w:cs="Arial"/>
        </w:rPr>
        <w:t>articipation forfaitaire des collectivités et établissements adhérents au service « </w:t>
      </w:r>
      <w:r w:rsidR="00AF40EF" w:rsidRPr="00F50440">
        <w:rPr>
          <w:rFonts w:ascii="Arial" w:hAnsi="Arial" w:cs="Arial"/>
        </w:rPr>
        <w:t xml:space="preserve">prestation </w:t>
      </w:r>
      <w:r w:rsidR="005C6C90" w:rsidRPr="00F50440">
        <w:rPr>
          <w:rFonts w:ascii="Arial" w:hAnsi="Arial" w:cs="Arial"/>
        </w:rPr>
        <w:t>chômage » est déterminé</w:t>
      </w:r>
      <w:r w:rsidR="001C7FC0" w:rsidRPr="00F50440">
        <w:rPr>
          <w:rFonts w:ascii="Arial" w:hAnsi="Arial" w:cs="Arial"/>
        </w:rPr>
        <w:t>e conformément à la grille t</w:t>
      </w:r>
      <w:r w:rsidRPr="00F50440">
        <w:rPr>
          <w:rFonts w:ascii="Arial" w:hAnsi="Arial" w:cs="Arial"/>
        </w:rPr>
        <w:t>arif</w:t>
      </w:r>
      <w:r w:rsidR="001C7FC0" w:rsidRPr="00F50440">
        <w:rPr>
          <w:rFonts w:ascii="Arial" w:hAnsi="Arial" w:cs="Arial"/>
        </w:rPr>
        <w:t xml:space="preserve">aire </w:t>
      </w:r>
      <w:r w:rsidR="00395A1A" w:rsidRPr="00F50440">
        <w:rPr>
          <w:rFonts w:ascii="Arial" w:hAnsi="Arial" w:cs="Arial"/>
        </w:rPr>
        <w:t xml:space="preserve">établie, par la </w:t>
      </w:r>
      <w:r w:rsidRPr="00F50440">
        <w:rPr>
          <w:rFonts w:ascii="Arial" w:hAnsi="Arial" w:cs="Arial"/>
        </w:rPr>
        <w:t>délibération</w:t>
      </w:r>
      <w:r w:rsidRPr="00F50440">
        <w:rPr>
          <w:rFonts w:ascii="Arial" w:hAnsi="Arial" w:cs="Arial"/>
          <w:spacing w:val="118"/>
        </w:rPr>
        <w:t xml:space="preserve"> </w:t>
      </w:r>
      <w:r w:rsidRPr="00F50440">
        <w:rPr>
          <w:rFonts w:ascii="Arial" w:hAnsi="Arial" w:cs="Arial"/>
        </w:rPr>
        <w:t>du</w:t>
      </w:r>
      <w:r w:rsidRPr="00F50440">
        <w:rPr>
          <w:rFonts w:ascii="Arial" w:hAnsi="Arial" w:cs="Arial"/>
          <w:spacing w:val="115"/>
        </w:rPr>
        <w:t xml:space="preserve"> </w:t>
      </w:r>
      <w:r w:rsidRPr="00F50440">
        <w:rPr>
          <w:rFonts w:ascii="Arial" w:hAnsi="Arial" w:cs="Arial"/>
        </w:rPr>
        <w:t>Conseil</w:t>
      </w:r>
      <w:r w:rsidRPr="00F50440">
        <w:rPr>
          <w:rFonts w:ascii="Arial" w:hAnsi="Arial" w:cs="Arial"/>
          <w:spacing w:val="117"/>
        </w:rPr>
        <w:t xml:space="preserve"> </w:t>
      </w:r>
      <w:r w:rsidRPr="00F50440">
        <w:rPr>
          <w:rFonts w:ascii="Arial" w:hAnsi="Arial" w:cs="Arial"/>
        </w:rPr>
        <w:t>d'</w:t>
      </w:r>
      <w:r w:rsidR="002F376B">
        <w:rPr>
          <w:rFonts w:ascii="Arial" w:hAnsi="Arial" w:cs="Arial"/>
        </w:rPr>
        <w:t>a</w:t>
      </w:r>
      <w:r w:rsidRPr="00F50440">
        <w:rPr>
          <w:rFonts w:ascii="Arial" w:hAnsi="Arial" w:cs="Arial"/>
        </w:rPr>
        <w:t>dministration</w:t>
      </w:r>
      <w:r w:rsidR="00E36F6D" w:rsidRPr="00F50440">
        <w:rPr>
          <w:rFonts w:ascii="Arial" w:hAnsi="Arial" w:cs="Arial"/>
        </w:rPr>
        <w:t xml:space="preserve"> du Centre de Gestion de la Gironde </w:t>
      </w:r>
      <w:r w:rsidRPr="00F50440">
        <w:rPr>
          <w:rFonts w:ascii="Arial" w:hAnsi="Arial" w:cs="Arial"/>
        </w:rPr>
        <w:t>n°</w:t>
      </w:r>
      <w:r w:rsidR="00C3508D">
        <w:rPr>
          <w:rFonts w:ascii="Arial" w:hAnsi="Arial" w:cs="Arial"/>
        </w:rPr>
        <w:t xml:space="preserve"> </w:t>
      </w:r>
      <w:r w:rsidRPr="00923F8E">
        <w:rPr>
          <w:rFonts w:ascii="Arial" w:hAnsi="Arial" w:cs="Arial"/>
        </w:rPr>
        <w:t>DE-</w:t>
      </w:r>
      <w:r w:rsidR="00923F8E" w:rsidRPr="00923F8E">
        <w:rPr>
          <w:rFonts w:ascii="Arial" w:hAnsi="Arial" w:cs="Arial"/>
        </w:rPr>
        <w:t>00</w:t>
      </w:r>
      <w:r w:rsidR="0007404F">
        <w:rPr>
          <w:rFonts w:ascii="Arial" w:hAnsi="Arial" w:cs="Arial"/>
        </w:rPr>
        <w:t>36-2023 du 21 juin 2023</w:t>
      </w:r>
      <w:r w:rsidR="00923F8E">
        <w:rPr>
          <w:rFonts w:ascii="Arial" w:hAnsi="Arial" w:cs="Arial"/>
        </w:rPr>
        <w:t>.</w:t>
      </w:r>
    </w:p>
    <w:p w14:paraId="0A1B36AE" w14:textId="77777777" w:rsidR="004E22B3" w:rsidRDefault="004E22B3" w:rsidP="0050368C">
      <w:pPr>
        <w:pStyle w:val="Corpsdetexte"/>
        <w:spacing w:line="276" w:lineRule="auto"/>
        <w:ind w:left="1838" w:right="129"/>
        <w:jc w:val="both"/>
        <w:rPr>
          <w:rFonts w:ascii="Arial" w:hAnsi="Arial" w:cs="Arial"/>
        </w:rPr>
      </w:pPr>
    </w:p>
    <w:p w14:paraId="37BA4793" w14:textId="44EC5457" w:rsidR="002F376B" w:rsidRDefault="004154EB" w:rsidP="004E22B3">
      <w:pPr>
        <w:pStyle w:val="Corpsdetexte"/>
        <w:spacing w:line="276" w:lineRule="auto"/>
        <w:ind w:left="1838" w:right="129"/>
        <w:jc w:val="both"/>
        <w:rPr>
          <w:rFonts w:ascii="Arial" w:hAnsi="Arial" w:cs="Arial"/>
        </w:rPr>
      </w:pPr>
      <w:r w:rsidRPr="00F50440">
        <w:rPr>
          <w:rFonts w:ascii="Arial" w:hAnsi="Arial" w:cs="Arial"/>
        </w:rPr>
        <w:t xml:space="preserve">L’adhésion au service facultatif « prestation chômage » donne lieu </w:t>
      </w:r>
      <w:r w:rsidR="005E1DF2" w:rsidRPr="00F50440">
        <w:rPr>
          <w:rFonts w:ascii="Arial" w:hAnsi="Arial" w:cs="Arial"/>
        </w:rPr>
        <w:t>au paiement</w:t>
      </w:r>
      <w:r w:rsidR="00C3508D">
        <w:rPr>
          <w:rFonts w:ascii="Arial" w:hAnsi="Arial" w:cs="Arial"/>
        </w:rPr>
        <w:t xml:space="preserve"> par la collectivité</w:t>
      </w:r>
      <w:r w:rsidR="005E1DF2" w:rsidRPr="00F50440">
        <w:rPr>
          <w:rFonts w:ascii="Arial" w:hAnsi="Arial" w:cs="Arial"/>
        </w:rPr>
        <w:t xml:space="preserve"> d’un </w:t>
      </w:r>
      <w:r w:rsidR="0060147F" w:rsidRPr="00F50440">
        <w:rPr>
          <w:rFonts w:ascii="Arial" w:hAnsi="Arial" w:cs="Arial"/>
        </w:rPr>
        <w:t xml:space="preserve">droit d’adhésion forfaitaire </w:t>
      </w:r>
      <w:r w:rsidR="00E51BE0">
        <w:rPr>
          <w:rFonts w:ascii="Arial" w:hAnsi="Arial" w:cs="Arial"/>
        </w:rPr>
        <w:t xml:space="preserve">annuel </w:t>
      </w:r>
      <w:r w:rsidR="00370DFE" w:rsidRPr="00F81C89">
        <w:rPr>
          <w:rFonts w:ascii="Arial" w:hAnsi="Arial" w:cs="Arial"/>
        </w:rPr>
        <w:t>par année civile</w:t>
      </w:r>
      <w:r w:rsidR="00AF40EF" w:rsidRPr="00F81C89">
        <w:rPr>
          <w:rFonts w:ascii="Arial" w:hAnsi="Arial" w:cs="Arial"/>
        </w:rPr>
        <w:t>.</w:t>
      </w:r>
    </w:p>
    <w:p w14:paraId="2AE58733" w14:textId="77777777" w:rsidR="0050368C" w:rsidRDefault="0050368C" w:rsidP="0050368C">
      <w:pPr>
        <w:pStyle w:val="Corpsdetexte"/>
        <w:spacing w:line="276" w:lineRule="auto"/>
        <w:ind w:left="1838" w:right="129"/>
        <w:jc w:val="both"/>
        <w:rPr>
          <w:rFonts w:ascii="Arial" w:hAnsi="Arial" w:cs="Arial"/>
        </w:rPr>
      </w:pPr>
    </w:p>
    <w:p w14:paraId="78E2AFD6" w14:textId="42808459" w:rsidR="0060147F" w:rsidRPr="00F50440" w:rsidRDefault="00AF40EF" w:rsidP="0050368C">
      <w:pPr>
        <w:pStyle w:val="Corpsdetexte"/>
        <w:spacing w:line="276" w:lineRule="auto"/>
        <w:ind w:left="1838" w:right="129"/>
        <w:jc w:val="both"/>
        <w:rPr>
          <w:rFonts w:ascii="Arial" w:hAnsi="Arial" w:cs="Arial"/>
        </w:rPr>
      </w:pPr>
      <w:r w:rsidRPr="00F50440">
        <w:rPr>
          <w:rFonts w:ascii="Arial" w:hAnsi="Arial" w:cs="Arial"/>
        </w:rPr>
        <w:t xml:space="preserve">La réalisation par le CDG 17 </w:t>
      </w:r>
      <w:r w:rsidR="0050368C">
        <w:rPr>
          <w:rFonts w:ascii="Arial" w:hAnsi="Arial" w:cs="Arial"/>
        </w:rPr>
        <w:t>des prestations énumérées</w:t>
      </w:r>
      <w:r w:rsidRPr="00F50440">
        <w:rPr>
          <w:rFonts w:ascii="Arial" w:hAnsi="Arial" w:cs="Arial"/>
        </w:rPr>
        <w:t xml:space="preserve"> à l’article 2 donne lieu à une facturation groupée au CDG 33 pour l’ensemble des données traitées pour les collectivités de son ressort géographique.</w:t>
      </w:r>
    </w:p>
    <w:p w14:paraId="64EB9729" w14:textId="77777777" w:rsidR="002F376B" w:rsidRDefault="002F376B" w:rsidP="0050368C">
      <w:pPr>
        <w:pStyle w:val="Corpsdetexte"/>
        <w:spacing w:line="276" w:lineRule="auto"/>
        <w:ind w:left="1838" w:right="129"/>
        <w:jc w:val="both"/>
        <w:rPr>
          <w:rFonts w:ascii="Arial" w:hAnsi="Arial" w:cs="Arial"/>
        </w:rPr>
      </w:pPr>
    </w:p>
    <w:p w14:paraId="4474B95F" w14:textId="12EF264B" w:rsidR="00AF40EF" w:rsidRPr="00F50440" w:rsidRDefault="00F50440" w:rsidP="0050368C">
      <w:pPr>
        <w:pStyle w:val="Corpsdetexte"/>
        <w:spacing w:line="276" w:lineRule="auto"/>
        <w:ind w:left="1838" w:right="129"/>
        <w:jc w:val="both"/>
        <w:rPr>
          <w:rFonts w:ascii="Arial" w:hAnsi="Arial" w:cs="Arial"/>
        </w:rPr>
      </w:pPr>
      <w:r w:rsidRPr="00F50440">
        <w:rPr>
          <w:rFonts w:ascii="Arial" w:hAnsi="Arial" w:cs="Arial"/>
        </w:rPr>
        <w:t xml:space="preserve">Le CDG 33 appelle </w:t>
      </w:r>
      <w:r w:rsidR="00396E1A">
        <w:rPr>
          <w:rFonts w:ascii="Arial" w:hAnsi="Arial" w:cs="Arial"/>
        </w:rPr>
        <w:t xml:space="preserve">a </w:t>
      </w:r>
      <w:r w:rsidRPr="00F50440">
        <w:rPr>
          <w:rFonts w:ascii="Arial" w:hAnsi="Arial" w:cs="Arial"/>
        </w:rPr>
        <w:t>post</w:t>
      </w:r>
      <w:r w:rsidR="004865B1">
        <w:rPr>
          <w:rFonts w:ascii="Arial" w:hAnsi="Arial" w:cs="Arial"/>
        </w:rPr>
        <w:t>e</w:t>
      </w:r>
      <w:r w:rsidRPr="00F50440">
        <w:rPr>
          <w:rFonts w:ascii="Arial" w:hAnsi="Arial" w:cs="Arial"/>
        </w:rPr>
        <w:t>riori le versement des sommes correspondantes auprès des collectivités concernées.</w:t>
      </w:r>
    </w:p>
    <w:p w14:paraId="17F598D2" w14:textId="77777777" w:rsidR="002F376B" w:rsidRDefault="002F376B" w:rsidP="0050368C">
      <w:pPr>
        <w:pStyle w:val="Corpsdetexte"/>
        <w:spacing w:line="276" w:lineRule="auto"/>
        <w:ind w:left="1838" w:right="129"/>
        <w:jc w:val="both"/>
        <w:rPr>
          <w:rFonts w:ascii="Arial" w:hAnsi="Arial" w:cs="Arial"/>
        </w:rPr>
      </w:pPr>
    </w:p>
    <w:p w14:paraId="1FDE0E89" w14:textId="2118063B" w:rsidR="00F50440" w:rsidRDefault="00F50440" w:rsidP="0050368C">
      <w:pPr>
        <w:pStyle w:val="Corpsdetexte"/>
        <w:spacing w:line="276" w:lineRule="auto"/>
        <w:ind w:left="1838" w:right="129"/>
        <w:jc w:val="both"/>
        <w:rPr>
          <w:rFonts w:ascii="Arial" w:hAnsi="Arial" w:cs="Arial"/>
        </w:rPr>
      </w:pPr>
      <w:r w:rsidRPr="00F50440">
        <w:rPr>
          <w:rFonts w:ascii="Arial" w:hAnsi="Arial" w:cs="Arial"/>
        </w:rPr>
        <w:t>La grille tarifaire est annexée à la présente convention</w:t>
      </w:r>
      <w:r w:rsidR="00396E1A">
        <w:rPr>
          <w:rFonts w:ascii="Arial" w:hAnsi="Arial" w:cs="Arial"/>
        </w:rPr>
        <w:t xml:space="preserve"> (annexe 1)</w:t>
      </w:r>
      <w:r w:rsidRPr="00F50440">
        <w:rPr>
          <w:rFonts w:ascii="Arial" w:hAnsi="Arial" w:cs="Arial"/>
        </w:rPr>
        <w:t>.</w:t>
      </w:r>
    </w:p>
    <w:p w14:paraId="3260F0CF" w14:textId="77777777" w:rsidR="002F376B" w:rsidRPr="00F50440" w:rsidRDefault="002F376B" w:rsidP="0050368C">
      <w:pPr>
        <w:pStyle w:val="Corpsdetexte"/>
        <w:spacing w:line="276" w:lineRule="auto"/>
        <w:ind w:left="1838" w:right="129"/>
        <w:jc w:val="both"/>
        <w:rPr>
          <w:rFonts w:ascii="Arial" w:hAnsi="Arial" w:cs="Arial"/>
        </w:rPr>
      </w:pPr>
    </w:p>
    <w:p w14:paraId="2DBF8004" w14:textId="79C25AA0" w:rsidR="0081691E" w:rsidRPr="00F50440" w:rsidRDefault="00883C71" w:rsidP="0050368C">
      <w:pPr>
        <w:pStyle w:val="Corpsdetexte"/>
        <w:spacing w:line="276" w:lineRule="auto"/>
        <w:ind w:left="1898" w:right="141"/>
        <w:jc w:val="both"/>
        <w:rPr>
          <w:rFonts w:ascii="Arial" w:hAnsi="Arial" w:cs="Arial"/>
        </w:rPr>
      </w:pPr>
      <w:r w:rsidRPr="00F50440">
        <w:rPr>
          <w:rFonts w:ascii="Arial" w:hAnsi="Arial" w:cs="Arial"/>
        </w:rPr>
        <w:t>Ces tarifs</w:t>
      </w:r>
      <w:r w:rsidR="001D4FBE" w:rsidRPr="00F50440">
        <w:rPr>
          <w:rFonts w:ascii="Arial" w:hAnsi="Arial" w:cs="Arial"/>
        </w:rPr>
        <w:t xml:space="preserve"> </w:t>
      </w:r>
      <w:r w:rsidR="00FB0B2A" w:rsidRPr="00F50440">
        <w:rPr>
          <w:rFonts w:ascii="Arial" w:hAnsi="Arial" w:cs="Arial"/>
        </w:rPr>
        <w:t xml:space="preserve">pourront être actualisés par le Conseil d’administration du </w:t>
      </w:r>
      <w:r w:rsidR="002F376B">
        <w:rPr>
          <w:rFonts w:ascii="Arial" w:hAnsi="Arial" w:cs="Arial"/>
        </w:rPr>
        <w:t>CDG 33</w:t>
      </w:r>
      <w:r w:rsidR="00FB0B2A" w:rsidRPr="00F50440">
        <w:rPr>
          <w:rFonts w:ascii="Arial" w:hAnsi="Arial" w:cs="Arial"/>
        </w:rPr>
        <w:t xml:space="preserve"> afin de tenir compte de l’évolution des</w:t>
      </w:r>
      <w:r w:rsidR="00256A86" w:rsidRPr="00F50440">
        <w:rPr>
          <w:rFonts w:ascii="Arial" w:hAnsi="Arial" w:cs="Arial"/>
        </w:rPr>
        <w:t xml:space="preserve"> charges de fonctionnement du service</w:t>
      </w:r>
      <w:r w:rsidR="00D157B0" w:rsidRPr="00F50440">
        <w:rPr>
          <w:rFonts w:ascii="Arial" w:hAnsi="Arial" w:cs="Arial"/>
        </w:rPr>
        <w:t>.</w:t>
      </w:r>
    </w:p>
    <w:p w14:paraId="4B330BCC" w14:textId="77777777" w:rsidR="00B12A00" w:rsidRDefault="00B12A00" w:rsidP="00806141">
      <w:pPr>
        <w:pStyle w:val="Corpsdetexte"/>
        <w:spacing w:before="1"/>
        <w:ind w:left="1898" w:right="141"/>
        <w:jc w:val="both"/>
        <w:rPr>
          <w:rFonts w:ascii="Arial" w:hAnsi="Arial" w:cs="Arial"/>
        </w:rPr>
      </w:pPr>
    </w:p>
    <w:p w14:paraId="7D3BBB14" w14:textId="1B79C6FB" w:rsidR="00C67B89" w:rsidRPr="00015CAF" w:rsidRDefault="00015CAF" w:rsidP="00806141">
      <w:pPr>
        <w:pStyle w:val="Corpsdetexte"/>
        <w:spacing w:before="1"/>
        <w:ind w:left="1898" w:right="141"/>
        <w:jc w:val="both"/>
        <w:rPr>
          <w:rFonts w:ascii="Arial" w:hAnsi="Arial" w:cs="Arial"/>
        </w:rPr>
      </w:pPr>
      <w:r w:rsidRPr="007B5B38">
        <w:rPr>
          <w:rFonts w:ascii="Arial" w:hAnsi="Arial" w:cs="Arial"/>
        </w:rPr>
        <w:t>Toute modification de tarif est notifiée à la collectivité par le Centre de Gestion. A compter de cette notification, la collectivité peut résilier la présente convention dans les conditions prévues à l’article 7.</w:t>
      </w:r>
    </w:p>
    <w:p w14:paraId="1176AF20" w14:textId="11291B65" w:rsidR="00D5144B" w:rsidRDefault="00D5144B">
      <w:pPr>
        <w:rPr>
          <w:rFonts w:ascii="Arial" w:hAnsi="Arial" w:cs="Arial"/>
        </w:rPr>
      </w:pPr>
    </w:p>
    <w:p w14:paraId="0EF23FBC" w14:textId="77777777" w:rsidR="00D5144B" w:rsidRPr="0097354E" w:rsidRDefault="00D5144B" w:rsidP="00D5144B">
      <w:pPr>
        <w:pStyle w:val="Corpsdetexte"/>
        <w:spacing w:line="276" w:lineRule="auto"/>
        <w:jc w:val="both"/>
        <w:rPr>
          <w:rFonts w:ascii="Arial" w:hAnsi="Arial" w:cs="Arial"/>
          <w:spacing w:val="2"/>
        </w:rPr>
      </w:pPr>
    </w:p>
    <w:p w14:paraId="7E83BF53" w14:textId="4E40F8CD" w:rsidR="00D5144B" w:rsidRPr="00F50440" w:rsidRDefault="00D5144B" w:rsidP="00D5144B">
      <w:pPr>
        <w:pStyle w:val="Corpsdetexte"/>
        <w:spacing w:before="1"/>
        <w:ind w:right="141"/>
        <w:jc w:val="both"/>
        <w:rPr>
          <w:rFonts w:ascii="Arial" w:hAnsi="Arial" w:cs="Arial"/>
          <w:b/>
          <w:sz w:val="28"/>
        </w:rPr>
      </w:pPr>
      <w:r w:rsidRPr="00F50440">
        <w:rPr>
          <w:rFonts w:ascii="Arial" w:hAnsi="Arial" w:cs="Arial"/>
          <w:sz w:val="28"/>
        </w:rPr>
        <w:t>ARTICLE</w:t>
      </w:r>
      <w:r w:rsidRPr="00F50440">
        <w:rPr>
          <w:rFonts w:ascii="Arial" w:hAnsi="Arial" w:cs="Arial"/>
          <w:spacing w:val="-3"/>
          <w:sz w:val="28"/>
        </w:rPr>
        <w:t xml:space="preserve"> </w:t>
      </w:r>
      <w:r>
        <w:rPr>
          <w:rFonts w:ascii="Arial" w:hAnsi="Arial" w:cs="Arial"/>
          <w:sz w:val="28"/>
        </w:rPr>
        <w:t>5</w:t>
      </w:r>
      <w:r w:rsidRPr="00F50440">
        <w:rPr>
          <w:rFonts w:ascii="Arial" w:hAnsi="Arial" w:cs="Arial"/>
          <w:spacing w:val="-3"/>
          <w:sz w:val="28"/>
        </w:rPr>
        <w:t xml:space="preserve"> </w:t>
      </w:r>
      <w:r w:rsidRPr="00F50440">
        <w:rPr>
          <w:rFonts w:ascii="Arial" w:hAnsi="Arial" w:cs="Arial"/>
          <w:sz w:val="28"/>
        </w:rPr>
        <w:t>-</w:t>
      </w:r>
      <w:r w:rsidRPr="00F50440">
        <w:rPr>
          <w:rFonts w:ascii="Arial" w:hAnsi="Arial" w:cs="Arial"/>
          <w:spacing w:val="34"/>
          <w:sz w:val="28"/>
        </w:rPr>
        <w:t xml:space="preserve"> </w:t>
      </w:r>
      <w:r w:rsidRPr="00F50440">
        <w:rPr>
          <w:rFonts w:ascii="Arial" w:hAnsi="Arial" w:cs="Arial"/>
          <w:b/>
          <w:sz w:val="28"/>
        </w:rPr>
        <w:t>Protection</w:t>
      </w:r>
      <w:r w:rsidRPr="00F50440">
        <w:rPr>
          <w:rFonts w:ascii="Arial" w:hAnsi="Arial" w:cs="Arial"/>
          <w:b/>
          <w:spacing w:val="-2"/>
          <w:sz w:val="28"/>
        </w:rPr>
        <w:t xml:space="preserve"> </w:t>
      </w:r>
      <w:r w:rsidRPr="00F50440">
        <w:rPr>
          <w:rFonts w:ascii="Arial" w:hAnsi="Arial" w:cs="Arial"/>
          <w:b/>
          <w:sz w:val="28"/>
        </w:rPr>
        <w:t>des</w:t>
      </w:r>
      <w:r w:rsidRPr="00F50440">
        <w:rPr>
          <w:rFonts w:ascii="Arial" w:hAnsi="Arial" w:cs="Arial"/>
          <w:b/>
          <w:spacing w:val="-3"/>
          <w:sz w:val="28"/>
        </w:rPr>
        <w:t xml:space="preserve"> </w:t>
      </w:r>
      <w:r w:rsidRPr="00F50440">
        <w:rPr>
          <w:rFonts w:ascii="Arial" w:hAnsi="Arial" w:cs="Arial"/>
          <w:b/>
          <w:sz w:val="28"/>
        </w:rPr>
        <w:t>données</w:t>
      </w:r>
      <w:r>
        <w:rPr>
          <w:rFonts w:ascii="Arial" w:hAnsi="Arial" w:cs="Arial"/>
          <w:b/>
          <w:sz w:val="28"/>
        </w:rPr>
        <w:t xml:space="preserve"> </w:t>
      </w:r>
    </w:p>
    <w:p w14:paraId="1F4FBD8E" w14:textId="77777777" w:rsidR="00D5144B" w:rsidRPr="00F50440" w:rsidRDefault="00D5144B" w:rsidP="00D5144B">
      <w:pPr>
        <w:pStyle w:val="Corpsdetexte"/>
        <w:spacing w:line="28" w:lineRule="exact"/>
        <w:ind w:left="107"/>
        <w:rPr>
          <w:rFonts w:ascii="Arial" w:hAnsi="Arial" w:cs="Arial"/>
          <w:sz w:val="2"/>
        </w:rPr>
      </w:pPr>
      <w:r w:rsidRPr="00F50440">
        <w:rPr>
          <w:rFonts w:ascii="Arial" w:hAnsi="Arial" w:cs="Arial"/>
          <w:noProof/>
          <w:sz w:val="2"/>
        </w:rPr>
        <mc:AlternateContent>
          <mc:Choice Requires="wpg">
            <w:drawing>
              <wp:inline distT="0" distB="0" distL="0" distR="0" wp14:anchorId="70184658" wp14:editId="6E4F9913">
                <wp:extent cx="6987540" cy="18415"/>
                <wp:effectExtent l="4445" t="0" r="0" b="2540"/>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7540" cy="18415"/>
                          <a:chOff x="0" y="0"/>
                          <a:chExt cx="11004" cy="29"/>
                        </a:xfrm>
                      </wpg:grpSpPr>
                      <wps:wsp>
                        <wps:cNvPr id="6" name="Rectangle 5"/>
                        <wps:cNvSpPr>
                          <a:spLocks noChangeArrowheads="1"/>
                        </wps:cNvSpPr>
                        <wps:spPr bwMode="auto">
                          <a:xfrm>
                            <a:off x="0" y="0"/>
                            <a:ext cx="11004"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F3C3382" id="Group 4" o:spid="_x0000_s1026" style="width:550.2pt;height:1.45pt;mso-position-horizontal-relative:char;mso-position-vertical-relative:line" coordsize="1100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">
                <v:rect id="Rectangle 5" o:spid="_x0000_s1027" style="position:absolute;width:11004;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" fillcolor="black" stroked="f"/>
                <w10:anchorlock/>
              </v:group>
            </w:pict>
          </mc:Fallback>
        </mc:AlternateContent>
      </w:r>
    </w:p>
    <w:p w14:paraId="5127A15D" w14:textId="77777777" w:rsidR="00D5144B" w:rsidRPr="00313766" w:rsidRDefault="00D5144B" w:rsidP="00D5144B">
      <w:pPr>
        <w:pStyle w:val="Default"/>
        <w:rPr>
          <w:color w:val="000000" w:themeColor="text1"/>
          <w:sz w:val="22"/>
          <w:szCs w:val="22"/>
        </w:rPr>
      </w:pPr>
    </w:p>
    <w:p w14:paraId="78665023" w14:textId="2D720765" w:rsidR="00D5144B" w:rsidRDefault="00D5144B" w:rsidP="00D5144B">
      <w:pPr>
        <w:pStyle w:val="Corpsdetexte"/>
        <w:spacing w:line="276" w:lineRule="auto"/>
        <w:ind w:left="1838" w:right="143"/>
        <w:jc w:val="both"/>
        <w:rPr>
          <w:rFonts w:ascii="Arial" w:hAnsi="Arial" w:cs="Arial"/>
          <w:color w:val="000000" w:themeColor="text1"/>
        </w:rPr>
      </w:pPr>
    </w:p>
    <w:p w14:paraId="5CF2FE76" w14:textId="0AD80F07" w:rsidR="00C34815" w:rsidRDefault="007E6671" w:rsidP="00D5144B">
      <w:pPr>
        <w:pStyle w:val="Corpsdetexte"/>
        <w:spacing w:line="276" w:lineRule="auto"/>
        <w:ind w:left="1838" w:right="143"/>
        <w:jc w:val="both"/>
        <w:rPr>
          <w:rFonts w:eastAsia="Times New Roman"/>
        </w:rPr>
      </w:pPr>
      <w:r>
        <w:rPr>
          <w:rFonts w:eastAsia="Times New Roman"/>
        </w:rPr>
        <w:t>Dans le cadre de leurs relations conventionnelles, les parties s’engagent à respecter la réglementation en vigueur applicable à la gestion et à la protection des données à caractère personnel.</w:t>
      </w:r>
    </w:p>
    <w:p w14:paraId="1DC52F0D" w14:textId="77777777" w:rsidR="00C0017C" w:rsidRDefault="00C0017C" w:rsidP="00D5144B">
      <w:pPr>
        <w:pStyle w:val="Corpsdetexte"/>
        <w:spacing w:line="276" w:lineRule="auto"/>
        <w:ind w:left="1838" w:right="143"/>
        <w:jc w:val="both"/>
        <w:rPr>
          <w:rFonts w:eastAsia="Times New Roman"/>
        </w:rPr>
      </w:pPr>
    </w:p>
    <w:p w14:paraId="6BC6E2F1" w14:textId="306D0338" w:rsidR="007E6671" w:rsidRDefault="007E6671" w:rsidP="00D5144B">
      <w:pPr>
        <w:pStyle w:val="Corpsdetexte"/>
        <w:spacing w:line="276" w:lineRule="auto"/>
        <w:ind w:left="1838" w:right="143"/>
        <w:jc w:val="both"/>
        <w:rPr>
          <w:rFonts w:ascii="Arial" w:hAnsi="Arial" w:cs="Arial"/>
          <w:color w:val="000000" w:themeColor="text1"/>
        </w:rPr>
      </w:pPr>
      <w:r>
        <w:rPr>
          <w:rFonts w:eastAsia="Times New Roman"/>
        </w:rPr>
        <w:t>Les obligations incombant aux différentes parties dans ce cadre sont précisées au sein de l’annexe 2 de la présente convention</w:t>
      </w:r>
      <w:r w:rsidR="00C34815">
        <w:rPr>
          <w:rFonts w:eastAsia="Times New Roman"/>
        </w:rPr>
        <w:t>.</w:t>
      </w:r>
    </w:p>
    <w:p w14:paraId="081D4960" w14:textId="77777777" w:rsidR="00D5144B" w:rsidRDefault="00D5144B" w:rsidP="00D5144B">
      <w:pPr>
        <w:pStyle w:val="Corpsdetexte"/>
        <w:spacing w:line="276" w:lineRule="auto"/>
        <w:ind w:right="143"/>
        <w:jc w:val="both"/>
        <w:rPr>
          <w:rFonts w:ascii="Arial" w:hAnsi="Arial" w:cs="Arial"/>
          <w:color w:val="000000" w:themeColor="text1"/>
        </w:rPr>
      </w:pPr>
    </w:p>
    <w:p w14:paraId="2D91F760" w14:textId="6254897E" w:rsidR="00975480" w:rsidRPr="00F50440" w:rsidRDefault="00237B3E">
      <w:pPr>
        <w:spacing w:before="92" w:after="19"/>
        <w:ind w:left="136"/>
        <w:rPr>
          <w:rFonts w:ascii="Arial" w:hAnsi="Arial" w:cs="Arial"/>
          <w:b/>
          <w:sz w:val="28"/>
        </w:rPr>
      </w:pPr>
      <w:bookmarkStart w:id="0" w:name="_Hlk103851422"/>
      <w:r w:rsidRPr="00F50440">
        <w:rPr>
          <w:rFonts w:ascii="Arial" w:hAnsi="Arial" w:cs="Arial"/>
          <w:sz w:val="28"/>
        </w:rPr>
        <w:t>ARTICLE</w:t>
      </w:r>
      <w:r w:rsidRPr="00F50440">
        <w:rPr>
          <w:rFonts w:ascii="Arial" w:hAnsi="Arial" w:cs="Arial"/>
          <w:spacing w:val="-2"/>
          <w:sz w:val="28"/>
        </w:rPr>
        <w:t xml:space="preserve"> </w:t>
      </w:r>
      <w:r w:rsidR="00D5144B">
        <w:rPr>
          <w:rFonts w:ascii="Arial" w:hAnsi="Arial" w:cs="Arial"/>
          <w:sz w:val="28"/>
        </w:rPr>
        <w:t>6</w:t>
      </w:r>
      <w:r w:rsidRPr="00F50440">
        <w:rPr>
          <w:rFonts w:ascii="Arial" w:hAnsi="Arial" w:cs="Arial"/>
          <w:spacing w:val="-2"/>
          <w:sz w:val="28"/>
        </w:rPr>
        <w:t xml:space="preserve"> </w:t>
      </w:r>
      <w:r w:rsidRPr="00F50440">
        <w:rPr>
          <w:rFonts w:ascii="Arial" w:hAnsi="Arial" w:cs="Arial"/>
          <w:sz w:val="28"/>
        </w:rPr>
        <w:t>-</w:t>
      </w:r>
      <w:r w:rsidRPr="00F50440">
        <w:rPr>
          <w:rFonts w:ascii="Arial" w:hAnsi="Arial" w:cs="Arial"/>
          <w:spacing w:val="34"/>
          <w:sz w:val="28"/>
        </w:rPr>
        <w:t xml:space="preserve"> </w:t>
      </w:r>
      <w:r w:rsidRPr="00F50440">
        <w:rPr>
          <w:rFonts w:ascii="Arial" w:hAnsi="Arial" w:cs="Arial"/>
          <w:b/>
          <w:sz w:val="28"/>
        </w:rPr>
        <w:t>Durée</w:t>
      </w:r>
      <w:r w:rsidRPr="00F50440">
        <w:rPr>
          <w:rFonts w:ascii="Arial" w:hAnsi="Arial" w:cs="Arial"/>
          <w:b/>
          <w:spacing w:val="-4"/>
          <w:sz w:val="28"/>
        </w:rPr>
        <w:t xml:space="preserve"> </w:t>
      </w:r>
      <w:r w:rsidRPr="00F50440">
        <w:rPr>
          <w:rFonts w:ascii="Arial" w:hAnsi="Arial" w:cs="Arial"/>
          <w:b/>
          <w:sz w:val="28"/>
        </w:rPr>
        <w:t>de</w:t>
      </w:r>
      <w:r w:rsidRPr="00F50440">
        <w:rPr>
          <w:rFonts w:ascii="Arial" w:hAnsi="Arial" w:cs="Arial"/>
          <w:b/>
          <w:spacing w:val="-3"/>
          <w:sz w:val="28"/>
        </w:rPr>
        <w:t xml:space="preserve"> </w:t>
      </w:r>
      <w:r w:rsidRPr="00F50440">
        <w:rPr>
          <w:rFonts w:ascii="Arial" w:hAnsi="Arial" w:cs="Arial"/>
          <w:b/>
          <w:sz w:val="28"/>
        </w:rPr>
        <w:t>la</w:t>
      </w:r>
      <w:r w:rsidRPr="00F50440">
        <w:rPr>
          <w:rFonts w:ascii="Arial" w:hAnsi="Arial" w:cs="Arial"/>
          <w:b/>
          <w:spacing w:val="-2"/>
          <w:sz w:val="28"/>
        </w:rPr>
        <w:t xml:space="preserve"> </w:t>
      </w:r>
      <w:r w:rsidRPr="00F50440">
        <w:rPr>
          <w:rFonts w:ascii="Arial" w:hAnsi="Arial" w:cs="Arial"/>
          <w:b/>
          <w:sz w:val="28"/>
        </w:rPr>
        <w:t>convention</w:t>
      </w:r>
    </w:p>
    <w:p w14:paraId="53CBDA31" w14:textId="665FC1B1" w:rsidR="00975480" w:rsidRPr="00F50440" w:rsidRDefault="00A04811">
      <w:pPr>
        <w:pStyle w:val="Corpsdetexte"/>
        <w:spacing w:line="28" w:lineRule="exact"/>
        <w:ind w:left="107"/>
        <w:rPr>
          <w:rFonts w:ascii="Arial" w:hAnsi="Arial" w:cs="Arial"/>
          <w:sz w:val="2"/>
        </w:rPr>
      </w:pPr>
      <w:r w:rsidRPr="00F50440">
        <w:rPr>
          <w:rFonts w:ascii="Arial" w:hAnsi="Arial" w:cs="Arial"/>
          <w:noProof/>
          <w:sz w:val="2"/>
        </w:rPr>
        <mc:AlternateContent>
          <mc:Choice Requires="wpg">
            <w:drawing>
              <wp:inline distT="0" distB="0" distL="0" distR="0" wp14:anchorId="2A55E136" wp14:editId="38D88B2B">
                <wp:extent cx="6987540" cy="18415"/>
                <wp:effectExtent l="4445" t="3810" r="0" b="0"/>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7540" cy="18415"/>
                          <a:chOff x="0" y="0"/>
                          <a:chExt cx="11004" cy="29"/>
                        </a:xfrm>
                      </wpg:grpSpPr>
                      <wps:wsp>
                        <wps:cNvPr id="4" name="Rectangle 3"/>
                        <wps:cNvSpPr>
                          <a:spLocks noChangeArrowheads="1"/>
                        </wps:cNvSpPr>
                        <wps:spPr bwMode="auto">
                          <a:xfrm>
                            <a:off x="0" y="0"/>
                            <a:ext cx="11004"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EEE2309" id="Group 2" o:spid="_x0000_s1026" style="width:550.2pt;height:1.45pt;mso-position-horizontal-relative:char;mso-position-vertical-relative:line" coordsize="1100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">
                <v:rect id="Rectangle 3" o:spid="_x0000_s1027" style="position:absolute;width:11004;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fillcolor="black" stroked="f"/>
                <w10:anchorlock/>
              </v:group>
            </w:pict>
          </mc:Fallback>
        </mc:AlternateContent>
      </w:r>
    </w:p>
    <w:p w14:paraId="743E3316" w14:textId="77777777" w:rsidR="00F50440" w:rsidRDefault="00F50440" w:rsidP="00F50440">
      <w:pPr>
        <w:pStyle w:val="Corpsdetexte"/>
        <w:spacing w:line="276" w:lineRule="auto"/>
        <w:ind w:left="1838"/>
        <w:jc w:val="both"/>
        <w:rPr>
          <w:rFonts w:ascii="Arial" w:hAnsi="Arial" w:cs="Arial"/>
        </w:rPr>
      </w:pPr>
    </w:p>
    <w:p w14:paraId="4E7E6C1B" w14:textId="60213261" w:rsidR="00975480" w:rsidRPr="00F50440" w:rsidRDefault="00237B3E" w:rsidP="0050368C">
      <w:pPr>
        <w:pStyle w:val="Corpsdetexte"/>
        <w:spacing w:line="276" w:lineRule="auto"/>
        <w:ind w:left="1838"/>
        <w:jc w:val="both"/>
        <w:rPr>
          <w:rFonts w:ascii="Arial" w:hAnsi="Arial" w:cs="Arial"/>
          <w:spacing w:val="2"/>
        </w:rPr>
      </w:pPr>
      <w:r w:rsidRPr="008F111E">
        <w:rPr>
          <w:rFonts w:ascii="Arial" w:hAnsi="Arial" w:cs="Arial"/>
        </w:rPr>
        <w:t>La</w:t>
      </w:r>
      <w:r w:rsidRPr="008F111E">
        <w:rPr>
          <w:rFonts w:ascii="Arial" w:hAnsi="Arial" w:cs="Arial"/>
          <w:spacing w:val="-2"/>
        </w:rPr>
        <w:t xml:space="preserve"> </w:t>
      </w:r>
      <w:r w:rsidRPr="008F111E">
        <w:rPr>
          <w:rFonts w:ascii="Arial" w:hAnsi="Arial" w:cs="Arial"/>
        </w:rPr>
        <w:t>présente</w:t>
      </w:r>
      <w:r w:rsidRPr="008F111E">
        <w:rPr>
          <w:rFonts w:ascii="Arial" w:hAnsi="Arial" w:cs="Arial"/>
          <w:spacing w:val="-1"/>
        </w:rPr>
        <w:t xml:space="preserve"> </w:t>
      </w:r>
      <w:r w:rsidRPr="008F111E">
        <w:rPr>
          <w:rFonts w:ascii="Arial" w:hAnsi="Arial" w:cs="Arial"/>
        </w:rPr>
        <w:t>convention</w:t>
      </w:r>
      <w:r w:rsidR="00F42C7B">
        <w:rPr>
          <w:rFonts w:ascii="Arial" w:hAnsi="Arial" w:cs="Arial"/>
        </w:rPr>
        <w:t xml:space="preserve"> </w:t>
      </w:r>
      <w:r w:rsidR="00051C93" w:rsidRPr="008F111E">
        <w:rPr>
          <w:rFonts w:ascii="Arial" w:hAnsi="Arial" w:cs="Arial"/>
          <w:spacing w:val="1"/>
        </w:rPr>
        <w:t xml:space="preserve">est conclue pour </w:t>
      </w:r>
      <w:r w:rsidR="00955165">
        <w:rPr>
          <w:rFonts w:ascii="Arial" w:hAnsi="Arial" w:cs="Arial"/>
          <w:spacing w:val="1"/>
        </w:rPr>
        <w:t xml:space="preserve">une durée d’un an à compter de sa signature </w:t>
      </w:r>
      <w:r w:rsidR="00051C93" w:rsidRPr="008F111E">
        <w:rPr>
          <w:rFonts w:ascii="Arial" w:hAnsi="Arial" w:cs="Arial"/>
          <w:spacing w:val="2"/>
        </w:rPr>
        <w:t>et est renouvelable par tacite reconduction</w:t>
      </w:r>
      <w:r w:rsidR="008F111E">
        <w:rPr>
          <w:rFonts w:ascii="Arial" w:hAnsi="Arial" w:cs="Arial"/>
          <w:spacing w:val="2"/>
        </w:rPr>
        <w:t xml:space="preserve"> </w:t>
      </w:r>
      <w:r w:rsidR="008F111E" w:rsidRPr="00F42C7B">
        <w:rPr>
          <w:rFonts w:ascii="Arial" w:hAnsi="Arial" w:cs="Arial"/>
          <w:spacing w:val="2"/>
        </w:rPr>
        <w:t>pour la même durée</w:t>
      </w:r>
      <w:r w:rsidR="00051C93" w:rsidRPr="00F42C7B">
        <w:rPr>
          <w:rFonts w:ascii="Arial" w:hAnsi="Arial" w:cs="Arial"/>
          <w:spacing w:val="2"/>
        </w:rPr>
        <w:t>.</w:t>
      </w:r>
    </w:p>
    <w:bookmarkEnd w:id="0"/>
    <w:p w14:paraId="251F910E" w14:textId="77777777" w:rsidR="0050368C" w:rsidRPr="0050368C" w:rsidRDefault="0050368C" w:rsidP="00051C93">
      <w:pPr>
        <w:spacing w:before="92" w:after="19"/>
        <w:ind w:left="136"/>
        <w:rPr>
          <w:rFonts w:ascii="Arial" w:hAnsi="Arial" w:cs="Arial"/>
        </w:rPr>
      </w:pPr>
    </w:p>
    <w:p w14:paraId="5B87597F" w14:textId="7FC99A84" w:rsidR="00051C93" w:rsidRPr="00F50440" w:rsidRDefault="00051C93" w:rsidP="00051C93">
      <w:pPr>
        <w:spacing w:before="92" w:after="19"/>
        <w:ind w:left="136"/>
        <w:rPr>
          <w:rFonts w:ascii="Arial" w:hAnsi="Arial" w:cs="Arial"/>
          <w:b/>
          <w:sz w:val="28"/>
        </w:rPr>
      </w:pPr>
      <w:r w:rsidRPr="00F50440">
        <w:rPr>
          <w:rFonts w:ascii="Arial" w:hAnsi="Arial" w:cs="Arial"/>
          <w:sz w:val="28"/>
        </w:rPr>
        <w:t>ARTICLE</w:t>
      </w:r>
      <w:r w:rsidRPr="00F50440">
        <w:rPr>
          <w:rFonts w:ascii="Arial" w:hAnsi="Arial" w:cs="Arial"/>
          <w:spacing w:val="-2"/>
          <w:sz w:val="28"/>
        </w:rPr>
        <w:t xml:space="preserve"> </w:t>
      </w:r>
      <w:r w:rsidR="00D5144B">
        <w:rPr>
          <w:rFonts w:ascii="Arial" w:hAnsi="Arial" w:cs="Arial"/>
          <w:spacing w:val="-2"/>
          <w:sz w:val="28"/>
        </w:rPr>
        <w:t>7</w:t>
      </w:r>
      <w:r w:rsidRPr="00F50440">
        <w:rPr>
          <w:rFonts w:ascii="Arial" w:hAnsi="Arial" w:cs="Arial"/>
          <w:spacing w:val="-2"/>
          <w:sz w:val="28"/>
        </w:rPr>
        <w:t xml:space="preserve"> </w:t>
      </w:r>
      <w:r w:rsidRPr="00F50440">
        <w:rPr>
          <w:rFonts w:ascii="Arial" w:hAnsi="Arial" w:cs="Arial"/>
          <w:sz w:val="28"/>
        </w:rPr>
        <w:t>–</w:t>
      </w:r>
      <w:r w:rsidRPr="00F50440">
        <w:rPr>
          <w:rFonts w:ascii="Arial" w:hAnsi="Arial" w:cs="Arial"/>
          <w:spacing w:val="34"/>
          <w:sz w:val="28"/>
        </w:rPr>
        <w:t xml:space="preserve"> </w:t>
      </w:r>
      <w:r w:rsidRPr="00F50440">
        <w:rPr>
          <w:rFonts w:ascii="Arial" w:hAnsi="Arial" w:cs="Arial"/>
          <w:b/>
          <w:sz w:val="28"/>
        </w:rPr>
        <w:t>Résiliation de</w:t>
      </w:r>
      <w:r w:rsidRPr="00F50440">
        <w:rPr>
          <w:rFonts w:ascii="Arial" w:hAnsi="Arial" w:cs="Arial"/>
          <w:spacing w:val="34"/>
          <w:sz w:val="28"/>
        </w:rPr>
        <w:t xml:space="preserve"> </w:t>
      </w:r>
      <w:r w:rsidRPr="00F50440">
        <w:rPr>
          <w:rFonts w:ascii="Arial" w:hAnsi="Arial" w:cs="Arial"/>
          <w:b/>
          <w:sz w:val="28"/>
        </w:rPr>
        <w:t>la</w:t>
      </w:r>
      <w:r w:rsidRPr="00F50440">
        <w:rPr>
          <w:rFonts w:ascii="Arial" w:hAnsi="Arial" w:cs="Arial"/>
          <w:b/>
          <w:spacing w:val="-2"/>
          <w:sz w:val="28"/>
        </w:rPr>
        <w:t xml:space="preserve"> </w:t>
      </w:r>
      <w:r w:rsidRPr="00F50440">
        <w:rPr>
          <w:rFonts w:ascii="Arial" w:hAnsi="Arial" w:cs="Arial"/>
          <w:b/>
          <w:sz w:val="28"/>
        </w:rPr>
        <w:t>convention</w:t>
      </w:r>
    </w:p>
    <w:p w14:paraId="72814AAE" w14:textId="77777777" w:rsidR="00051C93" w:rsidRPr="00F50440" w:rsidRDefault="00051C93" w:rsidP="00051C93">
      <w:pPr>
        <w:pStyle w:val="Corpsdetexte"/>
        <w:spacing w:line="28" w:lineRule="exact"/>
        <w:ind w:left="107"/>
        <w:rPr>
          <w:rFonts w:ascii="Arial" w:hAnsi="Arial" w:cs="Arial"/>
          <w:sz w:val="2"/>
        </w:rPr>
      </w:pPr>
      <w:r w:rsidRPr="00F50440">
        <w:rPr>
          <w:rFonts w:ascii="Arial" w:hAnsi="Arial" w:cs="Arial"/>
          <w:noProof/>
          <w:sz w:val="2"/>
        </w:rPr>
        <mc:AlternateContent>
          <mc:Choice Requires="wpg">
            <w:drawing>
              <wp:inline distT="0" distB="0" distL="0" distR="0" wp14:anchorId="53BC127B" wp14:editId="711DE3AE">
                <wp:extent cx="6987540" cy="18415"/>
                <wp:effectExtent l="4445" t="3810" r="0" b="0"/>
                <wp:docPr id="1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7540" cy="18415"/>
                          <a:chOff x="0" y="0"/>
                          <a:chExt cx="11004" cy="29"/>
                        </a:xfrm>
                      </wpg:grpSpPr>
                      <wps:wsp>
                        <wps:cNvPr id="17" name="Rectangle 3"/>
                        <wps:cNvSpPr>
                          <a:spLocks noChangeArrowheads="1"/>
                        </wps:cNvSpPr>
                        <wps:spPr bwMode="auto">
                          <a:xfrm>
                            <a:off x="0" y="0"/>
                            <a:ext cx="11004"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B09865A" id="Group 2" o:spid="_x0000_s1026" style="width:550.2pt;height:1.45pt;mso-position-horizontal-relative:char;mso-position-vertical-relative:line" coordsize="1100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">
                <v:rect id="Rectangle 3" o:spid="_x0000_s1027" style="position:absolute;width:11004;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w10:anchorlock/>
              </v:group>
            </w:pict>
          </mc:Fallback>
        </mc:AlternateContent>
      </w:r>
    </w:p>
    <w:p w14:paraId="55C50C74" w14:textId="77777777" w:rsidR="00F50440" w:rsidRDefault="00F50440" w:rsidP="00F50440">
      <w:pPr>
        <w:pStyle w:val="Corpsdetexte"/>
        <w:ind w:left="1838"/>
        <w:jc w:val="both"/>
        <w:rPr>
          <w:rFonts w:ascii="Arial" w:hAnsi="Arial" w:cs="Arial"/>
        </w:rPr>
      </w:pPr>
    </w:p>
    <w:p w14:paraId="63062DA2" w14:textId="3D70FAF9" w:rsidR="00975480" w:rsidRDefault="00051C93" w:rsidP="0097354E">
      <w:pPr>
        <w:pStyle w:val="Corpsdetexte"/>
        <w:spacing w:line="276" w:lineRule="auto"/>
        <w:ind w:left="1838"/>
        <w:jc w:val="both"/>
        <w:rPr>
          <w:rFonts w:ascii="Arial" w:hAnsi="Arial" w:cs="Arial"/>
          <w:spacing w:val="2"/>
        </w:rPr>
      </w:pPr>
      <w:r w:rsidRPr="00F50440">
        <w:rPr>
          <w:rFonts w:ascii="Arial" w:hAnsi="Arial" w:cs="Arial"/>
        </w:rPr>
        <w:t>La présente convention peut être résiliée à tout moment par l’un</w:t>
      </w:r>
      <w:r w:rsidR="0050368C">
        <w:rPr>
          <w:rFonts w:ascii="Arial" w:hAnsi="Arial" w:cs="Arial"/>
        </w:rPr>
        <w:t>e</w:t>
      </w:r>
      <w:r w:rsidRPr="00F50440">
        <w:rPr>
          <w:rFonts w:ascii="Arial" w:hAnsi="Arial" w:cs="Arial"/>
        </w:rPr>
        <w:t xml:space="preserve"> des </w:t>
      </w:r>
      <w:r w:rsidR="0050368C">
        <w:rPr>
          <w:rFonts w:ascii="Arial" w:hAnsi="Arial" w:cs="Arial"/>
        </w:rPr>
        <w:t>parti</w:t>
      </w:r>
      <w:r w:rsidRPr="00F50440">
        <w:rPr>
          <w:rFonts w:ascii="Arial" w:hAnsi="Arial" w:cs="Arial"/>
        </w:rPr>
        <w:t xml:space="preserve">es, après l’envoi d’une lettre recommandée avec accusé de réception et respect d’un délai de préavis de </w:t>
      </w:r>
      <w:r w:rsidR="00806141" w:rsidRPr="00F50440">
        <w:rPr>
          <w:rFonts w:ascii="Arial" w:hAnsi="Arial" w:cs="Arial"/>
        </w:rPr>
        <w:t>3</w:t>
      </w:r>
      <w:r w:rsidRPr="00F50440">
        <w:rPr>
          <w:rFonts w:ascii="Arial" w:hAnsi="Arial" w:cs="Arial"/>
        </w:rPr>
        <w:t xml:space="preserve"> mois</w:t>
      </w:r>
      <w:r w:rsidRPr="00F50440">
        <w:rPr>
          <w:rFonts w:ascii="Arial" w:hAnsi="Arial" w:cs="Arial"/>
          <w:spacing w:val="2"/>
        </w:rPr>
        <w:t>.</w:t>
      </w:r>
    </w:p>
    <w:p w14:paraId="0BE1EE56" w14:textId="77777777" w:rsidR="004E22B3" w:rsidRDefault="004E22B3" w:rsidP="00D76ACD">
      <w:pPr>
        <w:pStyle w:val="Corpsdetexte"/>
        <w:spacing w:line="276" w:lineRule="auto"/>
        <w:jc w:val="both"/>
        <w:rPr>
          <w:rFonts w:ascii="Arial" w:hAnsi="Arial" w:cs="Arial"/>
          <w:spacing w:val="2"/>
        </w:rPr>
      </w:pPr>
    </w:p>
    <w:p w14:paraId="203F1E31" w14:textId="3258F09C" w:rsidR="0097354E" w:rsidRDefault="0097354E" w:rsidP="0097354E">
      <w:pPr>
        <w:pStyle w:val="Corpsdetexte"/>
        <w:spacing w:line="276" w:lineRule="auto"/>
        <w:ind w:left="1838"/>
        <w:jc w:val="both"/>
        <w:rPr>
          <w:rFonts w:ascii="Arial" w:hAnsi="Arial" w:cs="Arial"/>
          <w:spacing w:val="2"/>
        </w:rPr>
      </w:pPr>
      <w:r>
        <w:rPr>
          <w:rFonts w:ascii="Arial" w:hAnsi="Arial" w:cs="Arial"/>
          <w:spacing w:val="2"/>
        </w:rPr>
        <w:t xml:space="preserve">Le droit annuel d’adhésion au service facultatif reste acquis au CDG 33 pour l’année </w:t>
      </w:r>
      <w:r w:rsidR="007E3BED">
        <w:rPr>
          <w:rFonts w:ascii="Arial" w:hAnsi="Arial" w:cs="Arial"/>
          <w:spacing w:val="2"/>
        </w:rPr>
        <w:t>au</w:t>
      </w:r>
      <w:r>
        <w:rPr>
          <w:rFonts w:ascii="Arial" w:hAnsi="Arial" w:cs="Arial"/>
          <w:spacing w:val="2"/>
        </w:rPr>
        <w:t xml:space="preserve"> cours </w:t>
      </w:r>
      <w:r w:rsidR="007E3BED">
        <w:rPr>
          <w:rFonts w:ascii="Arial" w:hAnsi="Arial" w:cs="Arial"/>
          <w:spacing w:val="2"/>
        </w:rPr>
        <w:t>de laquelle la résiliation intervient.</w:t>
      </w:r>
    </w:p>
    <w:p w14:paraId="5728A974" w14:textId="77777777" w:rsidR="0050368C" w:rsidRDefault="0050368C" w:rsidP="0097354E">
      <w:pPr>
        <w:pStyle w:val="Corpsdetexte"/>
        <w:spacing w:line="276" w:lineRule="auto"/>
        <w:ind w:left="1838"/>
        <w:jc w:val="both"/>
        <w:rPr>
          <w:rFonts w:ascii="Arial" w:hAnsi="Arial" w:cs="Arial"/>
          <w:spacing w:val="2"/>
        </w:rPr>
      </w:pPr>
    </w:p>
    <w:p w14:paraId="4F57EF0F" w14:textId="3F75894D" w:rsidR="00396E1A" w:rsidRDefault="007E3BED" w:rsidP="00337ED9">
      <w:pPr>
        <w:pStyle w:val="Corpsdetexte"/>
        <w:spacing w:line="276" w:lineRule="auto"/>
        <w:ind w:left="1838"/>
        <w:jc w:val="both"/>
        <w:rPr>
          <w:rFonts w:ascii="Arial" w:hAnsi="Arial" w:cs="Arial"/>
          <w:spacing w:val="2"/>
        </w:rPr>
      </w:pPr>
      <w:r>
        <w:rPr>
          <w:rFonts w:ascii="Arial" w:hAnsi="Arial" w:cs="Arial"/>
          <w:spacing w:val="2"/>
        </w:rPr>
        <w:t>La collectivité reste redevable au CDG 33 des prestations demandées avant la résiliation.</w:t>
      </w:r>
      <w:r w:rsidR="00396E1A">
        <w:rPr>
          <w:rFonts w:ascii="Arial" w:hAnsi="Arial" w:cs="Arial"/>
          <w:spacing w:val="2"/>
        </w:rPr>
        <w:br w:type="page"/>
      </w:r>
    </w:p>
    <w:p w14:paraId="46734E05" w14:textId="5084EF21" w:rsidR="00070058" w:rsidRDefault="00070058" w:rsidP="00396E1A">
      <w:pPr>
        <w:pStyle w:val="Corpsdetexte"/>
        <w:spacing w:line="276" w:lineRule="auto"/>
        <w:jc w:val="both"/>
        <w:rPr>
          <w:rFonts w:ascii="Arial" w:hAnsi="Arial" w:cs="Arial"/>
          <w:spacing w:val="2"/>
        </w:rPr>
      </w:pPr>
    </w:p>
    <w:p w14:paraId="78CBD5EA" w14:textId="2C91AF2A" w:rsidR="007E3BED" w:rsidRPr="007E3BED" w:rsidRDefault="007E3BED" w:rsidP="007E3BED">
      <w:pPr>
        <w:pStyle w:val="Corpsdetexte"/>
        <w:pBdr>
          <w:bottom w:val="single" w:sz="12" w:space="1" w:color="auto"/>
        </w:pBdr>
        <w:rPr>
          <w:rFonts w:ascii="Arial" w:hAnsi="Arial" w:cs="Arial"/>
          <w:b/>
          <w:sz w:val="28"/>
        </w:rPr>
      </w:pPr>
      <w:r w:rsidRPr="007E3BED">
        <w:rPr>
          <w:rFonts w:ascii="Arial" w:hAnsi="Arial" w:cs="Arial"/>
          <w:bCs/>
          <w:sz w:val="28"/>
        </w:rPr>
        <w:t>ARTICLE 8</w:t>
      </w:r>
      <w:r w:rsidRPr="007E3BED">
        <w:rPr>
          <w:rFonts w:ascii="Arial" w:hAnsi="Arial" w:cs="Arial"/>
          <w:b/>
          <w:sz w:val="28"/>
        </w:rPr>
        <w:t xml:space="preserve"> – Litige </w:t>
      </w:r>
    </w:p>
    <w:p w14:paraId="10FBF930" w14:textId="2D9367C7" w:rsidR="007E3BED" w:rsidRDefault="007E3BED">
      <w:pPr>
        <w:pStyle w:val="Corpsdetexte"/>
        <w:rPr>
          <w:rFonts w:ascii="Arial" w:hAnsi="Arial" w:cs="Arial"/>
          <w:sz w:val="24"/>
        </w:rPr>
      </w:pPr>
    </w:p>
    <w:p w14:paraId="0B00FFC2" w14:textId="75CB9531" w:rsidR="007E3BED" w:rsidRPr="007E3BED" w:rsidRDefault="007E3BED" w:rsidP="00B91A17">
      <w:pPr>
        <w:pStyle w:val="Corpsdetexte"/>
        <w:ind w:left="1843"/>
        <w:jc w:val="both"/>
        <w:rPr>
          <w:rFonts w:ascii="Arial" w:hAnsi="Arial" w:cs="Arial"/>
          <w:szCs w:val="20"/>
        </w:rPr>
      </w:pPr>
      <w:r w:rsidRPr="007E3BED">
        <w:rPr>
          <w:rFonts w:ascii="Arial" w:hAnsi="Arial" w:cs="Arial"/>
          <w:szCs w:val="20"/>
        </w:rPr>
        <w:t xml:space="preserve">Tout litige persistant résultant de l’application de la présente convention fera l’objet d’une tentative d’accord amiable </w:t>
      </w:r>
      <w:r w:rsidR="0050368C">
        <w:rPr>
          <w:rFonts w:ascii="Arial" w:hAnsi="Arial" w:cs="Arial"/>
          <w:szCs w:val="20"/>
        </w:rPr>
        <w:t>entre le</w:t>
      </w:r>
      <w:r w:rsidRPr="007E3BED">
        <w:rPr>
          <w:rFonts w:ascii="Arial" w:hAnsi="Arial" w:cs="Arial"/>
          <w:szCs w:val="20"/>
        </w:rPr>
        <w:t xml:space="preserve"> CDG 33 et la collectivité</w:t>
      </w:r>
      <w:r w:rsidR="0050368C">
        <w:rPr>
          <w:rFonts w:ascii="Arial" w:hAnsi="Arial" w:cs="Arial"/>
          <w:szCs w:val="20"/>
        </w:rPr>
        <w:t>.</w:t>
      </w:r>
    </w:p>
    <w:p w14:paraId="10331C7D" w14:textId="13D89A5D" w:rsidR="007E3BED" w:rsidRPr="007E3BED" w:rsidRDefault="007E3BED" w:rsidP="00B91A17">
      <w:pPr>
        <w:pStyle w:val="Corpsdetexte"/>
        <w:ind w:firstLine="1843"/>
        <w:jc w:val="both"/>
        <w:rPr>
          <w:rFonts w:ascii="Arial" w:hAnsi="Arial" w:cs="Arial"/>
          <w:szCs w:val="20"/>
        </w:rPr>
      </w:pPr>
    </w:p>
    <w:p w14:paraId="77A6A90A" w14:textId="22E3F182" w:rsidR="007E3BED" w:rsidRPr="007E3BED" w:rsidRDefault="007E3BED" w:rsidP="00B91A17">
      <w:pPr>
        <w:pStyle w:val="Corpsdetexte"/>
        <w:ind w:left="1843"/>
        <w:jc w:val="both"/>
        <w:rPr>
          <w:rFonts w:ascii="Arial" w:hAnsi="Arial" w:cs="Arial"/>
          <w:szCs w:val="20"/>
        </w:rPr>
      </w:pPr>
      <w:r w:rsidRPr="007E3BED">
        <w:rPr>
          <w:rFonts w:ascii="Arial" w:hAnsi="Arial" w:cs="Arial"/>
          <w:szCs w:val="20"/>
        </w:rPr>
        <w:t>A défaut d’accord, le litige sera porté devant le Tribunal Administratif compétent pour le CDG 33 soit le Tribunal Administratif de Bordeaux.</w:t>
      </w:r>
    </w:p>
    <w:p w14:paraId="3BCEF7D4" w14:textId="77777777" w:rsidR="00975480" w:rsidRPr="00F50440" w:rsidRDefault="00975480">
      <w:pPr>
        <w:pStyle w:val="Corpsdetexte"/>
        <w:rPr>
          <w:rFonts w:ascii="Arial" w:hAnsi="Arial" w:cs="Arial"/>
          <w:sz w:val="24"/>
        </w:rPr>
      </w:pPr>
    </w:p>
    <w:p w14:paraId="0E065AE8" w14:textId="103DAE93" w:rsidR="00975480" w:rsidRDefault="00975480">
      <w:pPr>
        <w:pStyle w:val="Corpsdetexte"/>
        <w:spacing w:before="4"/>
        <w:rPr>
          <w:rFonts w:ascii="Arial" w:hAnsi="Arial" w:cs="Arial"/>
          <w:sz w:val="26"/>
        </w:rPr>
      </w:pPr>
    </w:p>
    <w:p w14:paraId="295EF3BA" w14:textId="3AB8F47F" w:rsidR="00396E1A" w:rsidRDefault="00396E1A">
      <w:pPr>
        <w:pStyle w:val="Corpsdetexte"/>
        <w:spacing w:before="4"/>
        <w:rPr>
          <w:rFonts w:ascii="Arial" w:hAnsi="Arial" w:cs="Arial"/>
          <w:sz w:val="26"/>
        </w:rPr>
      </w:pPr>
    </w:p>
    <w:p w14:paraId="64888261" w14:textId="77777777" w:rsidR="00396E1A" w:rsidRPr="00F50440" w:rsidRDefault="00396E1A">
      <w:pPr>
        <w:pStyle w:val="Corpsdetexte"/>
        <w:spacing w:before="4"/>
        <w:rPr>
          <w:rFonts w:ascii="Arial" w:hAnsi="Arial" w:cs="Arial"/>
          <w:sz w:val="26"/>
        </w:rPr>
      </w:pPr>
    </w:p>
    <w:p w14:paraId="24DA366C" w14:textId="77777777" w:rsidR="00975480" w:rsidRPr="00F50440" w:rsidRDefault="00237B3E">
      <w:pPr>
        <w:pStyle w:val="Corpsdetexte"/>
        <w:tabs>
          <w:tab w:val="left" w:pos="4020"/>
        </w:tabs>
        <w:spacing w:before="1"/>
        <w:ind w:left="136"/>
        <w:rPr>
          <w:rFonts w:ascii="Arial" w:hAnsi="Arial" w:cs="Arial"/>
        </w:rPr>
      </w:pPr>
      <w:r w:rsidRPr="00F50440">
        <w:rPr>
          <w:rFonts w:ascii="Arial" w:hAnsi="Arial" w:cs="Arial"/>
        </w:rPr>
        <w:t>Fait</w:t>
      </w:r>
      <w:r w:rsidRPr="00F50440">
        <w:rPr>
          <w:rFonts w:ascii="Arial" w:hAnsi="Arial" w:cs="Arial"/>
          <w:spacing w:val="-1"/>
        </w:rPr>
        <w:t xml:space="preserve"> </w:t>
      </w:r>
      <w:r w:rsidRPr="00F50440">
        <w:rPr>
          <w:rFonts w:ascii="Arial" w:hAnsi="Arial" w:cs="Arial"/>
        </w:rPr>
        <w:t>à</w:t>
      </w:r>
      <w:r w:rsidRPr="00F50440">
        <w:rPr>
          <w:rFonts w:ascii="Arial" w:hAnsi="Arial" w:cs="Arial"/>
          <w:spacing w:val="-2"/>
        </w:rPr>
        <w:t xml:space="preserve"> </w:t>
      </w:r>
      <w:r w:rsidRPr="00F50440">
        <w:rPr>
          <w:rFonts w:ascii="Arial" w:hAnsi="Arial" w:cs="Arial"/>
        </w:rPr>
        <w:t>BORDEAUX, le</w:t>
      </w:r>
      <w:r w:rsidRPr="00F50440">
        <w:rPr>
          <w:rFonts w:ascii="Arial" w:hAnsi="Arial" w:cs="Arial"/>
          <w:u w:val="dotted"/>
        </w:rPr>
        <w:t xml:space="preserve"> </w:t>
      </w:r>
      <w:r w:rsidRPr="00F50440">
        <w:rPr>
          <w:rFonts w:ascii="Arial" w:hAnsi="Arial" w:cs="Arial"/>
          <w:u w:val="dotted"/>
        </w:rPr>
        <w:tab/>
      </w:r>
    </w:p>
    <w:p w14:paraId="6266934A" w14:textId="77777777" w:rsidR="00975480" w:rsidRPr="00F50440" w:rsidRDefault="00975480">
      <w:pPr>
        <w:pStyle w:val="Corpsdetexte"/>
        <w:rPr>
          <w:rFonts w:ascii="Arial" w:hAnsi="Arial" w:cs="Arial"/>
        </w:rPr>
      </w:pPr>
    </w:p>
    <w:tbl>
      <w:tblPr>
        <w:tblStyle w:val="TableNormal"/>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3"/>
        <w:gridCol w:w="1274"/>
        <w:gridCol w:w="5103"/>
      </w:tblGrid>
      <w:tr w:rsidR="00975480" w:rsidRPr="00F50440" w14:paraId="215D40CC" w14:textId="77777777">
        <w:trPr>
          <w:trHeight w:val="2145"/>
        </w:trPr>
        <w:tc>
          <w:tcPr>
            <w:tcW w:w="4323" w:type="dxa"/>
          </w:tcPr>
          <w:p w14:paraId="142D77B8" w14:textId="77777777" w:rsidR="00975480" w:rsidRPr="00F50440" w:rsidRDefault="00237B3E">
            <w:pPr>
              <w:pStyle w:val="TableParagraph"/>
              <w:ind w:left="71"/>
              <w:rPr>
                <w:rFonts w:ascii="Arial" w:hAnsi="Arial" w:cs="Arial"/>
              </w:rPr>
            </w:pPr>
            <w:r w:rsidRPr="00F50440">
              <w:rPr>
                <w:rFonts w:ascii="Arial" w:hAnsi="Arial" w:cs="Arial"/>
              </w:rPr>
              <w:t>LE</w:t>
            </w:r>
            <w:r w:rsidRPr="00F50440">
              <w:rPr>
                <w:rFonts w:ascii="Arial" w:hAnsi="Arial" w:cs="Arial"/>
                <w:spacing w:val="-2"/>
              </w:rPr>
              <w:t xml:space="preserve"> </w:t>
            </w:r>
            <w:r w:rsidRPr="00F50440">
              <w:rPr>
                <w:rFonts w:ascii="Arial" w:hAnsi="Arial" w:cs="Arial"/>
              </w:rPr>
              <w:t>MAIRE</w:t>
            </w:r>
            <w:r w:rsidRPr="00F50440">
              <w:rPr>
                <w:rFonts w:ascii="Arial" w:hAnsi="Arial" w:cs="Arial"/>
                <w:spacing w:val="-4"/>
              </w:rPr>
              <w:t xml:space="preserve"> </w:t>
            </w:r>
            <w:r w:rsidRPr="00F50440">
              <w:rPr>
                <w:rFonts w:ascii="Arial" w:hAnsi="Arial" w:cs="Arial"/>
              </w:rPr>
              <w:t>OU</w:t>
            </w:r>
            <w:r w:rsidRPr="00F50440">
              <w:rPr>
                <w:rFonts w:ascii="Arial" w:hAnsi="Arial" w:cs="Arial"/>
                <w:spacing w:val="-3"/>
              </w:rPr>
              <w:t xml:space="preserve"> </w:t>
            </w:r>
            <w:r w:rsidRPr="00F50440">
              <w:rPr>
                <w:rFonts w:ascii="Arial" w:hAnsi="Arial" w:cs="Arial"/>
              </w:rPr>
              <w:t>LE</w:t>
            </w:r>
            <w:r w:rsidRPr="00F50440">
              <w:rPr>
                <w:rFonts w:ascii="Arial" w:hAnsi="Arial" w:cs="Arial"/>
                <w:spacing w:val="-2"/>
              </w:rPr>
              <w:t xml:space="preserve"> </w:t>
            </w:r>
            <w:r w:rsidRPr="00F50440">
              <w:rPr>
                <w:rFonts w:ascii="Arial" w:hAnsi="Arial" w:cs="Arial"/>
              </w:rPr>
              <w:t>PRESIDENT</w:t>
            </w:r>
          </w:p>
        </w:tc>
        <w:tc>
          <w:tcPr>
            <w:tcW w:w="1274" w:type="dxa"/>
            <w:tcBorders>
              <w:top w:val="nil"/>
              <w:bottom w:val="nil"/>
            </w:tcBorders>
          </w:tcPr>
          <w:p w14:paraId="2F568EA8" w14:textId="77777777" w:rsidR="00975480" w:rsidRPr="00F50440" w:rsidRDefault="00975480">
            <w:pPr>
              <w:pStyle w:val="TableParagraph"/>
              <w:spacing w:before="0"/>
              <w:rPr>
                <w:rFonts w:ascii="Arial" w:hAnsi="Arial" w:cs="Arial"/>
              </w:rPr>
            </w:pPr>
          </w:p>
        </w:tc>
        <w:tc>
          <w:tcPr>
            <w:tcW w:w="5103" w:type="dxa"/>
          </w:tcPr>
          <w:p w14:paraId="26ABA171" w14:textId="77777777" w:rsidR="00975480" w:rsidRPr="00F50440" w:rsidRDefault="00237B3E">
            <w:pPr>
              <w:pStyle w:val="TableParagraph"/>
              <w:tabs>
                <w:tab w:val="left" w:pos="3997"/>
              </w:tabs>
              <w:ind w:left="70"/>
              <w:rPr>
                <w:rFonts w:ascii="Arial" w:hAnsi="Arial" w:cs="Arial"/>
                <w:sz w:val="14"/>
              </w:rPr>
            </w:pPr>
            <w:r w:rsidRPr="00F50440">
              <w:rPr>
                <w:rFonts w:ascii="Arial" w:hAnsi="Arial" w:cs="Arial"/>
              </w:rPr>
              <w:t>LE</w:t>
            </w:r>
            <w:r w:rsidRPr="00F50440">
              <w:rPr>
                <w:rFonts w:ascii="Arial" w:hAnsi="Arial" w:cs="Arial"/>
                <w:spacing w:val="-2"/>
              </w:rPr>
              <w:t xml:space="preserve"> </w:t>
            </w:r>
            <w:r w:rsidRPr="00F50440">
              <w:rPr>
                <w:rFonts w:ascii="Arial" w:hAnsi="Arial" w:cs="Arial"/>
              </w:rPr>
              <w:t>PRESIDENT</w:t>
            </w:r>
            <w:r w:rsidRPr="00F50440">
              <w:rPr>
                <w:rFonts w:ascii="Arial" w:hAnsi="Arial" w:cs="Arial"/>
                <w:spacing w:val="-1"/>
              </w:rPr>
              <w:t xml:space="preserve"> </w:t>
            </w:r>
            <w:r w:rsidRPr="00F50440">
              <w:rPr>
                <w:rFonts w:ascii="Arial" w:hAnsi="Arial" w:cs="Arial"/>
              </w:rPr>
              <w:t>DU</w:t>
            </w:r>
            <w:r w:rsidRPr="00F50440">
              <w:rPr>
                <w:rFonts w:ascii="Arial" w:hAnsi="Arial" w:cs="Arial"/>
                <w:spacing w:val="-2"/>
              </w:rPr>
              <w:t xml:space="preserve"> </w:t>
            </w:r>
            <w:r w:rsidRPr="00F50440">
              <w:rPr>
                <w:rFonts w:ascii="Arial" w:hAnsi="Arial" w:cs="Arial"/>
              </w:rPr>
              <w:t>CDG33</w:t>
            </w:r>
            <w:r w:rsidRPr="00F50440">
              <w:rPr>
                <w:rFonts w:ascii="Arial" w:hAnsi="Arial" w:cs="Arial"/>
              </w:rPr>
              <w:tab/>
            </w:r>
            <w:r w:rsidRPr="00F50440">
              <w:rPr>
                <w:rFonts w:ascii="Arial" w:hAnsi="Arial" w:cs="Arial"/>
                <w:color w:val="868788"/>
                <w:sz w:val="14"/>
              </w:rPr>
              <w:t>Visa(s)</w:t>
            </w:r>
          </w:p>
        </w:tc>
      </w:tr>
    </w:tbl>
    <w:p w14:paraId="118B964C" w14:textId="1B212511" w:rsidR="003363F0" w:rsidRDefault="003363F0">
      <w:pPr>
        <w:rPr>
          <w:rFonts w:ascii="Arial" w:hAnsi="Arial" w:cs="Arial"/>
        </w:rPr>
      </w:pPr>
    </w:p>
    <w:p w14:paraId="6197CBB3" w14:textId="641F0704" w:rsidR="00694465" w:rsidRDefault="00694465">
      <w:pPr>
        <w:rPr>
          <w:rFonts w:ascii="Arial" w:hAnsi="Arial" w:cs="Arial"/>
        </w:rPr>
      </w:pPr>
      <w:r>
        <w:rPr>
          <w:rFonts w:ascii="Arial" w:hAnsi="Arial" w:cs="Arial"/>
        </w:rPr>
        <w:br w:type="page"/>
      </w:r>
    </w:p>
    <w:p w14:paraId="2F05B9EB" w14:textId="77777777" w:rsidR="00694465" w:rsidRDefault="00694465" w:rsidP="00694465">
      <w:pPr>
        <w:adjustRightInd w:val="0"/>
        <w:jc w:val="center"/>
        <w:rPr>
          <w:rFonts w:ascii="Arial-BoldMT" w:hAnsi="Arial-BoldMT" w:cs="Arial-BoldMT"/>
          <w:b/>
          <w:bCs/>
        </w:rPr>
      </w:pPr>
      <w:r>
        <w:rPr>
          <w:rFonts w:ascii="Arial-BoldMT" w:hAnsi="Arial-BoldMT" w:cs="Arial-BoldMT"/>
          <w:b/>
          <w:bCs/>
        </w:rPr>
        <w:lastRenderedPageBreak/>
        <w:t>ANNEXE 1- TARIFICATION DE LA MISSION FACULTATIVE CHÔMAGE</w:t>
      </w:r>
    </w:p>
    <w:p w14:paraId="09BA45C4" w14:textId="77777777" w:rsidR="00694465" w:rsidRDefault="00694465" w:rsidP="00694465">
      <w:pPr>
        <w:adjustRightInd w:val="0"/>
        <w:rPr>
          <w:rFonts w:ascii="Arial-BoldMT" w:hAnsi="Arial-BoldMT" w:cs="Arial-BoldMT"/>
          <w:b/>
          <w:bCs/>
        </w:rPr>
      </w:pPr>
    </w:p>
    <w:p w14:paraId="4A131811" w14:textId="77777777" w:rsidR="00694465" w:rsidRDefault="00694465" w:rsidP="00694465">
      <w:pPr>
        <w:adjustRightInd w:val="0"/>
        <w:jc w:val="center"/>
        <w:rPr>
          <w:rFonts w:ascii="Arial-BoldMT" w:hAnsi="Arial-BoldMT" w:cs="Arial-BoldMT"/>
          <w:b/>
          <w:bCs/>
        </w:rPr>
      </w:pPr>
    </w:p>
    <w:p w14:paraId="598F0FED" w14:textId="090C6385" w:rsidR="00694465" w:rsidRDefault="00694465" w:rsidP="00694465">
      <w:pPr>
        <w:adjustRightInd w:val="0"/>
        <w:jc w:val="center"/>
        <w:rPr>
          <w:rFonts w:ascii="Arial-BoldMT" w:hAnsi="Arial-BoldMT" w:cs="Arial-BoldMT"/>
          <w:b/>
          <w:bCs/>
        </w:rPr>
      </w:pPr>
      <w:r>
        <w:rPr>
          <w:rFonts w:ascii="Arial-BoldMT" w:hAnsi="Arial-BoldMT" w:cs="Arial-BoldMT"/>
          <w:b/>
          <w:bCs/>
        </w:rPr>
        <w:t xml:space="preserve">DÉLIBERATION N° </w:t>
      </w:r>
      <w:r w:rsidR="002F60F9" w:rsidRPr="002F60F9">
        <w:rPr>
          <w:rFonts w:ascii="Arial-BoldMT" w:hAnsi="Arial-BoldMT" w:cs="Arial-BoldMT"/>
          <w:b/>
          <w:bCs/>
        </w:rPr>
        <w:t>DE-0027-2025</w:t>
      </w:r>
      <w:r w:rsidR="002F60F9">
        <w:rPr>
          <w:rFonts w:ascii="Arial-BoldMT" w:hAnsi="Arial-BoldMT" w:cs="Arial-BoldMT"/>
          <w:b/>
          <w:bCs/>
        </w:rPr>
        <w:t xml:space="preserve"> </w:t>
      </w:r>
      <w:r>
        <w:rPr>
          <w:rFonts w:ascii="Arial-BoldMT" w:hAnsi="Arial-BoldMT" w:cs="Arial-BoldMT"/>
          <w:b/>
          <w:bCs/>
        </w:rPr>
        <w:t xml:space="preserve">du </w:t>
      </w:r>
      <w:r w:rsidR="0007404F">
        <w:rPr>
          <w:rFonts w:ascii="Arial-BoldMT" w:hAnsi="Arial-BoldMT" w:cs="Arial-BoldMT"/>
          <w:b/>
          <w:bCs/>
        </w:rPr>
        <w:t>2</w:t>
      </w:r>
      <w:r w:rsidR="002F60F9">
        <w:rPr>
          <w:rFonts w:ascii="Arial-BoldMT" w:hAnsi="Arial-BoldMT" w:cs="Arial-BoldMT"/>
          <w:b/>
          <w:bCs/>
        </w:rPr>
        <w:t>5</w:t>
      </w:r>
      <w:r w:rsidR="0007404F">
        <w:rPr>
          <w:rFonts w:ascii="Arial-BoldMT" w:hAnsi="Arial-BoldMT" w:cs="Arial-BoldMT"/>
          <w:b/>
          <w:bCs/>
        </w:rPr>
        <w:t xml:space="preserve"> juin 202</w:t>
      </w:r>
      <w:r w:rsidR="002F60F9">
        <w:rPr>
          <w:rFonts w:ascii="Arial-BoldMT" w:hAnsi="Arial-BoldMT" w:cs="Arial-BoldMT"/>
          <w:b/>
          <w:bCs/>
        </w:rPr>
        <w:t>5</w:t>
      </w:r>
    </w:p>
    <w:p w14:paraId="664A44F3" w14:textId="77777777" w:rsidR="00DC187A" w:rsidRDefault="00DC187A" w:rsidP="00694465">
      <w:pPr>
        <w:adjustRightInd w:val="0"/>
        <w:jc w:val="center"/>
        <w:rPr>
          <w:rFonts w:ascii="Arial-BoldMT" w:hAnsi="Arial-BoldMT" w:cs="Arial-BoldMT"/>
          <w:b/>
          <w:bCs/>
        </w:rPr>
      </w:pPr>
    </w:p>
    <w:p w14:paraId="6062E970" w14:textId="77777777" w:rsidR="00694465" w:rsidRDefault="00694465" w:rsidP="00694465">
      <w:pPr>
        <w:adjustRightInd w:val="0"/>
        <w:rPr>
          <w:rFonts w:ascii="Arial-BoldMT" w:hAnsi="Arial-BoldMT" w:cs="Arial-BoldMT"/>
          <w:b/>
          <w:bCs/>
        </w:rPr>
      </w:pPr>
    </w:p>
    <w:p w14:paraId="4DA24E92" w14:textId="2BD3D55C" w:rsidR="00694465" w:rsidRPr="00FC2A71" w:rsidRDefault="00694465" w:rsidP="00694465">
      <w:pPr>
        <w:adjustRightInd w:val="0"/>
        <w:jc w:val="center"/>
        <w:rPr>
          <w:rFonts w:ascii="Arial-BoldMT" w:hAnsi="Arial-BoldMT" w:cs="Arial-BoldMT"/>
          <w:b/>
          <w:bCs/>
          <w:u w:val="single"/>
        </w:rPr>
      </w:pPr>
      <w:r w:rsidRPr="00FC2A71">
        <w:rPr>
          <w:rFonts w:ascii="Arial-BoldMT" w:hAnsi="Arial-BoldMT" w:cs="Arial-BoldMT"/>
          <w:b/>
          <w:bCs/>
          <w:u w:val="single"/>
        </w:rPr>
        <w:t xml:space="preserve">Droit </w:t>
      </w:r>
      <w:r w:rsidR="00A9395D" w:rsidRPr="00FC2A71">
        <w:rPr>
          <w:rFonts w:ascii="Arial-BoldMT" w:hAnsi="Arial-BoldMT" w:cs="Arial-BoldMT"/>
          <w:b/>
          <w:bCs/>
          <w:u w:val="single"/>
        </w:rPr>
        <w:t>d’adhésion</w:t>
      </w:r>
      <w:r w:rsidR="00A9395D" w:rsidRPr="00A9395D">
        <w:rPr>
          <w:rFonts w:ascii="Arial-BoldMT" w:hAnsi="Arial-BoldMT" w:cs="Arial-BoldMT"/>
          <w:b/>
          <w:bCs/>
        </w:rPr>
        <w:t xml:space="preserve"> :</w:t>
      </w:r>
    </w:p>
    <w:p w14:paraId="66AD0B8E" w14:textId="77777777" w:rsidR="00694465" w:rsidRDefault="00694465" w:rsidP="00694465">
      <w:pPr>
        <w:adjustRightInd w:val="0"/>
        <w:rPr>
          <w:rFonts w:ascii="ArialMT" w:hAnsi="ArialMT" w:cs="ArialMT"/>
        </w:rPr>
      </w:pPr>
    </w:p>
    <w:p w14:paraId="17A14298" w14:textId="31211F2B" w:rsidR="00694465" w:rsidRDefault="00694465" w:rsidP="00694465">
      <w:pPr>
        <w:adjustRightInd w:val="0"/>
        <w:jc w:val="both"/>
        <w:rPr>
          <w:rFonts w:ascii="ArialMT" w:hAnsi="ArialMT" w:cs="ArialMT"/>
        </w:rPr>
      </w:pPr>
      <w:r>
        <w:rPr>
          <w:rFonts w:ascii="ArialMT" w:hAnsi="ArialMT" w:cs="ArialMT"/>
        </w:rPr>
        <w:t>L’adhésion au service facultatif « prestation chômage » donne lieu au paiement d’un droit d’adhésion forfaitaire annuel de</w:t>
      </w:r>
      <w:r w:rsidR="0007404F">
        <w:rPr>
          <w:rFonts w:ascii="ArialMT" w:hAnsi="ArialMT" w:cs="ArialMT"/>
        </w:rPr>
        <w:t> :</w:t>
      </w:r>
    </w:p>
    <w:p w14:paraId="7524622D" w14:textId="77777777" w:rsidR="0007404F" w:rsidRDefault="0007404F" w:rsidP="00694465">
      <w:pPr>
        <w:adjustRightInd w:val="0"/>
        <w:jc w:val="both"/>
        <w:rPr>
          <w:rFonts w:ascii="ArialMT" w:hAnsi="ArialMT" w:cs="ArialMT"/>
        </w:rPr>
      </w:pPr>
    </w:p>
    <w:tbl>
      <w:tblPr>
        <w:tblStyle w:val="Grilledutableau"/>
        <w:tblW w:w="0" w:type="auto"/>
        <w:tblLook w:val="04A0" w:firstRow="1" w:lastRow="0" w:firstColumn="1" w:lastColumn="0" w:noHBand="0" w:noVBand="1"/>
      </w:tblPr>
      <w:tblGrid>
        <w:gridCol w:w="8926"/>
        <w:gridCol w:w="2294"/>
      </w:tblGrid>
      <w:tr w:rsidR="00660A53" w14:paraId="6BE9D413" w14:textId="77777777" w:rsidTr="00660A53">
        <w:tc>
          <w:tcPr>
            <w:tcW w:w="8926" w:type="dxa"/>
            <w:shd w:val="clear" w:color="auto" w:fill="D9D9D9" w:themeFill="background1" w:themeFillShade="D9"/>
          </w:tcPr>
          <w:p w14:paraId="4D88BFBD" w14:textId="02E5ADAB" w:rsidR="00660A53" w:rsidRDefault="00660A53" w:rsidP="00660A53">
            <w:pPr>
              <w:adjustRightInd w:val="0"/>
              <w:jc w:val="center"/>
              <w:rPr>
                <w:rFonts w:ascii="ArialMT" w:hAnsi="ArialMT" w:cs="ArialMT"/>
              </w:rPr>
            </w:pPr>
            <w:r>
              <w:rPr>
                <w:rFonts w:ascii="ArialMT" w:hAnsi="ArialMT" w:cs="ArialMT"/>
              </w:rPr>
              <w:t>Collectivités et Etablissements</w:t>
            </w:r>
          </w:p>
        </w:tc>
        <w:tc>
          <w:tcPr>
            <w:tcW w:w="2294" w:type="dxa"/>
            <w:shd w:val="clear" w:color="auto" w:fill="D9D9D9" w:themeFill="background1" w:themeFillShade="D9"/>
          </w:tcPr>
          <w:p w14:paraId="12308EFA" w14:textId="6363B362" w:rsidR="00660A53" w:rsidRDefault="00660A53" w:rsidP="00660A53">
            <w:pPr>
              <w:adjustRightInd w:val="0"/>
              <w:jc w:val="center"/>
              <w:rPr>
                <w:rFonts w:ascii="ArialMT" w:hAnsi="ArialMT" w:cs="ArialMT"/>
              </w:rPr>
            </w:pPr>
            <w:r>
              <w:rPr>
                <w:rFonts w:ascii="ArialMT" w:hAnsi="ArialMT" w:cs="ArialMT"/>
              </w:rPr>
              <w:t>Forfait annuel</w:t>
            </w:r>
          </w:p>
        </w:tc>
      </w:tr>
      <w:tr w:rsidR="00660A53" w14:paraId="7CEEB19A" w14:textId="77777777" w:rsidTr="00660A53">
        <w:tc>
          <w:tcPr>
            <w:tcW w:w="8926" w:type="dxa"/>
          </w:tcPr>
          <w:p w14:paraId="25971BA6" w14:textId="77777777" w:rsidR="00660A53" w:rsidRDefault="00660A53" w:rsidP="00660A53">
            <w:pPr>
              <w:adjustRightInd w:val="0"/>
              <w:jc w:val="both"/>
              <w:rPr>
                <w:rFonts w:ascii="ArialMT" w:hAnsi="ArialMT" w:cs="ArialMT"/>
              </w:rPr>
            </w:pPr>
          </w:p>
          <w:p w14:paraId="34147848" w14:textId="059AFAE0" w:rsidR="00660A53" w:rsidRDefault="00660A53" w:rsidP="00660A53">
            <w:pPr>
              <w:adjustRightInd w:val="0"/>
              <w:jc w:val="both"/>
              <w:rPr>
                <w:rFonts w:ascii="ArialMT" w:hAnsi="ArialMT" w:cs="ArialMT"/>
              </w:rPr>
            </w:pPr>
            <w:r w:rsidRPr="0007404F">
              <w:rPr>
                <w:rFonts w:ascii="ArialMT" w:hAnsi="ArialMT" w:cs="ArialMT"/>
              </w:rPr>
              <w:t>Collectivités et établissements non affiliés au CDG 33 de plus de 5 000 agents</w:t>
            </w:r>
          </w:p>
          <w:p w14:paraId="5CD2A06A" w14:textId="77777777" w:rsidR="00660A53" w:rsidRDefault="00660A53" w:rsidP="00694465">
            <w:pPr>
              <w:adjustRightInd w:val="0"/>
              <w:jc w:val="both"/>
              <w:rPr>
                <w:rFonts w:ascii="ArialMT" w:hAnsi="ArialMT" w:cs="ArialMT"/>
              </w:rPr>
            </w:pPr>
          </w:p>
        </w:tc>
        <w:tc>
          <w:tcPr>
            <w:tcW w:w="2294" w:type="dxa"/>
          </w:tcPr>
          <w:p w14:paraId="1298119D" w14:textId="77777777" w:rsidR="00660A53" w:rsidRDefault="00660A53" w:rsidP="00660A53">
            <w:pPr>
              <w:adjustRightInd w:val="0"/>
              <w:jc w:val="right"/>
              <w:rPr>
                <w:rFonts w:ascii="ArialMT" w:hAnsi="ArialMT" w:cs="ArialMT"/>
              </w:rPr>
            </w:pPr>
          </w:p>
          <w:p w14:paraId="1760F048" w14:textId="36FFE8F0" w:rsidR="00660A53" w:rsidRDefault="00660A53" w:rsidP="00660A53">
            <w:pPr>
              <w:adjustRightInd w:val="0"/>
              <w:jc w:val="right"/>
              <w:rPr>
                <w:rFonts w:ascii="ArialMT" w:hAnsi="ArialMT" w:cs="ArialMT"/>
              </w:rPr>
            </w:pPr>
            <w:r w:rsidRPr="00660A53">
              <w:rPr>
                <w:rFonts w:ascii="ArialMT" w:hAnsi="ArialMT" w:cs="ArialMT"/>
              </w:rPr>
              <w:t>3 000 €</w:t>
            </w:r>
          </w:p>
        </w:tc>
      </w:tr>
      <w:tr w:rsidR="00660A53" w14:paraId="0555D25C" w14:textId="77777777" w:rsidTr="00660A53">
        <w:tc>
          <w:tcPr>
            <w:tcW w:w="8926" w:type="dxa"/>
          </w:tcPr>
          <w:p w14:paraId="7B558449" w14:textId="77777777" w:rsidR="00660A53" w:rsidRDefault="00660A53" w:rsidP="00694465">
            <w:pPr>
              <w:adjustRightInd w:val="0"/>
              <w:jc w:val="both"/>
              <w:rPr>
                <w:rFonts w:ascii="ArialMT" w:hAnsi="ArialMT" w:cs="ArialMT"/>
              </w:rPr>
            </w:pPr>
          </w:p>
          <w:p w14:paraId="4594E90A" w14:textId="7CBD0AD5" w:rsidR="00660A53" w:rsidRDefault="00660A53" w:rsidP="00694465">
            <w:pPr>
              <w:adjustRightInd w:val="0"/>
              <w:jc w:val="both"/>
              <w:rPr>
                <w:rFonts w:ascii="ArialMT" w:hAnsi="ArialMT" w:cs="ArialMT"/>
              </w:rPr>
            </w:pPr>
            <w:r w:rsidRPr="00660A53">
              <w:rPr>
                <w:rFonts w:ascii="ArialMT" w:hAnsi="ArialMT" w:cs="ArialMT"/>
              </w:rPr>
              <w:t>Collectivités et établissements non affiliés au CDG 33 entre 1 500 et 5 000 agents</w:t>
            </w:r>
          </w:p>
          <w:p w14:paraId="0479D325" w14:textId="352A3645" w:rsidR="00660A53" w:rsidRDefault="00660A53" w:rsidP="00694465">
            <w:pPr>
              <w:adjustRightInd w:val="0"/>
              <w:jc w:val="both"/>
              <w:rPr>
                <w:rFonts w:ascii="ArialMT" w:hAnsi="ArialMT" w:cs="ArialMT"/>
              </w:rPr>
            </w:pPr>
          </w:p>
        </w:tc>
        <w:tc>
          <w:tcPr>
            <w:tcW w:w="2294" w:type="dxa"/>
          </w:tcPr>
          <w:p w14:paraId="63B86B31" w14:textId="77777777" w:rsidR="00660A53" w:rsidRDefault="00660A53" w:rsidP="00660A53">
            <w:pPr>
              <w:adjustRightInd w:val="0"/>
              <w:jc w:val="right"/>
              <w:rPr>
                <w:rFonts w:ascii="ArialMT" w:hAnsi="ArialMT" w:cs="ArialMT"/>
              </w:rPr>
            </w:pPr>
          </w:p>
          <w:p w14:paraId="50A5D7D4" w14:textId="6EE86004" w:rsidR="00660A53" w:rsidRDefault="00660A53" w:rsidP="00660A53">
            <w:pPr>
              <w:adjustRightInd w:val="0"/>
              <w:jc w:val="right"/>
              <w:rPr>
                <w:rFonts w:ascii="ArialMT" w:hAnsi="ArialMT" w:cs="ArialMT"/>
              </w:rPr>
            </w:pPr>
            <w:r>
              <w:rPr>
                <w:rFonts w:ascii="ArialMT" w:hAnsi="ArialMT" w:cs="ArialMT"/>
              </w:rPr>
              <w:t>2 000 €</w:t>
            </w:r>
          </w:p>
        </w:tc>
      </w:tr>
      <w:tr w:rsidR="00660A53" w14:paraId="1408672F" w14:textId="77777777" w:rsidTr="00660A53">
        <w:tc>
          <w:tcPr>
            <w:tcW w:w="8926" w:type="dxa"/>
          </w:tcPr>
          <w:p w14:paraId="6DEE40D4" w14:textId="77777777" w:rsidR="00660A53" w:rsidRDefault="00660A53" w:rsidP="00694465">
            <w:pPr>
              <w:adjustRightInd w:val="0"/>
              <w:jc w:val="both"/>
              <w:rPr>
                <w:rFonts w:ascii="ArialMT" w:hAnsi="ArialMT" w:cs="ArialMT"/>
              </w:rPr>
            </w:pPr>
          </w:p>
          <w:p w14:paraId="769A4D5D" w14:textId="1896D822" w:rsidR="00660A53" w:rsidRDefault="00660A53" w:rsidP="00694465">
            <w:pPr>
              <w:adjustRightInd w:val="0"/>
              <w:jc w:val="both"/>
              <w:rPr>
                <w:rFonts w:ascii="ArialMT" w:hAnsi="ArialMT" w:cs="ArialMT"/>
              </w:rPr>
            </w:pPr>
            <w:r>
              <w:rPr>
                <w:rFonts w:ascii="ArialMT" w:hAnsi="ArialMT" w:cs="ArialMT"/>
              </w:rPr>
              <w:t>Collectivités et établissements non affiliés au CDG 33 de moins de 1 500 agents</w:t>
            </w:r>
          </w:p>
          <w:p w14:paraId="4873CDF1" w14:textId="15DE0A89" w:rsidR="00660A53" w:rsidRDefault="00660A53" w:rsidP="00694465">
            <w:pPr>
              <w:adjustRightInd w:val="0"/>
              <w:jc w:val="both"/>
              <w:rPr>
                <w:rFonts w:ascii="ArialMT" w:hAnsi="ArialMT" w:cs="ArialMT"/>
              </w:rPr>
            </w:pPr>
          </w:p>
        </w:tc>
        <w:tc>
          <w:tcPr>
            <w:tcW w:w="2294" w:type="dxa"/>
          </w:tcPr>
          <w:p w14:paraId="3CC504A0" w14:textId="77777777" w:rsidR="00660A53" w:rsidRDefault="00660A53" w:rsidP="00660A53">
            <w:pPr>
              <w:adjustRightInd w:val="0"/>
              <w:jc w:val="right"/>
              <w:rPr>
                <w:rFonts w:ascii="ArialMT" w:hAnsi="ArialMT" w:cs="ArialMT"/>
              </w:rPr>
            </w:pPr>
          </w:p>
          <w:p w14:paraId="1DB06B13" w14:textId="34F52CD0" w:rsidR="00660A53" w:rsidRDefault="00660A53" w:rsidP="00660A53">
            <w:pPr>
              <w:adjustRightInd w:val="0"/>
              <w:jc w:val="right"/>
              <w:rPr>
                <w:rFonts w:ascii="ArialMT" w:hAnsi="ArialMT" w:cs="ArialMT"/>
              </w:rPr>
            </w:pPr>
            <w:r>
              <w:rPr>
                <w:rFonts w:ascii="ArialMT" w:hAnsi="ArialMT" w:cs="ArialMT"/>
              </w:rPr>
              <w:t>600 €</w:t>
            </w:r>
          </w:p>
        </w:tc>
      </w:tr>
      <w:tr w:rsidR="00660A53" w14:paraId="227C9124" w14:textId="77777777" w:rsidTr="00660A53">
        <w:tc>
          <w:tcPr>
            <w:tcW w:w="8926" w:type="dxa"/>
          </w:tcPr>
          <w:p w14:paraId="550F27CC" w14:textId="77777777" w:rsidR="00660A53" w:rsidRDefault="00660A53" w:rsidP="00694465">
            <w:pPr>
              <w:adjustRightInd w:val="0"/>
              <w:jc w:val="both"/>
              <w:rPr>
                <w:rFonts w:ascii="ArialMT" w:hAnsi="ArialMT" w:cs="ArialMT"/>
              </w:rPr>
            </w:pPr>
          </w:p>
          <w:p w14:paraId="1226C6DA" w14:textId="74A7665E" w:rsidR="00660A53" w:rsidRDefault="00660A53" w:rsidP="00694465">
            <w:pPr>
              <w:adjustRightInd w:val="0"/>
              <w:jc w:val="both"/>
              <w:rPr>
                <w:rFonts w:ascii="Arial-ItalicMT" w:hAnsi="Arial-ItalicMT" w:cs="Arial-ItalicMT"/>
              </w:rPr>
            </w:pPr>
            <w:r>
              <w:rPr>
                <w:rFonts w:ascii="ArialMT" w:hAnsi="ArialMT" w:cs="ArialMT"/>
              </w:rPr>
              <w:t xml:space="preserve">Collectivités et établissements affiliés au CDG 33 relevant d’un Comité Social Territorial local </w:t>
            </w:r>
            <w:r w:rsidRPr="0007404F">
              <w:rPr>
                <w:rFonts w:ascii="Arial-ItalicMT" w:hAnsi="Arial-ItalicMT" w:cs="Arial-ItalicMT"/>
              </w:rPr>
              <w:t>(plus de 50 agents)</w:t>
            </w:r>
          </w:p>
          <w:p w14:paraId="216B4128" w14:textId="7285F85C" w:rsidR="00660A53" w:rsidRDefault="00660A53" w:rsidP="00694465">
            <w:pPr>
              <w:adjustRightInd w:val="0"/>
              <w:jc w:val="both"/>
              <w:rPr>
                <w:rFonts w:ascii="ArialMT" w:hAnsi="ArialMT" w:cs="ArialMT"/>
              </w:rPr>
            </w:pPr>
          </w:p>
        </w:tc>
        <w:tc>
          <w:tcPr>
            <w:tcW w:w="2294" w:type="dxa"/>
          </w:tcPr>
          <w:p w14:paraId="13387B0C" w14:textId="77777777" w:rsidR="00660A53" w:rsidRDefault="00660A53" w:rsidP="00660A53">
            <w:pPr>
              <w:adjustRightInd w:val="0"/>
              <w:jc w:val="right"/>
              <w:rPr>
                <w:rFonts w:ascii="ArialMT" w:hAnsi="ArialMT" w:cs="ArialMT"/>
              </w:rPr>
            </w:pPr>
          </w:p>
          <w:p w14:paraId="2AAF4F29" w14:textId="6D4F3887" w:rsidR="00660A53" w:rsidRDefault="00660A53" w:rsidP="00660A53">
            <w:pPr>
              <w:adjustRightInd w:val="0"/>
              <w:jc w:val="right"/>
              <w:rPr>
                <w:rFonts w:ascii="ArialMT" w:hAnsi="ArialMT" w:cs="ArialMT"/>
              </w:rPr>
            </w:pPr>
            <w:r>
              <w:rPr>
                <w:rFonts w:ascii="ArialMT" w:hAnsi="ArialMT" w:cs="ArialMT"/>
              </w:rPr>
              <w:t>400 €</w:t>
            </w:r>
          </w:p>
        </w:tc>
      </w:tr>
      <w:tr w:rsidR="00660A53" w14:paraId="20BF4C12" w14:textId="77777777" w:rsidTr="00660A53">
        <w:tc>
          <w:tcPr>
            <w:tcW w:w="8926" w:type="dxa"/>
          </w:tcPr>
          <w:p w14:paraId="7E5E7060" w14:textId="77777777" w:rsidR="00660A53" w:rsidRDefault="00660A53" w:rsidP="00694465">
            <w:pPr>
              <w:adjustRightInd w:val="0"/>
              <w:jc w:val="both"/>
              <w:rPr>
                <w:rFonts w:ascii="ArialMT" w:hAnsi="ArialMT" w:cs="ArialMT"/>
              </w:rPr>
            </w:pPr>
          </w:p>
          <w:p w14:paraId="05C4356E" w14:textId="53427143" w:rsidR="00660A53" w:rsidRDefault="00660A53" w:rsidP="00694465">
            <w:pPr>
              <w:adjustRightInd w:val="0"/>
              <w:jc w:val="both"/>
              <w:rPr>
                <w:rFonts w:ascii="ArialMT" w:hAnsi="ArialMT" w:cs="ArialMT"/>
              </w:rPr>
            </w:pPr>
            <w:r>
              <w:rPr>
                <w:rFonts w:ascii="ArialMT" w:hAnsi="ArialMT" w:cs="ArialMT"/>
              </w:rPr>
              <w:t>Collectivités et établissements affiliés au CDG 33 relevant du Comité Social Territorial de l’établissement (moins de 50 agents)</w:t>
            </w:r>
          </w:p>
          <w:p w14:paraId="1FD8E33A" w14:textId="41769C7E" w:rsidR="00660A53" w:rsidRDefault="00660A53" w:rsidP="00694465">
            <w:pPr>
              <w:adjustRightInd w:val="0"/>
              <w:jc w:val="both"/>
              <w:rPr>
                <w:rFonts w:ascii="ArialMT" w:hAnsi="ArialMT" w:cs="ArialMT"/>
              </w:rPr>
            </w:pPr>
          </w:p>
        </w:tc>
        <w:tc>
          <w:tcPr>
            <w:tcW w:w="2294" w:type="dxa"/>
          </w:tcPr>
          <w:p w14:paraId="261F11A8" w14:textId="77777777" w:rsidR="00660A53" w:rsidRDefault="00660A53" w:rsidP="00660A53">
            <w:pPr>
              <w:adjustRightInd w:val="0"/>
              <w:jc w:val="right"/>
              <w:rPr>
                <w:rFonts w:ascii="ArialMT" w:hAnsi="ArialMT" w:cs="ArialMT"/>
              </w:rPr>
            </w:pPr>
          </w:p>
          <w:p w14:paraId="5E91F70B" w14:textId="78D53354" w:rsidR="00660A53" w:rsidRDefault="00660A53" w:rsidP="00660A53">
            <w:pPr>
              <w:adjustRightInd w:val="0"/>
              <w:jc w:val="right"/>
              <w:rPr>
                <w:rFonts w:ascii="ArialMT" w:hAnsi="ArialMT" w:cs="ArialMT"/>
              </w:rPr>
            </w:pPr>
            <w:r>
              <w:rPr>
                <w:rFonts w:ascii="ArialMT" w:hAnsi="ArialMT" w:cs="ArialMT"/>
              </w:rPr>
              <w:t>200 €</w:t>
            </w:r>
          </w:p>
        </w:tc>
      </w:tr>
    </w:tbl>
    <w:p w14:paraId="569E2D20" w14:textId="77777777" w:rsidR="00660A53" w:rsidRDefault="00660A53" w:rsidP="00694465">
      <w:pPr>
        <w:adjustRightInd w:val="0"/>
        <w:jc w:val="both"/>
        <w:rPr>
          <w:rFonts w:ascii="ArialMT" w:hAnsi="ArialMT" w:cs="ArialMT"/>
        </w:rPr>
      </w:pPr>
    </w:p>
    <w:p w14:paraId="31E20B66" w14:textId="77777777" w:rsidR="00DC187A" w:rsidRDefault="00DC187A" w:rsidP="00694465">
      <w:pPr>
        <w:adjustRightInd w:val="0"/>
        <w:jc w:val="both"/>
        <w:rPr>
          <w:rFonts w:ascii="ArialMT" w:hAnsi="ArialMT" w:cs="ArialMT"/>
        </w:rPr>
      </w:pPr>
    </w:p>
    <w:p w14:paraId="14A642A2" w14:textId="77777777" w:rsidR="00660A53" w:rsidRDefault="00660A53" w:rsidP="00660A53">
      <w:pPr>
        <w:adjustRightInd w:val="0"/>
        <w:rPr>
          <w:rFonts w:ascii="ArialMT" w:hAnsi="ArialMT" w:cs="ArialMT"/>
        </w:rPr>
      </w:pPr>
    </w:p>
    <w:p w14:paraId="0CC1FE73" w14:textId="44B8F7C6" w:rsidR="00660A53" w:rsidRDefault="00660A53" w:rsidP="00660A53">
      <w:pPr>
        <w:adjustRightInd w:val="0"/>
        <w:rPr>
          <w:rFonts w:ascii="ArialMT" w:hAnsi="ArialMT" w:cs="ArialMT"/>
        </w:rPr>
      </w:pPr>
      <w:r>
        <w:rPr>
          <w:rFonts w:ascii="ArialMT" w:hAnsi="ArialMT" w:cs="ArialMT"/>
        </w:rPr>
        <w:t>La première année, en cas d’adhésion après le 30 juin, le montant du droit d’adhésion forfaitaire est le suivant :</w:t>
      </w:r>
    </w:p>
    <w:p w14:paraId="1640139F" w14:textId="77777777" w:rsidR="00660A53" w:rsidRDefault="00660A53" w:rsidP="00660A53">
      <w:pPr>
        <w:adjustRightInd w:val="0"/>
        <w:rPr>
          <w:rFonts w:ascii="ArialMT" w:hAnsi="ArialMT" w:cs="ArialMT"/>
        </w:rPr>
      </w:pPr>
    </w:p>
    <w:tbl>
      <w:tblPr>
        <w:tblStyle w:val="Grilledutableau"/>
        <w:tblW w:w="0" w:type="auto"/>
        <w:tblLook w:val="04A0" w:firstRow="1" w:lastRow="0" w:firstColumn="1" w:lastColumn="0" w:noHBand="0" w:noVBand="1"/>
      </w:tblPr>
      <w:tblGrid>
        <w:gridCol w:w="8926"/>
        <w:gridCol w:w="2294"/>
      </w:tblGrid>
      <w:tr w:rsidR="00F977A2" w14:paraId="1477D975" w14:textId="77777777" w:rsidTr="00541EFB">
        <w:tc>
          <w:tcPr>
            <w:tcW w:w="8926" w:type="dxa"/>
            <w:shd w:val="clear" w:color="auto" w:fill="D9D9D9" w:themeFill="background1" w:themeFillShade="D9"/>
          </w:tcPr>
          <w:p w14:paraId="63405A5F" w14:textId="77777777" w:rsidR="00F977A2" w:rsidRDefault="00F977A2" w:rsidP="00541EFB">
            <w:pPr>
              <w:adjustRightInd w:val="0"/>
              <w:jc w:val="center"/>
              <w:rPr>
                <w:rFonts w:ascii="ArialMT" w:hAnsi="ArialMT" w:cs="ArialMT"/>
              </w:rPr>
            </w:pPr>
            <w:r>
              <w:rPr>
                <w:rFonts w:ascii="ArialMT" w:hAnsi="ArialMT" w:cs="ArialMT"/>
              </w:rPr>
              <w:t>Collectivités et Etablissements</w:t>
            </w:r>
          </w:p>
        </w:tc>
        <w:tc>
          <w:tcPr>
            <w:tcW w:w="2294" w:type="dxa"/>
            <w:shd w:val="clear" w:color="auto" w:fill="D9D9D9" w:themeFill="background1" w:themeFillShade="D9"/>
          </w:tcPr>
          <w:p w14:paraId="36D7EBA5" w14:textId="77777777" w:rsidR="00F977A2" w:rsidRDefault="00F977A2" w:rsidP="00541EFB">
            <w:pPr>
              <w:adjustRightInd w:val="0"/>
              <w:jc w:val="center"/>
              <w:rPr>
                <w:rFonts w:ascii="ArialMT" w:hAnsi="ArialMT" w:cs="ArialMT"/>
              </w:rPr>
            </w:pPr>
            <w:r>
              <w:rPr>
                <w:rFonts w:ascii="ArialMT" w:hAnsi="ArialMT" w:cs="ArialMT"/>
              </w:rPr>
              <w:t>Forfait annuel</w:t>
            </w:r>
          </w:p>
        </w:tc>
      </w:tr>
      <w:tr w:rsidR="00F977A2" w14:paraId="214E8993" w14:textId="77777777" w:rsidTr="00541EFB">
        <w:tc>
          <w:tcPr>
            <w:tcW w:w="8926" w:type="dxa"/>
          </w:tcPr>
          <w:p w14:paraId="54DE200A" w14:textId="77777777" w:rsidR="00F977A2" w:rsidRDefault="00F977A2" w:rsidP="00541EFB">
            <w:pPr>
              <w:adjustRightInd w:val="0"/>
              <w:jc w:val="both"/>
              <w:rPr>
                <w:rFonts w:ascii="ArialMT" w:hAnsi="ArialMT" w:cs="ArialMT"/>
              </w:rPr>
            </w:pPr>
          </w:p>
          <w:p w14:paraId="688004DC" w14:textId="77777777" w:rsidR="00F977A2" w:rsidRDefault="00F977A2" w:rsidP="00541EFB">
            <w:pPr>
              <w:adjustRightInd w:val="0"/>
              <w:jc w:val="both"/>
              <w:rPr>
                <w:rFonts w:ascii="ArialMT" w:hAnsi="ArialMT" w:cs="ArialMT"/>
              </w:rPr>
            </w:pPr>
            <w:r w:rsidRPr="0007404F">
              <w:rPr>
                <w:rFonts w:ascii="ArialMT" w:hAnsi="ArialMT" w:cs="ArialMT"/>
              </w:rPr>
              <w:t>Collectivités et établissements non affiliés au CDG 33 de plus de 5 000 agents</w:t>
            </w:r>
          </w:p>
          <w:p w14:paraId="124754F9" w14:textId="77777777" w:rsidR="00F977A2" w:rsidRDefault="00F977A2" w:rsidP="00541EFB">
            <w:pPr>
              <w:adjustRightInd w:val="0"/>
              <w:jc w:val="both"/>
              <w:rPr>
                <w:rFonts w:ascii="ArialMT" w:hAnsi="ArialMT" w:cs="ArialMT"/>
              </w:rPr>
            </w:pPr>
          </w:p>
        </w:tc>
        <w:tc>
          <w:tcPr>
            <w:tcW w:w="2294" w:type="dxa"/>
          </w:tcPr>
          <w:p w14:paraId="5593A142" w14:textId="77777777" w:rsidR="00F977A2" w:rsidRDefault="00F977A2" w:rsidP="00541EFB">
            <w:pPr>
              <w:adjustRightInd w:val="0"/>
              <w:jc w:val="right"/>
              <w:rPr>
                <w:rFonts w:ascii="ArialMT" w:hAnsi="ArialMT" w:cs="ArialMT"/>
              </w:rPr>
            </w:pPr>
          </w:p>
          <w:p w14:paraId="1B9E41C9" w14:textId="0C6ECCFA" w:rsidR="00F977A2" w:rsidRDefault="00F977A2" w:rsidP="00541EFB">
            <w:pPr>
              <w:adjustRightInd w:val="0"/>
              <w:jc w:val="right"/>
              <w:rPr>
                <w:rFonts w:ascii="ArialMT" w:hAnsi="ArialMT" w:cs="ArialMT"/>
              </w:rPr>
            </w:pPr>
            <w:r>
              <w:rPr>
                <w:rFonts w:ascii="ArialMT" w:hAnsi="ArialMT" w:cs="ArialMT"/>
              </w:rPr>
              <w:t>1 5</w:t>
            </w:r>
            <w:r w:rsidRPr="00660A53">
              <w:rPr>
                <w:rFonts w:ascii="ArialMT" w:hAnsi="ArialMT" w:cs="ArialMT"/>
              </w:rPr>
              <w:t>00 €</w:t>
            </w:r>
          </w:p>
        </w:tc>
      </w:tr>
      <w:tr w:rsidR="00F977A2" w14:paraId="1843518D" w14:textId="77777777" w:rsidTr="00541EFB">
        <w:tc>
          <w:tcPr>
            <w:tcW w:w="8926" w:type="dxa"/>
          </w:tcPr>
          <w:p w14:paraId="5D007FCD" w14:textId="77777777" w:rsidR="00F977A2" w:rsidRDefault="00F977A2" w:rsidP="00541EFB">
            <w:pPr>
              <w:adjustRightInd w:val="0"/>
              <w:jc w:val="both"/>
              <w:rPr>
                <w:rFonts w:ascii="ArialMT" w:hAnsi="ArialMT" w:cs="ArialMT"/>
              </w:rPr>
            </w:pPr>
          </w:p>
          <w:p w14:paraId="7733CC89" w14:textId="77777777" w:rsidR="00F977A2" w:rsidRDefault="00F977A2" w:rsidP="00541EFB">
            <w:pPr>
              <w:adjustRightInd w:val="0"/>
              <w:jc w:val="both"/>
              <w:rPr>
                <w:rFonts w:ascii="ArialMT" w:hAnsi="ArialMT" w:cs="ArialMT"/>
              </w:rPr>
            </w:pPr>
            <w:r w:rsidRPr="00660A53">
              <w:rPr>
                <w:rFonts w:ascii="ArialMT" w:hAnsi="ArialMT" w:cs="ArialMT"/>
              </w:rPr>
              <w:t>Collectivités et établissements non affiliés au CDG 33 entre 1 500 et 5 000 agents</w:t>
            </w:r>
          </w:p>
          <w:p w14:paraId="193AA7A5" w14:textId="77777777" w:rsidR="00F977A2" w:rsidRDefault="00F977A2" w:rsidP="00541EFB">
            <w:pPr>
              <w:adjustRightInd w:val="0"/>
              <w:jc w:val="both"/>
              <w:rPr>
                <w:rFonts w:ascii="ArialMT" w:hAnsi="ArialMT" w:cs="ArialMT"/>
              </w:rPr>
            </w:pPr>
          </w:p>
        </w:tc>
        <w:tc>
          <w:tcPr>
            <w:tcW w:w="2294" w:type="dxa"/>
          </w:tcPr>
          <w:p w14:paraId="7A3E32CA" w14:textId="77777777" w:rsidR="00F977A2" w:rsidRDefault="00F977A2" w:rsidP="00541EFB">
            <w:pPr>
              <w:adjustRightInd w:val="0"/>
              <w:jc w:val="right"/>
              <w:rPr>
                <w:rFonts w:ascii="ArialMT" w:hAnsi="ArialMT" w:cs="ArialMT"/>
              </w:rPr>
            </w:pPr>
          </w:p>
          <w:p w14:paraId="3F2F6505" w14:textId="32612C33" w:rsidR="00F977A2" w:rsidRDefault="00F977A2" w:rsidP="00541EFB">
            <w:pPr>
              <w:adjustRightInd w:val="0"/>
              <w:jc w:val="right"/>
              <w:rPr>
                <w:rFonts w:ascii="ArialMT" w:hAnsi="ArialMT" w:cs="ArialMT"/>
              </w:rPr>
            </w:pPr>
            <w:r>
              <w:rPr>
                <w:rFonts w:ascii="ArialMT" w:hAnsi="ArialMT" w:cs="ArialMT"/>
              </w:rPr>
              <w:t>1 000 €</w:t>
            </w:r>
          </w:p>
        </w:tc>
      </w:tr>
      <w:tr w:rsidR="00F977A2" w14:paraId="1BCDC0BC" w14:textId="77777777" w:rsidTr="00541EFB">
        <w:tc>
          <w:tcPr>
            <w:tcW w:w="8926" w:type="dxa"/>
          </w:tcPr>
          <w:p w14:paraId="699C54CE" w14:textId="77777777" w:rsidR="00F977A2" w:rsidRDefault="00F977A2" w:rsidP="00541EFB">
            <w:pPr>
              <w:adjustRightInd w:val="0"/>
              <w:jc w:val="both"/>
              <w:rPr>
                <w:rFonts w:ascii="ArialMT" w:hAnsi="ArialMT" w:cs="ArialMT"/>
              </w:rPr>
            </w:pPr>
          </w:p>
          <w:p w14:paraId="2D6E40B9" w14:textId="77777777" w:rsidR="00F977A2" w:rsidRDefault="00F977A2" w:rsidP="00541EFB">
            <w:pPr>
              <w:adjustRightInd w:val="0"/>
              <w:jc w:val="both"/>
              <w:rPr>
                <w:rFonts w:ascii="ArialMT" w:hAnsi="ArialMT" w:cs="ArialMT"/>
              </w:rPr>
            </w:pPr>
            <w:r>
              <w:rPr>
                <w:rFonts w:ascii="ArialMT" w:hAnsi="ArialMT" w:cs="ArialMT"/>
              </w:rPr>
              <w:t>Collectivités et établissements non affiliés au CDG 33 de moins de 1 500 agents</w:t>
            </w:r>
          </w:p>
          <w:p w14:paraId="79B5C388" w14:textId="77777777" w:rsidR="00F977A2" w:rsidRDefault="00F977A2" w:rsidP="00541EFB">
            <w:pPr>
              <w:adjustRightInd w:val="0"/>
              <w:jc w:val="both"/>
              <w:rPr>
                <w:rFonts w:ascii="ArialMT" w:hAnsi="ArialMT" w:cs="ArialMT"/>
              </w:rPr>
            </w:pPr>
          </w:p>
        </w:tc>
        <w:tc>
          <w:tcPr>
            <w:tcW w:w="2294" w:type="dxa"/>
          </w:tcPr>
          <w:p w14:paraId="4D1B3FCD" w14:textId="77777777" w:rsidR="00F977A2" w:rsidRDefault="00F977A2" w:rsidP="00541EFB">
            <w:pPr>
              <w:adjustRightInd w:val="0"/>
              <w:jc w:val="right"/>
              <w:rPr>
                <w:rFonts w:ascii="ArialMT" w:hAnsi="ArialMT" w:cs="ArialMT"/>
              </w:rPr>
            </w:pPr>
          </w:p>
          <w:p w14:paraId="296B7E01" w14:textId="178EBD5C" w:rsidR="00F977A2" w:rsidRDefault="00F977A2" w:rsidP="00541EFB">
            <w:pPr>
              <w:adjustRightInd w:val="0"/>
              <w:jc w:val="right"/>
              <w:rPr>
                <w:rFonts w:ascii="ArialMT" w:hAnsi="ArialMT" w:cs="ArialMT"/>
              </w:rPr>
            </w:pPr>
            <w:r>
              <w:rPr>
                <w:rFonts w:ascii="ArialMT" w:hAnsi="ArialMT" w:cs="ArialMT"/>
              </w:rPr>
              <w:t>300 €</w:t>
            </w:r>
          </w:p>
        </w:tc>
      </w:tr>
      <w:tr w:rsidR="00F977A2" w14:paraId="640EE682" w14:textId="77777777" w:rsidTr="00541EFB">
        <w:tc>
          <w:tcPr>
            <w:tcW w:w="8926" w:type="dxa"/>
          </w:tcPr>
          <w:p w14:paraId="3F67B401" w14:textId="77777777" w:rsidR="00F977A2" w:rsidRDefault="00F977A2" w:rsidP="00541EFB">
            <w:pPr>
              <w:adjustRightInd w:val="0"/>
              <w:jc w:val="both"/>
              <w:rPr>
                <w:rFonts w:ascii="ArialMT" w:hAnsi="ArialMT" w:cs="ArialMT"/>
              </w:rPr>
            </w:pPr>
          </w:p>
          <w:p w14:paraId="08715DB0" w14:textId="77777777" w:rsidR="00F977A2" w:rsidRDefault="00F977A2" w:rsidP="00541EFB">
            <w:pPr>
              <w:adjustRightInd w:val="0"/>
              <w:jc w:val="both"/>
              <w:rPr>
                <w:rFonts w:ascii="Arial-ItalicMT" w:hAnsi="Arial-ItalicMT" w:cs="Arial-ItalicMT"/>
              </w:rPr>
            </w:pPr>
            <w:r>
              <w:rPr>
                <w:rFonts w:ascii="ArialMT" w:hAnsi="ArialMT" w:cs="ArialMT"/>
              </w:rPr>
              <w:t xml:space="preserve">Collectivités et établissements affiliés au CDG 33 relevant d’un Comité Social Territorial local </w:t>
            </w:r>
            <w:r w:rsidRPr="0007404F">
              <w:rPr>
                <w:rFonts w:ascii="Arial-ItalicMT" w:hAnsi="Arial-ItalicMT" w:cs="Arial-ItalicMT"/>
              </w:rPr>
              <w:t>(plus de 50 agents)</w:t>
            </w:r>
          </w:p>
          <w:p w14:paraId="0023DBD1" w14:textId="77777777" w:rsidR="00F977A2" w:rsidRDefault="00F977A2" w:rsidP="00541EFB">
            <w:pPr>
              <w:adjustRightInd w:val="0"/>
              <w:jc w:val="both"/>
              <w:rPr>
                <w:rFonts w:ascii="ArialMT" w:hAnsi="ArialMT" w:cs="ArialMT"/>
              </w:rPr>
            </w:pPr>
          </w:p>
        </w:tc>
        <w:tc>
          <w:tcPr>
            <w:tcW w:w="2294" w:type="dxa"/>
          </w:tcPr>
          <w:p w14:paraId="7AB4A136" w14:textId="77777777" w:rsidR="00F977A2" w:rsidRDefault="00F977A2" w:rsidP="00541EFB">
            <w:pPr>
              <w:adjustRightInd w:val="0"/>
              <w:jc w:val="right"/>
              <w:rPr>
                <w:rFonts w:ascii="ArialMT" w:hAnsi="ArialMT" w:cs="ArialMT"/>
              </w:rPr>
            </w:pPr>
          </w:p>
          <w:p w14:paraId="7E998EF9" w14:textId="4783C6B3" w:rsidR="00F977A2" w:rsidRDefault="00F977A2" w:rsidP="00541EFB">
            <w:pPr>
              <w:adjustRightInd w:val="0"/>
              <w:jc w:val="right"/>
              <w:rPr>
                <w:rFonts w:ascii="ArialMT" w:hAnsi="ArialMT" w:cs="ArialMT"/>
              </w:rPr>
            </w:pPr>
            <w:r>
              <w:rPr>
                <w:rFonts w:ascii="ArialMT" w:hAnsi="ArialMT" w:cs="ArialMT"/>
              </w:rPr>
              <w:t>200 €</w:t>
            </w:r>
          </w:p>
        </w:tc>
      </w:tr>
      <w:tr w:rsidR="00F977A2" w14:paraId="4F010B3D" w14:textId="77777777" w:rsidTr="00541EFB">
        <w:tc>
          <w:tcPr>
            <w:tcW w:w="8926" w:type="dxa"/>
          </w:tcPr>
          <w:p w14:paraId="2AADF367" w14:textId="77777777" w:rsidR="00F977A2" w:rsidRDefault="00F977A2" w:rsidP="00541EFB">
            <w:pPr>
              <w:adjustRightInd w:val="0"/>
              <w:jc w:val="both"/>
              <w:rPr>
                <w:rFonts w:ascii="ArialMT" w:hAnsi="ArialMT" w:cs="ArialMT"/>
              </w:rPr>
            </w:pPr>
          </w:p>
          <w:p w14:paraId="6E5F78A7" w14:textId="77777777" w:rsidR="00F977A2" w:rsidRDefault="00F977A2" w:rsidP="00541EFB">
            <w:pPr>
              <w:adjustRightInd w:val="0"/>
              <w:jc w:val="both"/>
              <w:rPr>
                <w:rFonts w:ascii="ArialMT" w:hAnsi="ArialMT" w:cs="ArialMT"/>
              </w:rPr>
            </w:pPr>
            <w:r>
              <w:rPr>
                <w:rFonts w:ascii="ArialMT" w:hAnsi="ArialMT" w:cs="ArialMT"/>
              </w:rPr>
              <w:t>Collectivités et établissements affiliés au CDG 33 relevant du Comité Social Territorial de l’établissement (moins de 50 agents)</w:t>
            </w:r>
          </w:p>
          <w:p w14:paraId="5FA48E62" w14:textId="77777777" w:rsidR="00F977A2" w:rsidRDefault="00F977A2" w:rsidP="00541EFB">
            <w:pPr>
              <w:adjustRightInd w:val="0"/>
              <w:jc w:val="both"/>
              <w:rPr>
                <w:rFonts w:ascii="ArialMT" w:hAnsi="ArialMT" w:cs="ArialMT"/>
              </w:rPr>
            </w:pPr>
          </w:p>
        </w:tc>
        <w:tc>
          <w:tcPr>
            <w:tcW w:w="2294" w:type="dxa"/>
          </w:tcPr>
          <w:p w14:paraId="46F73F36" w14:textId="77777777" w:rsidR="00F977A2" w:rsidRDefault="00F977A2" w:rsidP="00541EFB">
            <w:pPr>
              <w:adjustRightInd w:val="0"/>
              <w:jc w:val="right"/>
              <w:rPr>
                <w:rFonts w:ascii="ArialMT" w:hAnsi="ArialMT" w:cs="ArialMT"/>
              </w:rPr>
            </w:pPr>
          </w:p>
          <w:p w14:paraId="1640CCE4" w14:textId="046DF7B7" w:rsidR="00F977A2" w:rsidRDefault="00F977A2" w:rsidP="00541EFB">
            <w:pPr>
              <w:adjustRightInd w:val="0"/>
              <w:jc w:val="right"/>
              <w:rPr>
                <w:rFonts w:ascii="ArialMT" w:hAnsi="ArialMT" w:cs="ArialMT"/>
              </w:rPr>
            </w:pPr>
            <w:r>
              <w:rPr>
                <w:rFonts w:ascii="ArialMT" w:hAnsi="ArialMT" w:cs="ArialMT"/>
              </w:rPr>
              <w:t>100 €</w:t>
            </w:r>
          </w:p>
        </w:tc>
      </w:tr>
    </w:tbl>
    <w:p w14:paraId="24B15703" w14:textId="77777777" w:rsidR="00660A53" w:rsidRDefault="00660A53" w:rsidP="00660A53">
      <w:pPr>
        <w:adjustRightInd w:val="0"/>
        <w:rPr>
          <w:rFonts w:ascii="ArialMT" w:hAnsi="ArialMT" w:cs="ArialMT"/>
        </w:rPr>
      </w:pPr>
    </w:p>
    <w:p w14:paraId="0B52C354" w14:textId="77777777" w:rsidR="00660A53" w:rsidRDefault="00660A53" w:rsidP="00660A53">
      <w:pPr>
        <w:adjustRightInd w:val="0"/>
        <w:rPr>
          <w:rFonts w:ascii="ArialMT" w:hAnsi="ArialMT" w:cs="ArialMT"/>
        </w:rPr>
      </w:pPr>
    </w:p>
    <w:p w14:paraId="3180670C" w14:textId="47DC28B6" w:rsidR="00DC187A" w:rsidRDefault="00DC187A">
      <w:pPr>
        <w:rPr>
          <w:rFonts w:ascii="ArialMT" w:hAnsi="ArialMT" w:cs="ArialMT"/>
        </w:rPr>
      </w:pPr>
      <w:r>
        <w:rPr>
          <w:rFonts w:ascii="ArialMT" w:hAnsi="ArialMT" w:cs="ArialMT"/>
        </w:rPr>
        <w:br w:type="page"/>
      </w:r>
    </w:p>
    <w:p w14:paraId="1CDB863E" w14:textId="77777777" w:rsidR="00660A53" w:rsidRDefault="00660A53" w:rsidP="00694465">
      <w:pPr>
        <w:adjustRightInd w:val="0"/>
        <w:jc w:val="center"/>
        <w:rPr>
          <w:rFonts w:ascii="ArialMT" w:hAnsi="ArialMT" w:cs="ArialMT"/>
        </w:rPr>
      </w:pPr>
    </w:p>
    <w:p w14:paraId="0FD44F87" w14:textId="77777777" w:rsidR="00DC187A" w:rsidRDefault="00DC187A" w:rsidP="00694465">
      <w:pPr>
        <w:adjustRightInd w:val="0"/>
        <w:jc w:val="center"/>
        <w:rPr>
          <w:rFonts w:ascii="ArialMT" w:hAnsi="ArialMT" w:cs="ArialMT"/>
        </w:rPr>
      </w:pPr>
    </w:p>
    <w:p w14:paraId="4B7EFC9B" w14:textId="25FE0391" w:rsidR="00694465" w:rsidRPr="00DD2495" w:rsidRDefault="00694465" w:rsidP="00694465">
      <w:pPr>
        <w:adjustRightInd w:val="0"/>
        <w:jc w:val="center"/>
        <w:rPr>
          <w:rFonts w:ascii="Arial-BoldMT" w:hAnsi="Arial-BoldMT" w:cs="Arial-BoldMT"/>
          <w:b/>
          <w:bCs/>
          <w:u w:val="single"/>
        </w:rPr>
      </w:pPr>
      <w:r w:rsidRPr="00DD2495">
        <w:rPr>
          <w:rFonts w:ascii="Arial-BoldMT" w:hAnsi="Arial-BoldMT" w:cs="Arial-BoldMT"/>
          <w:b/>
          <w:bCs/>
          <w:u w:val="single"/>
        </w:rPr>
        <w:t>Tarification des prestations</w:t>
      </w:r>
      <w:r w:rsidRPr="00A9395D">
        <w:rPr>
          <w:rFonts w:ascii="Arial-BoldMT" w:hAnsi="Arial-BoldMT" w:cs="Arial-BoldMT"/>
          <w:b/>
          <w:bCs/>
        </w:rPr>
        <w:t xml:space="preserve"> *:</w:t>
      </w:r>
    </w:p>
    <w:p w14:paraId="52FED8AF" w14:textId="77777777" w:rsidR="00694465" w:rsidRDefault="00694465" w:rsidP="00694465">
      <w:pPr>
        <w:adjustRightInd w:val="0"/>
        <w:rPr>
          <w:rFonts w:ascii="Arial-BoldMT" w:hAnsi="Arial-BoldMT" w:cs="Arial-BoldMT"/>
          <w:b/>
          <w:bCs/>
        </w:rPr>
      </w:pPr>
    </w:p>
    <w:tbl>
      <w:tblPr>
        <w:tblW w:w="7860" w:type="dxa"/>
        <w:jc w:val="center"/>
        <w:tblCellMar>
          <w:left w:w="70" w:type="dxa"/>
          <w:right w:w="70" w:type="dxa"/>
        </w:tblCellMar>
        <w:tblLook w:val="04A0" w:firstRow="1" w:lastRow="0" w:firstColumn="1" w:lastColumn="0" w:noHBand="0" w:noVBand="1"/>
      </w:tblPr>
      <w:tblGrid>
        <w:gridCol w:w="4440"/>
        <w:gridCol w:w="3420"/>
      </w:tblGrid>
      <w:tr w:rsidR="00694465" w:rsidRPr="001F6A33" w14:paraId="6879DFE4" w14:textId="77777777" w:rsidTr="00E0465D">
        <w:trPr>
          <w:trHeight w:val="555"/>
          <w:jc w:val="center"/>
        </w:trPr>
        <w:tc>
          <w:tcPr>
            <w:tcW w:w="4440" w:type="dxa"/>
            <w:tcBorders>
              <w:top w:val="single" w:sz="4" w:space="0" w:color="auto"/>
              <w:left w:val="single" w:sz="4" w:space="0" w:color="auto"/>
              <w:bottom w:val="single" w:sz="4" w:space="0" w:color="auto"/>
              <w:right w:val="single" w:sz="4" w:space="0" w:color="auto"/>
            </w:tcBorders>
            <w:noWrap/>
            <w:vAlign w:val="center"/>
            <w:hideMark/>
          </w:tcPr>
          <w:p w14:paraId="15CB82A6" w14:textId="77777777" w:rsidR="00694465" w:rsidRPr="001F6A33" w:rsidRDefault="00694465" w:rsidP="00E0465D">
            <w:pPr>
              <w:jc w:val="center"/>
              <w:rPr>
                <w:rFonts w:ascii="Arial" w:eastAsia="Times New Roman" w:hAnsi="Arial" w:cs="Arial"/>
                <w:b/>
                <w:bCs/>
                <w:color w:val="000000"/>
                <w:lang w:eastAsia="fr-FR"/>
              </w:rPr>
            </w:pPr>
            <w:r w:rsidRPr="001F6A33">
              <w:rPr>
                <w:rFonts w:ascii="Arial" w:eastAsia="Times New Roman" w:hAnsi="Arial" w:cs="Arial"/>
                <w:b/>
                <w:bCs/>
                <w:color w:val="000000"/>
                <w:lang w:eastAsia="fr-FR"/>
              </w:rPr>
              <w:t>Nature de la prestation</w:t>
            </w:r>
          </w:p>
        </w:tc>
        <w:tc>
          <w:tcPr>
            <w:tcW w:w="3420" w:type="dxa"/>
            <w:tcBorders>
              <w:top w:val="single" w:sz="4" w:space="0" w:color="auto"/>
              <w:left w:val="nil"/>
              <w:bottom w:val="single" w:sz="4" w:space="0" w:color="auto"/>
              <w:right w:val="single" w:sz="4" w:space="0" w:color="auto"/>
            </w:tcBorders>
            <w:noWrap/>
            <w:vAlign w:val="center"/>
            <w:hideMark/>
          </w:tcPr>
          <w:p w14:paraId="3B5FE250" w14:textId="77777777" w:rsidR="00694465" w:rsidRPr="001F6A33" w:rsidRDefault="00694465" w:rsidP="00E0465D">
            <w:pPr>
              <w:jc w:val="center"/>
              <w:rPr>
                <w:rFonts w:ascii="Arial" w:eastAsia="Times New Roman" w:hAnsi="Arial" w:cs="Arial"/>
                <w:b/>
                <w:bCs/>
                <w:color w:val="000000"/>
                <w:lang w:eastAsia="fr-FR"/>
              </w:rPr>
            </w:pPr>
            <w:r w:rsidRPr="001F6A33">
              <w:rPr>
                <w:rFonts w:ascii="Arial" w:eastAsia="Times New Roman" w:hAnsi="Arial" w:cs="Arial"/>
                <w:b/>
                <w:bCs/>
                <w:color w:val="000000"/>
                <w:lang w:eastAsia="fr-FR"/>
              </w:rPr>
              <w:t>Tarif par dossier déposé</w:t>
            </w:r>
          </w:p>
        </w:tc>
      </w:tr>
      <w:tr w:rsidR="00694465" w:rsidRPr="001F6A33" w14:paraId="1A7D4A16" w14:textId="77777777" w:rsidTr="00E0465D">
        <w:trPr>
          <w:trHeight w:val="570"/>
          <w:jc w:val="center"/>
        </w:trPr>
        <w:tc>
          <w:tcPr>
            <w:tcW w:w="4440" w:type="dxa"/>
            <w:tcBorders>
              <w:top w:val="nil"/>
              <w:left w:val="single" w:sz="4" w:space="0" w:color="auto"/>
              <w:bottom w:val="single" w:sz="4" w:space="0" w:color="auto"/>
              <w:right w:val="single" w:sz="4" w:space="0" w:color="auto"/>
            </w:tcBorders>
            <w:vAlign w:val="center"/>
            <w:hideMark/>
          </w:tcPr>
          <w:p w14:paraId="268F1CF3" w14:textId="77777777" w:rsidR="00694465" w:rsidRPr="001F6A33" w:rsidRDefault="00694465" w:rsidP="00E0465D">
            <w:pPr>
              <w:rPr>
                <w:rFonts w:ascii="ArialMT" w:eastAsia="Times New Roman" w:hAnsi="ArialMT" w:cs="Calibri"/>
                <w:color w:val="000000"/>
                <w:lang w:eastAsia="fr-FR"/>
              </w:rPr>
            </w:pPr>
            <w:r w:rsidRPr="001F6A33">
              <w:rPr>
                <w:rFonts w:ascii="ArialMT" w:eastAsia="Times New Roman" w:hAnsi="ArialMT" w:cs="ArialMT"/>
                <w:color w:val="000000"/>
                <w:lang w:eastAsia="fr-FR"/>
              </w:rPr>
              <w:t>Etude et simulation du droit initial à l’indemnisation chômage</w:t>
            </w:r>
          </w:p>
        </w:tc>
        <w:tc>
          <w:tcPr>
            <w:tcW w:w="3420" w:type="dxa"/>
            <w:tcBorders>
              <w:top w:val="nil"/>
              <w:left w:val="nil"/>
              <w:bottom w:val="single" w:sz="4" w:space="0" w:color="auto"/>
              <w:right w:val="single" w:sz="4" w:space="0" w:color="auto"/>
            </w:tcBorders>
            <w:noWrap/>
            <w:vAlign w:val="center"/>
            <w:hideMark/>
          </w:tcPr>
          <w:p w14:paraId="5B565810" w14:textId="7B871831" w:rsidR="00694465" w:rsidRPr="001F6A33" w:rsidRDefault="00694465" w:rsidP="00E0465D">
            <w:pPr>
              <w:jc w:val="center"/>
              <w:rPr>
                <w:rFonts w:ascii="Arial" w:eastAsia="Times New Roman" w:hAnsi="Arial" w:cs="Arial"/>
                <w:color w:val="000000"/>
                <w:lang w:eastAsia="fr-FR"/>
              </w:rPr>
            </w:pPr>
            <w:r w:rsidRPr="001F6A33">
              <w:rPr>
                <w:rFonts w:ascii="Arial" w:eastAsia="Times New Roman" w:hAnsi="Arial" w:cs="Arial"/>
                <w:color w:val="000000"/>
                <w:lang w:eastAsia="fr-FR"/>
              </w:rPr>
              <w:t>150</w:t>
            </w:r>
            <w:r w:rsidR="00DC187A">
              <w:rPr>
                <w:rFonts w:ascii="Arial" w:eastAsia="Times New Roman" w:hAnsi="Arial" w:cs="Arial"/>
                <w:color w:val="000000"/>
                <w:lang w:eastAsia="fr-FR"/>
              </w:rPr>
              <w:t xml:space="preserve"> €</w:t>
            </w:r>
          </w:p>
        </w:tc>
      </w:tr>
      <w:tr w:rsidR="00694465" w:rsidRPr="001F6A33" w14:paraId="0C13DBBF" w14:textId="77777777" w:rsidTr="00E0465D">
        <w:trPr>
          <w:trHeight w:val="855"/>
          <w:jc w:val="center"/>
        </w:trPr>
        <w:tc>
          <w:tcPr>
            <w:tcW w:w="4440" w:type="dxa"/>
            <w:tcBorders>
              <w:top w:val="nil"/>
              <w:left w:val="single" w:sz="4" w:space="0" w:color="auto"/>
              <w:bottom w:val="single" w:sz="4" w:space="0" w:color="auto"/>
              <w:right w:val="single" w:sz="4" w:space="0" w:color="auto"/>
            </w:tcBorders>
            <w:vAlign w:val="center"/>
            <w:hideMark/>
          </w:tcPr>
          <w:p w14:paraId="538FF386" w14:textId="77777777" w:rsidR="00694465" w:rsidRPr="001F6A33" w:rsidRDefault="00694465" w:rsidP="00E0465D">
            <w:pPr>
              <w:rPr>
                <w:rFonts w:ascii="ArialMT" w:eastAsia="Times New Roman" w:hAnsi="ArialMT" w:cs="Calibri"/>
                <w:color w:val="000000"/>
                <w:lang w:eastAsia="fr-FR"/>
              </w:rPr>
            </w:pPr>
            <w:r w:rsidRPr="001F6A33">
              <w:rPr>
                <w:rFonts w:ascii="ArialMT" w:eastAsia="Times New Roman" w:hAnsi="ArialMT" w:cs="ArialMT"/>
                <w:color w:val="000000"/>
                <w:lang w:eastAsia="fr-FR"/>
              </w:rPr>
              <w:t>Etude du droit en cas de reprise/réadmission ou mise à jour du dossier après simulation</w:t>
            </w:r>
          </w:p>
        </w:tc>
        <w:tc>
          <w:tcPr>
            <w:tcW w:w="3420" w:type="dxa"/>
            <w:tcBorders>
              <w:top w:val="nil"/>
              <w:left w:val="nil"/>
              <w:bottom w:val="single" w:sz="4" w:space="0" w:color="auto"/>
              <w:right w:val="single" w:sz="4" w:space="0" w:color="auto"/>
            </w:tcBorders>
            <w:noWrap/>
            <w:vAlign w:val="center"/>
            <w:hideMark/>
          </w:tcPr>
          <w:p w14:paraId="547E4B19" w14:textId="157388E8" w:rsidR="00694465" w:rsidRPr="001F6A33" w:rsidRDefault="00694465" w:rsidP="00E0465D">
            <w:pPr>
              <w:jc w:val="center"/>
              <w:rPr>
                <w:rFonts w:ascii="Arial" w:eastAsia="Times New Roman" w:hAnsi="Arial" w:cs="Arial"/>
                <w:color w:val="000000"/>
                <w:lang w:eastAsia="fr-FR"/>
              </w:rPr>
            </w:pPr>
            <w:r w:rsidRPr="001F6A33">
              <w:rPr>
                <w:rFonts w:ascii="Arial" w:eastAsia="Times New Roman" w:hAnsi="Arial" w:cs="Arial"/>
                <w:color w:val="000000"/>
                <w:lang w:eastAsia="fr-FR"/>
              </w:rPr>
              <w:t>58</w:t>
            </w:r>
            <w:r w:rsidR="00DC187A">
              <w:rPr>
                <w:rFonts w:ascii="Arial" w:eastAsia="Times New Roman" w:hAnsi="Arial" w:cs="Arial"/>
                <w:color w:val="000000"/>
                <w:lang w:eastAsia="fr-FR"/>
              </w:rPr>
              <w:t xml:space="preserve"> €</w:t>
            </w:r>
          </w:p>
        </w:tc>
      </w:tr>
      <w:tr w:rsidR="00694465" w:rsidRPr="001F6A33" w14:paraId="42F8CD8D" w14:textId="77777777" w:rsidTr="00E0465D">
        <w:trPr>
          <w:trHeight w:val="570"/>
          <w:jc w:val="center"/>
        </w:trPr>
        <w:tc>
          <w:tcPr>
            <w:tcW w:w="4440" w:type="dxa"/>
            <w:tcBorders>
              <w:top w:val="nil"/>
              <w:left w:val="single" w:sz="4" w:space="0" w:color="auto"/>
              <w:bottom w:val="single" w:sz="4" w:space="0" w:color="auto"/>
              <w:right w:val="single" w:sz="4" w:space="0" w:color="auto"/>
            </w:tcBorders>
            <w:vAlign w:val="center"/>
            <w:hideMark/>
          </w:tcPr>
          <w:p w14:paraId="70E1E3CF" w14:textId="77777777" w:rsidR="00694465" w:rsidRPr="001F6A33" w:rsidRDefault="00694465" w:rsidP="00E0465D">
            <w:pPr>
              <w:rPr>
                <w:rFonts w:ascii="ArialMT" w:eastAsia="Times New Roman" w:hAnsi="ArialMT" w:cs="Calibri"/>
                <w:color w:val="000000"/>
                <w:lang w:eastAsia="fr-FR"/>
              </w:rPr>
            </w:pPr>
            <w:r w:rsidRPr="001F6A33">
              <w:rPr>
                <w:rFonts w:ascii="ArialMT" w:eastAsia="Times New Roman" w:hAnsi="ArialMT" w:cs="ArialMT"/>
                <w:color w:val="000000"/>
                <w:lang w:eastAsia="fr-FR"/>
              </w:rPr>
              <w:t>Etude de cumuls de l</w:t>
            </w:r>
            <w:r>
              <w:rPr>
                <w:rFonts w:ascii="ArialMT" w:eastAsia="Times New Roman" w:hAnsi="ArialMT" w:cs="ArialMT"/>
                <w:color w:val="000000"/>
                <w:lang w:eastAsia="fr-FR"/>
              </w:rPr>
              <w:t>’</w:t>
            </w:r>
            <w:r w:rsidRPr="001F6A33">
              <w:rPr>
                <w:rFonts w:ascii="ArialMT" w:eastAsia="Times New Roman" w:hAnsi="ArialMT" w:cs="ArialMT"/>
                <w:color w:val="000000"/>
                <w:lang w:eastAsia="fr-FR"/>
              </w:rPr>
              <w:t>allocation chômage et activité réduite</w:t>
            </w:r>
          </w:p>
        </w:tc>
        <w:tc>
          <w:tcPr>
            <w:tcW w:w="3420" w:type="dxa"/>
            <w:tcBorders>
              <w:top w:val="nil"/>
              <w:left w:val="nil"/>
              <w:bottom w:val="single" w:sz="4" w:space="0" w:color="auto"/>
              <w:right w:val="single" w:sz="4" w:space="0" w:color="auto"/>
            </w:tcBorders>
            <w:noWrap/>
            <w:vAlign w:val="center"/>
            <w:hideMark/>
          </w:tcPr>
          <w:p w14:paraId="24ED6999" w14:textId="253AE41A" w:rsidR="00694465" w:rsidRPr="001F6A33" w:rsidRDefault="00694465" w:rsidP="00E0465D">
            <w:pPr>
              <w:jc w:val="center"/>
              <w:rPr>
                <w:rFonts w:ascii="Arial" w:eastAsia="Times New Roman" w:hAnsi="Arial" w:cs="Arial"/>
                <w:color w:val="000000"/>
                <w:lang w:eastAsia="fr-FR"/>
              </w:rPr>
            </w:pPr>
            <w:r w:rsidRPr="001F6A33">
              <w:rPr>
                <w:rFonts w:ascii="Arial" w:eastAsia="Times New Roman" w:hAnsi="Arial" w:cs="Arial"/>
                <w:color w:val="000000"/>
                <w:lang w:eastAsia="fr-FR"/>
              </w:rPr>
              <w:t>37</w:t>
            </w:r>
            <w:r w:rsidR="00DC187A">
              <w:rPr>
                <w:rFonts w:ascii="Arial" w:eastAsia="Times New Roman" w:hAnsi="Arial" w:cs="Arial"/>
                <w:color w:val="000000"/>
                <w:lang w:eastAsia="fr-FR"/>
              </w:rPr>
              <w:t xml:space="preserve"> €</w:t>
            </w:r>
          </w:p>
        </w:tc>
      </w:tr>
      <w:tr w:rsidR="00694465" w:rsidRPr="001F6A33" w14:paraId="3BF1262C" w14:textId="77777777" w:rsidTr="00E0465D">
        <w:trPr>
          <w:trHeight w:val="570"/>
          <w:jc w:val="center"/>
        </w:trPr>
        <w:tc>
          <w:tcPr>
            <w:tcW w:w="4440" w:type="dxa"/>
            <w:tcBorders>
              <w:top w:val="nil"/>
              <w:left w:val="single" w:sz="4" w:space="0" w:color="auto"/>
              <w:bottom w:val="single" w:sz="4" w:space="0" w:color="auto"/>
              <w:right w:val="single" w:sz="4" w:space="0" w:color="auto"/>
            </w:tcBorders>
            <w:vAlign w:val="center"/>
            <w:hideMark/>
          </w:tcPr>
          <w:p w14:paraId="5DF27230" w14:textId="77777777" w:rsidR="00694465" w:rsidRPr="001F6A33" w:rsidRDefault="00694465" w:rsidP="00E0465D">
            <w:pPr>
              <w:rPr>
                <w:rFonts w:ascii="Arial" w:eastAsia="Times New Roman" w:hAnsi="Arial" w:cs="Arial"/>
                <w:color w:val="000000"/>
                <w:lang w:eastAsia="fr-FR"/>
              </w:rPr>
            </w:pPr>
            <w:r w:rsidRPr="001F6A33">
              <w:rPr>
                <w:rFonts w:ascii="Arial" w:eastAsia="Times New Roman" w:hAnsi="Arial" w:cs="Arial"/>
                <w:color w:val="000000"/>
                <w:lang w:eastAsia="fr-FR"/>
              </w:rPr>
              <w:t>Etude de réactualisation des données selon délibérations de l'UNEDIC</w:t>
            </w:r>
          </w:p>
        </w:tc>
        <w:tc>
          <w:tcPr>
            <w:tcW w:w="3420" w:type="dxa"/>
            <w:tcBorders>
              <w:top w:val="nil"/>
              <w:left w:val="nil"/>
              <w:bottom w:val="single" w:sz="4" w:space="0" w:color="auto"/>
              <w:right w:val="single" w:sz="4" w:space="0" w:color="auto"/>
            </w:tcBorders>
            <w:noWrap/>
            <w:vAlign w:val="center"/>
            <w:hideMark/>
          </w:tcPr>
          <w:p w14:paraId="39137EB8" w14:textId="3D631157" w:rsidR="00694465" w:rsidRPr="001F6A33" w:rsidRDefault="00694465" w:rsidP="00E0465D">
            <w:pPr>
              <w:jc w:val="center"/>
              <w:rPr>
                <w:rFonts w:ascii="Arial" w:eastAsia="Times New Roman" w:hAnsi="Arial" w:cs="Arial"/>
                <w:color w:val="000000"/>
                <w:lang w:eastAsia="fr-FR"/>
              </w:rPr>
            </w:pPr>
            <w:r w:rsidRPr="001F6A33">
              <w:rPr>
                <w:rFonts w:ascii="Arial" w:eastAsia="Times New Roman" w:hAnsi="Arial" w:cs="Arial"/>
                <w:color w:val="000000"/>
                <w:lang w:eastAsia="fr-FR"/>
              </w:rPr>
              <w:t>20</w:t>
            </w:r>
            <w:r w:rsidR="00DC187A">
              <w:rPr>
                <w:rFonts w:ascii="Arial" w:eastAsia="Times New Roman" w:hAnsi="Arial" w:cs="Arial"/>
                <w:color w:val="000000"/>
                <w:lang w:eastAsia="fr-FR"/>
              </w:rPr>
              <w:t xml:space="preserve"> €</w:t>
            </w:r>
          </w:p>
        </w:tc>
      </w:tr>
      <w:tr w:rsidR="00694465" w:rsidRPr="001F6A33" w14:paraId="44F09F28" w14:textId="77777777" w:rsidTr="00E0465D">
        <w:trPr>
          <w:trHeight w:val="525"/>
          <w:jc w:val="center"/>
        </w:trPr>
        <w:tc>
          <w:tcPr>
            <w:tcW w:w="4440" w:type="dxa"/>
            <w:tcBorders>
              <w:top w:val="nil"/>
              <w:left w:val="single" w:sz="4" w:space="0" w:color="auto"/>
              <w:bottom w:val="single" w:sz="4" w:space="0" w:color="auto"/>
              <w:right w:val="single" w:sz="4" w:space="0" w:color="auto"/>
            </w:tcBorders>
            <w:vAlign w:val="bottom"/>
            <w:hideMark/>
          </w:tcPr>
          <w:p w14:paraId="2D522AD8" w14:textId="77777777" w:rsidR="00694465" w:rsidRPr="001F6A33" w:rsidRDefault="00694465" w:rsidP="00E0465D">
            <w:pPr>
              <w:rPr>
                <w:rFonts w:ascii="ArialMT" w:eastAsia="Times New Roman" w:hAnsi="ArialMT" w:cs="Calibri"/>
                <w:color w:val="000000"/>
                <w:lang w:eastAsia="fr-FR"/>
              </w:rPr>
            </w:pPr>
            <w:r w:rsidRPr="001F6A33">
              <w:rPr>
                <w:rFonts w:ascii="ArialMT" w:eastAsia="Times New Roman" w:hAnsi="ArialMT" w:cs="Calibri"/>
                <w:color w:val="000000"/>
                <w:lang w:eastAsia="fr-FR"/>
              </w:rPr>
              <w:t xml:space="preserve">Suivi mensuel (tarification mensuelle) </w:t>
            </w:r>
          </w:p>
        </w:tc>
        <w:tc>
          <w:tcPr>
            <w:tcW w:w="3420" w:type="dxa"/>
            <w:tcBorders>
              <w:top w:val="nil"/>
              <w:left w:val="nil"/>
              <w:bottom w:val="single" w:sz="4" w:space="0" w:color="auto"/>
              <w:right w:val="single" w:sz="4" w:space="0" w:color="auto"/>
            </w:tcBorders>
            <w:noWrap/>
            <w:vAlign w:val="center"/>
            <w:hideMark/>
          </w:tcPr>
          <w:p w14:paraId="44427789" w14:textId="4F256740" w:rsidR="00694465" w:rsidRPr="001F6A33" w:rsidRDefault="00694465" w:rsidP="00E0465D">
            <w:pPr>
              <w:jc w:val="center"/>
              <w:rPr>
                <w:rFonts w:ascii="Arial" w:eastAsia="Times New Roman" w:hAnsi="Arial" w:cs="Arial"/>
                <w:color w:val="000000"/>
                <w:lang w:eastAsia="fr-FR"/>
              </w:rPr>
            </w:pPr>
            <w:r w:rsidRPr="001F6A33">
              <w:rPr>
                <w:rFonts w:ascii="Arial" w:eastAsia="Times New Roman" w:hAnsi="Arial" w:cs="Arial"/>
                <w:color w:val="000000"/>
                <w:lang w:eastAsia="fr-FR"/>
              </w:rPr>
              <w:t>14</w:t>
            </w:r>
            <w:r w:rsidR="00DC187A">
              <w:rPr>
                <w:rFonts w:ascii="Arial" w:eastAsia="Times New Roman" w:hAnsi="Arial" w:cs="Arial"/>
                <w:color w:val="000000"/>
                <w:lang w:eastAsia="fr-FR"/>
              </w:rPr>
              <w:t xml:space="preserve"> €</w:t>
            </w:r>
          </w:p>
        </w:tc>
      </w:tr>
      <w:tr w:rsidR="00694465" w:rsidRPr="001F6A33" w14:paraId="7DF0D18A" w14:textId="77777777" w:rsidTr="00E0465D">
        <w:trPr>
          <w:trHeight w:val="540"/>
          <w:jc w:val="center"/>
        </w:trPr>
        <w:tc>
          <w:tcPr>
            <w:tcW w:w="4440" w:type="dxa"/>
            <w:tcBorders>
              <w:top w:val="nil"/>
              <w:left w:val="single" w:sz="4" w:space="0" w:color="auto"/>
              <w:bottom w:val="single" w:sz="4" w:space="0" w:color="auto"/>
              <w:right w:val="single" w:sz="4" w:space="0" w:color="auto"/>
            </w:tcBorders>
            <w:vAlign w:val="center"/>
            <w:hideMark/>
          </w:tcPr>
          <w:p w14:paraId="5E1699F2" w14:textId="77777777" w:rsidR="00694465" w:rsidRPr="001F6A33" w:rsidRDefault="00694465" w:rsidP="00E0465D">
            <w:pPr>
              <w:rPr>
                <w:rFonts w:ascii="Arial" w:eastAsia="Times New Roman" w:hAnsi="Arial" w:cs="Arial"/>
                <w:color w:val="000000"/>
                <w:lang w:eastAsia="fr-FR"/>
              </w:rPr>
            </w:pPr>
            <w:r w:rsidRPr="001F6A33">
              <w:rPr>
                <w:rFonts w:ascii="Arial" w:eastAsia="Times New Roman" w:hAnsi="Arial" w:cs="Arial"/>
                <w:color w:val="000000"/>
                <w:lang w:eastAsia="fr-FR"/>
              </w:rPr>
              <w:t>Conseil juridique</w:t>
            </w:r>
          </w:p>
        </w:tc>
        <w:tc>
          <w:tcPr>
            <w:tcW w:w="3420" w:type="dxa"/>
            <w:tcBorders>
              <w:top w:val="nil"/>
              <w:left w:val="nil"/>
              <w:bottom w:val="single" w:sz="4" w:space="0" w:color="auto"/>
              <w:right w:val="single" w:sz="4" w:space="0" w:color="auto"/>
            </w:tcBorders>
            <w:noWrap/>
            <w:vAlign w:val="center"/>
            <w:hideMark/>
          </w:tcPr>
          <w:p w14:paraId="241CBFA5" w14:textId="15588804" w:rsidR="00694465" w:rsidRPr="001F6A33" w:rsidRDefault="002F60F9" w:rsidP="00E0465D">
            <w:pPr>
              <w:jc w:val="center"/>
              <w:rPr>
                <w:rFonts w:ascii="Arial" w:eastAsia="Times New Roman" w:hAnsi="Arial" w:cs="Arial"/>
                <w:color w:val="000000"/>
                <w:lang w:eastAsia="fr-FR"/>
              </w:rPr>
            </w:pPr>
            <w:r>
              <w:rPr>
                <w:rFonts w:ascii="Arial" w:eastAsia="Times New Roman" w:hAnsi="Arial" w:cs="Arial"/>
                <w:color w:val="000000"/>
                <w:lang w:eastAsia="fr-FR"/>
              </w:rPr>
              <w:t>9</w:t>
            </w:r>
            <w:r w:rsidR="00CD2257">
              <w:rPr>
                <w:rFonts w:ascii="Arial" w:eastAsia="Times New Roman" w:hAnsi="Arial" w:cs="Arial"/>
                <w:color w:val="000000"/>
                <w:lang w:eastAsia="fr-FR"/>
              </w:rPr>
              <w:t>5</w:t>
            </w:r>
            <w:r w:rsidR="00DC187A">
              <w:rPr>
                <w:rFonts w:ascii="Arial" w:eastAsia="Times New Roman" w:hAnsi="Arial" w:cs="Arial"/>
                <w:color w:val="000000"/>
                <w:lang w:eastAsia="fr-FR"/>
              </w:rPr>
              <w:t xml:space="preserve"> €</w:t>
            </w:r>
          </w:p>
        </w:tc>
      </w:tr>
    </w:tbl>
    <w:p w14:paraId="1AA3889B" w14:textId="77777777" w:rsidR="00694465" w:rsidRDefault="00694465" w:rsidP="00694465">
      <w:pPr>
        <w:adjustRightInd w:val="0"/>
        <w:rPr>
          <w:rFonts w:ascii="Arial-BoldMT" w:hAnsi="Arial-BoldMT" w:cs="Arial-BoldMT"/>
          <w:b/>
          <w:bCs/>
        </w:rPr>
      </w:pPr>
    </w:p>
    <w:p w14:paraId="0EBC6453" w14:textId="77777777" w:rsidR="00694465" w:rsidRDefault="00694465" w:rsidP="00694465">
      <w:pPr>
        <w:rPr>
          <w:rFonts w:ascii="ArialMT" w:hAnsi="ArialMT" w:cs="ArialMT"/>
        </w:rPr>
      </w:pPr>
    </w:p>
    <w:p w14:paraId="6C61789A" w14:textId="52B89C48" w:rsidR="00694465" w:rsidRPr="00B56D6E" w:rsidRDefault="00694465" w:rsidP="00694465">
      <w:pPr>
        <w:rPr>
          <w:rFonts w:ascii="Arial" w:hAnsi="Arial" w:cs="Arial"/>
        </w:rPr>
      </w:pPr>
      <w:r>
        <w:rPr>
          <w:rFonts w:ascii="ArialMT" w:hAnsi="ArialMT" w:cs="ArialMT"/>
        </w:rPr>
        <w:t xml:space="preserve">* : Prestations assurées par les services du CDG 17. </w:t>
      </w:r>
      <w:r w:rsidR="00332064">
        <w:rPr>
          <w:rFonts w:ascii="ArialMT" w:hAnsi="ArialMT" w:cs="ArialMT"/>
        </w:rPr>
        <w:t xml:space="preserve">Montants en vigueur au </w:t>
      </w:r>
      <w:r w:rsidR="002F60F9">
        <w:rPr>
          <w:rFonts w:ascii="ArialMT" w:hAnsi="ArialMT" w:cs="ArialMT"/>
        </w:rPr>
        <w:t>1</w:t>
      </w:r>
      <w:r w:rsidR="002F60F9" w:rsidRPr="002F60F9">
        <w:rPr>
          <w:rFonts w:ascii="ArialMT" w:hAnsi="ArialMT" w:cs="ArialMT"/>
          <w:vertAlign w:val="superscript"/>
        </w:rPr>
        <w:t>er</w:t>
      </w:r>
      <w:r w:rsidR="002F60F9">
        <w:rPr>
          <w:rFonts w:ascii="ArialMT" w:hAnsi="ArialMT" w:cs="ArialMT"/>
        </w:rPr>
        <w:t xml:space="preserve"> septembre 2025</w:t>
      </w:r>
      <w:r>
        <w:rPr>
          <w:rFonts w:ascii="ArialMT" w:hAnsi="ArialMT" w:cs="ArialMT"/>
        </w:rPr>
        <w:t>.</w:t>
      </w:r>
    </w:p>
    <w:p w14:paraId="155D21A9" w14:textId="6A204C53" w:rsidR="00337ED9" w:rsidRDefault="00337ED9">
      <w:pPr>
        <w:rPr>
          <w:rFonts w:ascii="Arial" w:hAnsi="Arial" w:cs="Arial"/>
        </w:rPr>
      </w:pPr>
    </w:p>
    <w:p w14:paraId="741CF9B2" w14:textId="16A410EF" w:rsidR="00694465" w:rsidRDefault="00694465">
      <w:pPr>
        <w:rPr>
          <w:rFonts w:ascii="Arial" w:hAnsi="Arial" w:cs="Arial"/>
        </w:rPr>
      </w:pPr>
    </w:p>
    <w:p w14:paraId="2F2A70A0" w14:textId="0A2F6EC3" w:rsidR="00694465" w:rsidRDefault="00694465">
      <w:pPr>
        <w:rPr>
          <w:rFonts w:ascii="Arial" w:hAnsi="Arial" w:cs="Arial"/>
        </w:rPr>
      </w:pPr>
      <w:r>
        <w:rPr>
          <w:rFonts w:ascii="Arial" w:hAnsi="Arial" w:cs="Arial"/>
        </w:rPr>
        <w:br w:type="page"/>
      </w:r>
    </w:p>
    <w:p w14:paraId="63C77447" w14:textId="77777777" w:rsidR="00694465" w:rsidRPr="00BA4307" w:rsidRDefault="00694465" w:rsidP="00694465">
      <w:pPr>
        <w:jc w:val="center"/>
        <w:rPr>
          <w:rFonts w:ascii="Arial" w:hAnsi="Arial" w:cs="Arial"/>
          <w:b/>
          <w:bCs/>
        </w:rPr>
      </w:pPr>
      <w:r w:rsidRPr="00BA4307">
        <w:rPr>
          <w:rFonts w:ascii="Arial" w:hAnsi="Arial" w:cs="Arial"/>
          <w:b/>
          <w:bCs/>
        </w:rPr>
        <w:lastRenderedPageBreak/>
        <w:t>ANNEXE 2</w:t>
      </w:r>
    </w:p>
    <w:p w14:paraId="75C4B290" w14:textId="77777777" w:rsidR="00694465" w:rsidRPr="00BA4307" w:rsidRDefault="00694465" w:rsidP="00694465">
      <w:pPr>
        <w:jc w:val="center"/>
        <w:rPr>
          <w:rFonts w:ascii="Arial" w:hAnsi="Arial" w:cs="Arial"/>
          <w:b/>
          <w:bCs/>
        </w:rPr>
      </w:pPr>
      <w:r w:rsidRPr="00BA4307">
        <w:rPr>
          <w:rFonts w:ascii="Arial" w:hAnsi="Arial" w:cs="Arial"/>
          <w:b/>
          <w:bCs/>
        </w:rPr>
        <w:t>Conditions générales relatives aux traitements des données à caractère personnel</w:t>
      </w:r>
    </w:p>
    <w:p w14:paraId="1603384C" w14:textId="77777777" w:rsidR="00694465" w:rsidRPr="00BA4307" w:rsidRDefault="00694465" w:rsidP="00694465">
      <w:pPr>
        <w:spacing w:before="160"/>
        <w:rPr>
          <w:rFonts w:ascii="Arial" w:hAnsi="Arial" w:cs="Arial"/>
          <w:b/>
          <w:bCs/>
        </w:rPr>
      </w:pPr>
    </w:p>
    <w:p w14:paraId="14938A5D" w14:textId="77777777" w:rsidR="00694465" w:rsidRPr="00BA4307" w:rsidRDefault="00694465" w:rsidP="00694465">
      <w:pPr>
        <w:spacing w:before="160"/>
        <w:jc w:val="both"/>
        <w:rPr>
          <w:rFonts w:ascii="Arial" w:hAnsi="Arial" w:cs="Arial"/>
        </w:rPr>
      </w:pPr>
      <w:r w:rsidRPr="00BA4307">
        <w:rPr>
          <w:rFonts w:ascii="Arial" w:hAnsi="Arial" w:cs="Arial"/>
        </w:rPr>
        <w:t>Le CDG 33 ainsi que la/les collectivité(s) qui sont parties prenantes à la présente convention sont tenus au respect de la réglementation en vigueur applicable à la gestion et à la protection des données à caractère personnel, et, en particulier :</w:t>
      </w:r>
    </w:p>
    <w:p w14:paraId="7B2FC196" w14:textId="77777777" w:rsidR="00694465" w:rsidRPr="00BA4307" w:rsidRDefault="00694465" w:rsidP="00694465">
      <w:pPr>
        <w:widowControl/>
        <w:numPr>
          <w:ilvl w:val="0"/>
          <w:numId w:val="5"/>
        </w:numPr>
        <w:autoSpaceDE/>
        <w:autoSpaceDN/>
        <w:spacing w:before="160" w:line="259" w:lineRule="auto"/>
        <w:jc w:val="both"/>
        <w:rPr>
          <w:rFonts w:ascii="Arial" w:hAnsi="Arial" w:cs="Arial"/>
        </w:rPr>
      </w:pPr>
      <w:proofErr w:type="gramStart"/>
      <w:r w:rsidRPr="00BA4307">
        <w:rPr>
          <w:rFonts w:ascii="Arial" w:hAnsi="Arial" w:cs="Arial"/>
        </w:rPr>
        <w:t>le</w:t>
      </w:r>
      <w:proofErr w:type="gramEnd"/>
      <w:r w:rsidRPr="00BA4307">
        <w:rPr>
          <w:rFonts w:ascii="Arial" w:hAnsi="Arial" w:cs="Arial"/>
        </w:rPr>
        <w:t xml:space="preserve"> règlement (UE) 2016/679 du Parlement européen et du Conseil du 27 avril 2016 relatif à la protection des personnes physiques à l'égard du traitement des données à caractère personnel et à la libre circulation de ces données, et abrogeant la directive 95/46/CE (dit « RGPD »)</w:t>
      </w:r>
      <w:r>
        <w:rPr>
          <w:rFonts w:ascii="Arial" w:hAnsi="Arial" w:cs="Arial"/>
        </w:rPr>
        <w:t> ;</w:t>
      </w:r>
    </w:p>
    <w:p w14:paraId="72229359" w14:textId="77777777" w:rsidR="00694465" w:rsidRPr="00BA4307" w:rsidRDefault="00694465" w:rsidP="00694465">
      <w:pPr>
        <w:widowControl/>
        <w:numPr>
          <w:ilvl w:val="0"/>
          <w:numId w:val="5"/>
        </w:numPr>
        <w:autoSpaceDE/>
        <w:autoSpaceDN/>
        <w:spacing w:before="160" w:line="259" w:lineRule="auto"/>
        <w:jc w:val="both"/>
        <w:rPr>
          <w:rFonts w:ascii="Arial" w:hAnsi="Arial" w:cs="Arial"/>
        </w:rPr>
      </w:pPr>
      <w:proofErr w:type="gramStart"/>
      <w:r w:rsidRPr="00BA4307">
        <w:rPr>
          <w:rFonts w:ascii="Arial" w:hAnsi="Arial" w:cs="Arial"/>
        </w:rPr>
        <w:t>la</w:t>
      </w:r>
      <w:proofErr w:type="gramEnd"/>
      <w:r w:rsidRPr="00BA4307">
        <w:rPr>
          <w:rFonts w:ascii="Arial" w:hAnsi="Arial" w:cs="Arial"/>
        </w:rPr>
        <w:t xml:space="preserve"> loi n° 78-17 du 6 janvier 1978 modifiée relative à l'informatique, aux fichiers et aux libertés (dite loi « Informatique et libertés »).</w:t>
      </w:r>
    </w:p>
    <w:p w14:paraId="337BA0EA" w14:textId="77777777" w:rsidR="00694465" w:rsidRPr="00BA4307" w:rsidRDefault="00694465" w:rsidP="00694465">
      <w:pPr>
        <w:spacing w:before="160"/>
        <w:jc w:val="both"/>
        <w:rPr>
          <w:rFonts w:ascii="Arial" w:hAnsi="Arial" w:cs="Arial"/>
        </w:rPr>
      </w:pPr>
      <w:r w:rsidRPr="00BA4307">
        <w:rPr>
          <w:rFonts w:ascii="Arial" w:hAnsi="Arial" w:cs="Arial"/>
        </w:rPr>
        <w:t>Les mesures techniques et organisationnelles appropriées pour garantir et être en mesure de démontrer que le traitement des données personnelles recueillies dans le cadre de l'exécution de la présente convention est effectué conformément à la réglementation en vigueur sont mises en œuvre par les parties, chacune indépendamment pour les obligations qui lui incombent. Ces mesures sont réexaminées et actualisées si nécessaire.</w:t>
      </w:r>
    </w:p>
    <w:p w14:paraId="28D8F3EC" w14:textId="77777777" w:rsidR="00694465" w:rsidRDefault="00694465" w:rsidP="00694465">
      <w:pPr>
        <w:spacing w:before="160"/>
        <w:jc w:val="both"/>
        <w:rPr>
          <w:rFonts w:ascii="Arial" w:hAnsi="Arial" w:cs="Arial"/>
        </w:rPr>
      </w:pPr>
    </w:p>
    <w:p w14:paraId="26126014" w14:textId="77777777" w:rsidR="00694465" w:rsidRPr="00BA4307" w:rsidRDefault="00694465" w:rsidP="00694465">
      <w:pPr>
        <w:spacing w:before="160"/>
        <w:jc w:val="both"/>
        <w:rPr>
          <w:rFonts w:ascii="Arial" w:hAnsi="Arial" w:cs="Arial"/>
          <w:u w:val="single"/>
        </w:rPr>
      </w:pPr>
      <w:r w:rsidRPr="00BA4307">
        <w:rPr>
          <w:rFonts w:ascii="Arial" w:hAnsi="Arial" w:cs="Arial"/>
          <w:u w:val="single"/>
        </w:rPr>
        <w:t>Gestion et protection des données personnelles par le CDG 33</w:t>
      </w:r>
    </w:p>
    <w:p w14:paraId="29FCB3B6" w14:textId="77777777" w:rsidR="00694465" w:rsidRPr="00BA4307" w:rsidRDefault="00694465" w:rsidP="00694465">
      <w:pPr>
        <w:spacing w:before="160"/>
        <w:jc w:val="both"/>
        <w:rPr>
          <w:rFonts w:ascii="Arial" w:hAnsi="Arial" w:cs="Arial"/>
        </w:rPr>
      </w:pPr>
      <w:r w:rsidRPr="00BA4307">
        <w:rPr>
          <w:rFonts w:ascii="Arial" w:hAnsi="Arial" w:cs="Arial"/>
        </w:rPr>
        <w:t>Les données personnelles recueillies par le CDG 33 font l’objet d’un traitement informatisé destiné à assurer l’exercice des missions visées dans la présente convention (</w:t>
      </w:r>
      <w:r w:rsidRPr="00BA4307">
        <w:rPr>
          <w:rFonts w:ascii="Arial" w:hAnsi="Arial" w:cs="Arial"/>
          <w:color w:val="000000" w:themeColor="text1"/>
        </w:rPr>
        <w:t xml:space="preserve">cf. article </w:t>
      </w:r>
      <w:r w:rsidRPr="000344FF">
        <w:rPr>
          <w:rFonts w:ascii="Arial" w:hAnsi="Arial" w:cs="Arial"/>
          <w:color w:val="000000" w:themeColor="text1"/>
        </w:rPr>
        <w:t>1</w:t>
      </w:r>
      <w:r w:rsidRPr="00BA4307">
        <w:rPr>
          <w:rFonts w:ascii="Arial" w:hAnsi="Arial" w:cs="Arial"/>
        </w:rPr>
        <w:t>).</w:t>
      </w:r>
    </w:p>
    <w:p w14:paraId="5E871BCA" w14:textId="77777777" w:rsidR="00694465" w:rsidRPr="00BA4307" w:rsidRDefault="00694465" w:rsidP="00694465">
      <w:pPr>
        <w:spacing w:before="160"/>
        <w:jc w:val="both"/>
        <w:rPr>
          <w:rFonts w:ascii="Arial" w:hAnsi="Arial" w:cs="Arial"/>
        </w:rPr>
      </w:pPr>
      <w:r w:rsidRPr="00BA4307">
        <w:rPr>
          <w:rFonts w:ascii="Arial" w:hAnsi="Arial" w:cs="Arial"/>
        </w:rPr>
        <w:t>Les données personnelles recueillies par le CDG 33 dans le cadre du traitement informatisé susvisé sont exclusivement destinées à ses services qui participent à l’exercice des missions visées dans la présente convention.</w:t>
      </w:r>
    </w:p>
    <w:p w14:paraId="004209F3" w14:textId="77777777" w:rsidR="00694465" w:rsidRPr="00BA4307" w:rsidRDefault="00694465" w:rsidP="00694465">
      <w:pPr>
        <w:spacing w:before="160"/>
        <w:jc w:val="both"/>
        <w:rPr>
          <w:rFonts w:ascii="Arial" w:hAnsi="Arial" w:cs="Arial"/>
        </w:rPr>
      </w:pPr>
      <w:r w:rsidRPr="00BA4307">
        <w:rPr>
          <w:rFonts w:ascii="Arial" w:hAnsi="Arial" w:cs="Arial"/>
        </w:rPr>
        <w:t>Le CDG 33 s’engage à informer toute personne concernée du recueil et du traitement de ses données personnelles, si besoin par l’intermédiaire des collectivités parties prenantes à la présente convention. Il s’engage à ne recueillir que les données personnelles strictement nécessaires à l’exercice des missions visées dans la présente convention et à en respecter le caractère de confidentialité.</w:t>
      </w:r>
    </w:p>
    <w:p w14:paraId="00846288" w14:textId="77777777" w:rsidR="00694465" w:rsidRPr="00BA4307" w:rsidRDefault="00694465" w:rsidP="00694465">
      <w:pPr>
        <w:spacing w:before="160"/>
        <w:jc w:val="both"/>
        <w:rPr>
          <w:rFonts w:ascii="Arial" w:hAnsi="Arial" w:cs="Arial"/>
        </w:rPr>
      </w:pPr>
      <w:r w:rsidRPr="00BA4307">
        <w:rPr>
          <w:rFonts w:ascii="Arial" w:hAnsi="Arial" w:cs="Arial"/>
        </w:rPr>
        <w:t>Le CDG 33 s’engage à stocker les données personnelles collectées de façon à en assurer la sécurité. Il s’engage à ne pas les conserver au-delà d’une durée définie en fonction des objectifs poursuivis par le traitement de données au regard des missions visées dans la présente convention.</w:t>
      </w:r>
    </w:p>
    <w:p w14:paraId="71C4B82C" w14:textId="77777777" w:rsidR="00694465" w:rsidRPr="00BA4307" w:rsidRDefault="00694465" w:rsidP="00694465">
      <w:pPr>
        <w:spacing w:before="160"/>
        <w:jc w:val="both"/>
        <w:rPr>
          <w:rFonts w:ascii="Arial" w:hAnsi="Arial" w:cs="Arial"/>
        </w:rPr>
      </w:pPr>
      <w:r w:rsidRPr="00BA4307">
        <w:rPr>
          <w:rFonts w:ascii="Arial" w:hAnsi="Arial" w:cs="Arial"/>
        </w:rPr>
        <w:t>Le CDG 33 s’engage à permettre aux personnes concernées par le recueil et le traitement de leurs données personnelles d’exercer leurs droits vis-à-vis de ces données (droits d’accès, de rectification, de suppression…).</w:t>
      </w:r>
    </w:p>
    <w:p w14:paraId="22DA641D" w14:textId="77777777" w:rsidR="00694465" w:rsidRDefault="00694465" w:rsidP="00694465">
      <w:pPr>
        <w:spacing w:before="160"/>
        <w:jc w:val="both"/>
        <w:rPr>
          <w:rFonts w:ascii="Arial" w:hAnsi="Arial" w:cs="Arial"/>
        </w:rPr>
      </w:pPr>
    </w:p>
    <w:p w14:paraId="2F3F699A" w14:textId="77777777" w:rsidR="00694465" w:rsidRPr="00BA4307" w:rsidRDefault="00694465" w:rsidP="00694465">
      <w:pPr>
        <w:spacing w:before="160"/>
        <w:jc w:val="both"/>
        <w:rPr>
          <w:rFonts w:ascii="Arial" w:hAnsi="Arial" w:cs="Arial"/>
        </w:rPr>
      </w:pPr>
      <w:r w:rsidRPr="00BA4307">
        <w:rPr>
          <w:rFonts w:ascii="Arial" w:hAnsi="Arial" w:cs="Arial"/>
        </w:rPr>
        <w:t>Le CDG 33 est autorisé à recourir à un sous-traitant pour les opérations de traitement de données personnelles nécessaires à l’exercice des missions visées dans la présente convention. Dans ce cadre le CDG 33 s’engage à informer la/les collectivité(s) qui sont parties prenantes à la présente convention du nom et des coordonnées de ce sous-traitant.</w:t>
      </w:r>
    </w:p>
    <w:p w14:paraId="2EC31436" w14:textId="77777777" w:rsidR="00694465" w:rsidRDefault="00694465" w:rsidP="00694465">
      <w:pPr>
        <w:spacing w:before="160"/>
        <w:jc w:val="both"/>
        <w:rPr>
          <w:rFonts w:ascii="Arial" w:hAnsi="Arial" w:cs="Arial"/>
        </w:rPr>
      </w:pPr>
    </w:p>
    <w:p w14:paraId="4CFE9561" w14:textId="77777777" w:rsidR="00694465" w:rsidRPr="00BA4307" w:rsidRDefault="00694465" w:rsidP="00694465">
      <w:pPr>
        <w:spacing w:before="160"/>
        <w:jc w:val="both"/>
        <w:rPr>
          <w:rFonts w:ascii="Arial" w:hAnsi="Arial" w:cs="Arial"/>
        </w:rPr>
      </w:pPr>
      <w:r w:rsidRPr="00BA4307">
        <w:rPr>
          <w:rFonts w:ascii="Arial" w:hAnsi="Arial" w:cs="Arial"/>
        </w:rPr>
        <w:t>Le CDG 33 s’engage également à superviser le traitement des données par le sous-traitant et à veiller, durant toute la durée de ce traitement, au respect de la réglementation en vigueur applicable à la gestion et à la protection des données à caractère personnel.</w:t>
      </w:r>
    </w:p>
    <w:p w14:paraId="5DB57FCE" w14:textId="77777777" w:rsidR="00694465" w:rsidRDefault="00694465" w:rsidP="00694465">
      <w:pPr>
        <w:spacing w:before="160"/>
        <w:jc w:val="both"/>
        <w:rPr>
          <w:rFonts w:ascii="Arial" w:hAnsi="Arial" w:cs="Arial"/>
        </w:rPr>
      </w:pPr>
    </w:p>
    <w:p w14:paraId="16F4EC50" w14:textId="77777777" w:rsidR="00694465" w:rsidRDefault="00694465" w:rsidP="00694465">
      <w:pPr>
        <w:spacing w:before="160"/>
        <w:jc w:val="both"/>
        <w:rPr>
          <w:rFonts w:ascii="Arial" w:hAnsi="Arial" w:cs="Arial"/>
        </w:rPr>
      </w:pPr>
      <w:r w:rsidRPr="00BA4307">
        <w:rPr>
          <w:rFonts w:ascii="Arial" w:hAnsi="Arial" w:cs="Arial"/>
        </w:rPr>
        <w:t>L’ensemble des informations relatives à la gestion des données personnelles par le CDG 33 dans le cadre de l’exécution de la présente convention sont précisées dans son registre des traitements (y compris le registre des sous-traitants), librement accessible et communicable à toute personne qui en fait la demande. Ces informations portent notamment sur les finalités du traitement, la nature des données recueillies, les services destinataires de ces données et sur leur durée de conservation</w:t>
      </w:r>
      <w:r>
        <w:rPr>
          <w:rFonts w:ascii="Arial" w:hAnsi="Arial" w:cs="Arial"/>
        </w:rPr>
        <w:t>.</w:t>
      </w:r>
    </w:p>
    <w:p w14:paraId="4D1A70CF" w14:textId="77777777" w:rsidR="00694465" w:rsidRDefault="00694465" w:rsidP="00694465">
      <w:pPr>
        <w:spacing w:before="160"/>
        <w:jc w:val="both"/>
        <w:rPr>
          <w:rFonts w:ascii="Arial" w:hAnsi="Arial" w:cs="Arial"/>
        </w:rPr>
      </w:pPr>
    </w:p>
    <w:p w14:paraId="58B8F100" w14:textId="68B7D84B" w:rsidR="00694465" w:rsidRPr="00F50440" w:rsidRDefault="00694465" w:rsidP="00694465">
      <w:pPr>
        <w:spacing w:before="160"/>
        <w:jc w:val="both"/>
        <w:rPr>
          <w:rFonts w:ascii="Arial" w:hAnsi="Arial" w:cs="Arial"/>
        </w:rPr>
      </w:pPr>
      <w:r w:rsidRPr="009D2FE9">
        <w:rPr>
          <w:rFonts w:ascii="Arial" w:hAnsi="Arial" w:cs="Arial"/>
        </w:rPr>
        <w:t xml:space="preserve">La </w:t>
      </w:r>
      <w:r w:rsidRPr="009D2FE9">
        <w:rPr>
          <w:rFonts w:ascii="Arial" w:hAnsi="Arial" w:cs="Arial"/>
          <w:i/>
          <w:iCs/>
        </w:rPr>
        <w:t>Politique de protection des données à caractère personnel du CDG 33</w:t>
      </w:r>
      <w:r w:rsidRPr="009D2FE9">
        <w:rPr>
          <w:rFonts w:ascii="Arial" w:hAnsi="Arial" w:cs="Arial"/>
        </w:rPr>
        <w:t xml:space="preserve"> est librement consultable sur son site internet </w:t>
      </w:r>
      <w:hyperlink r:id="rId12" w:history="1">
        <w:r w:rsidRPr="009D2FE9">
          <w:rPr>
            <w:rStyle w:val="Lienhypertexte"/>
            <w:rFonts w:ascii="Arial" w:hAnsi="Arial" w:cs="Arial"/>
          </w:rPr>
          <w:t>www.cdg33.fr</w:t>
        </w:r>
      </w:hyperlink>
      <w:r w:rsidRPr="009D2FE9">
        <w:rPr>
          <w:rFonts w:ascii="Arial" w:hAnsi="Arial" w:cs="Arial"/>
        </w:rPr>
        <w:t>, au travers des mentions légales</w:t>
      </w:r>
      <w:r>
        <w:rPr>
          <w:rFonts w:ascii="Arial" w:hAnsi="Arial" w:cs="Arial"/>
        </w:rPr>
        <w:t>.</w:t>
      </w:r>
    </w:p>
    <w:sectPr w:rsidR="00694465" w:rsidRPr="00F50440" w:rsidSect="00546E2D">
      <w:pgSz w:w="11910" w:h="16850"/>
      <w:pgMar w:top="500" w:right="420" w:bottom="720" w:left="260" w:header="0" w:footer="521" w:gutter="0"/>
      <w:pgNumType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F16C4" w14:textId="77777777" w:rsidR="0011644D" w:rsidRDefault="0011644D">
      <w:r>
        <w:separator/>
      </w:r>
    </w:p>
  </w:endnote>
  <w:endnote w:type="continuationSeparator" w:id="0">
    <w:p w14:paraId="23A58B9D" w14:textId="77777777" w:rsidR="0011644D" w:rsidRDefault="00116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Arial-Italic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3197518"/>
      <w:docPartObj>
        <w:docPartGallery w:val="Page Numbers (Bottom of Page)"/>
        <w:docPartUnique/>
      </w:docPartObj>
    </w:sdtPr>
    <w:sdtEndPr/>
    <w:sdtContent>
      <w:p w14:paraId="3A3B761E" w14:textId="2A7697CD" w:rsidR="001F7C6A" w:rsidRDefault="001F7C6A">
        <w:pPr>
          <w:pStyle w:val="Pieddepage"/>
          <w:jc w:val="right"/>
        </w:pPr>
        <w:r>
          <w:fldChar w:fldCharType="begin"/>
        </w:r>
        <w:r>
          <w:instrText>PAGE   \* MERGEFORMAT</w:instrText>
        </w:r>
        <w:r>
          <w:fldChar w:fldCharType="separate"/>
        </w:r>
        <w:r>
          <w:t>2</w:t>
        </w:r>
        <w:r>
          <w:fldChar w:fldCharType="end"/>
        </w:r>
      </w:p>
    </w:sdtContent>
  </w:sdt>
  <w:p w14:paraId="68AAC922" w14:textId="0BDB10D1" w:rsidR="00975480" w:rsidRDefault="00975480">
    <w:pPr>
      <w:pStyle w:val="Corpsdetex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753FB" w14:textId="77777777" w:rsidR="0011644D" w:rsidRDefault="0011644D">
      <w:r>
        <w:separator/>
      </w:r>
    </w:p>
  </w:footnote>
  <w:footnote w:type="continuationSeparator" w:id="0">
    <w:p w14:paraId="0BF8E4D7" w14:textId="77777777" w:rsidR="0011644D" w:rsidRDefault="001164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B61A3"/>
    <w:multiLevelType w:val="hybridMultilevel"/>
    <w:tmpl w:val="CB704402"/>
    <w:lvl w:ilvl="0" w:tplc="723CEE96">
      <w:numFmt w:val="bullet"/>
      <w:lvlText w:val=""/>
      <w:lvlJc w:val="left"/>
      <w:pPr>
        <w:ind w:left="2853" w:hanging="356"/>
      </w:pPr>
      <w:rPr>
        <w:rFonts w:ascii="Symbol" w:eastAsia="Symbol" w:hAnsi="Symbol" w:cs="Symbol" w:hint="default"/>
        <w:w w:val="100"/>
        <w:sz w:val="18"/>
        <w:szCs w:val="18"/>
        <w:lang w:val="fr-FR" w:eastAsia="en-US" w:bidi="ar-SA"/>
      </w:rPr>
    </w:lvl>
    <w:lvl w:ilvl="1" w:tplc="B2ECB104">
      <w:numFmt w:val="bullet"/>
      <w:lvlText w:val="•"/>
      <w:lvlJc w:val="left"/>
      <w:pPr>
        <w:ind w:left="3696" w:hanging="356"/>
      </w:pPr>
      <w:rPr>
        <w:rFonts w:hint="default"/>
        <w:lang w:val="fr-FR" w:eastAsia="en-US" w:bidi="ar-SA"/>
      </w:rPr>
    </w:lvl>
    <w:lvl w:ilvl="2" w:tplc="64FCB7DC">
      <w:numFmt w:val="bullet"/>
      <w:lvlText w:val="•"/>
      <w:lvlJc w:val="left"/>
      <w:pPr>
        <w:ind w:left="4533" w:hanging="356"/>
      </w:pPr>
      <w:rPr>
        <w:rFonts w:hint="default"/>
        <w:lang w:val="fr-FR" w:eastAsia="en-US" w:bidi="ar-SA"/>
      </w:rPr>
    </w:lvl>
    <w:lvl w:ilvl="3" w:tplc="EDC0943A">
      <w:numFmt w:val="bullet"/>
      <w:lvlText w:val="•"/>
      <w:lvlJc w:val="left"/>
      <w:pPr>
        <w:ind w:left="5369" w:hanging="356"/>
      </w:pPr>
      <w:rPr>
        <w:rFonts w:hint="default"/>
        <w:lang w:val="fr-FR" w:eastAsia="en-US" w:bidi="ar-SA"/>
      </w:rPr>
    </w:lvl>
    <w:lvl w:ilvl="4" w:tplc="0E427D4A">
      <w:numFmt w:val="bullet"/>
      <w:lvlText w:val="•"/>
      <w:lvlJc w:val="left"/>
      <w:pPr>
        <w:ind w:left="6206" w:hanging="356"/>
      </w:pPr>
      <w:rPr>
        <w:rFonts w:hint="default"/>
        <w:lang w:val="fr-FR" w:eastAsia="en-US" w:bidi="ar-SA"/>
      </w:rPr>
    </w:lvl>
    <w:lvl w:ilvl="5" w:tplc="F572C34E">
      <w:numFmt w:val="bullet"/>
      <w:lvlText w:val="•"/>
      <w:lvlJc w:val="left"/>
      <w:pPr>
        <w:ind w:left="7043" w:hanging="356"/>
      </w:pPr>
      <w:rPr>
        <w:rFonts w:hint="default"/>
        <w:lang w:val="fr-FR" w:eastAsia="en-US" w:bidi="ar-SA"/>
      </w:rPr>
    </w:lvl>
    <w:lvl w:ilvl="6" w:tplc="1802831C">
      <w:numFmt w:val="bullet"/>
      <w:lvlText w:val="•"/>
      <w:lvlJc w:val="left"/>
      <w:pPr>
        <w:ind w:left="7879" w:hanging="356"/>
      </w:pPr>
      <w:rPr>
        <w:rFonts w:hint="default"/>
        <w:lang w:val="fr-FR" w:eastAsia="en-US" w:bidi="ar-SA"/>
      </w:rPr>
    </w:lvl>
    <w:lvl w:ilvl="7" w:tplc="27681798">
      <w:numFmt w:val="bullet"/>
      <w:lvlText w:val="•"/>
      <w:lvlJc w:val="left"/>
      <w:pPr>
        <w:ind w:left="8716" w:hanging="356"/>
      </w:pPr>
      <w:rPr>
        <w:rFonts w:hint="default"/>
        <w:lang w:val="fr-FR" w:eastAsia="en-US" w:bidi="ar-SA"/>
      </w:rPr>
    </w:lvl>
    <w:lvl w:ilvl="8" w:tplc="66D202EA">
      <w:numFmt w:val="bullet"/>
      <w:lvlText w:val="•"/>
      <w:lvlJc w:val="left"/>
      <w:pPr>
        <w:ind w:left="9553" w:hanging="356"/>
      </w:pPr>
      <w:rPr>
        <w:rFonts w:hint="default"/>
        <w:lang w:val="fr-FR" w:eastAsia="en-US" w:bidi="ar-SA"/>
      </w:rPr>
    </w:lvl>
  </w:abstractNum>
  <w:abstractNum w:abstractNumId="1" w15:restartNumberingAfterBreak="0">
    <w:nsid w:val="62D12C4D"/>
    <w:multiLevelType w:val="hybridMultilevel"/>
    <w:tmpl w:val="8CC86E34"/>
    <w:lvl w:ilvl="0" w:tplc="E29AB47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9FB15C1"/>
    <w:multiLevelType w:val="hybridMultilevel"/>
    <w:tmpl w:val="A2C4B8BA"/>
    <w:lvl w:ilvl="0" w:tplc="3B0C8BCA">
      <w:numFmt w:val="bullet"/>
      <w:lvlText w:val="-"/>
      <w:lvlJc w:val="left"/>
      <w:pPr>
        <w:ind w:left="2258" w:hanging="360"/>
      </w:pPr>
      <w:rPr>
        <w:rFonts w:ascii="Arial MT" w:eastAsia="Arial MT" w:hAnsi="Arial MT" w:cs="Arial MT" w:hint="default"/>
        <w:w w:val="100"/>
        <w:sz w:val="22"/>
        <w:szCs w:val="22"/>
        <w:lang w:val="fr-FR" w:eastAsia="en-US" w:bidi="ar-SA"/>
      </w:rPr>
    </w:lvl>
    <w:lvl w:ilvl="1" w:tplc="5B5EA472">
      <w:numFmt w:val="bullet"/>
      <w:lvlText w:val="•"/>
      <w:lvlJc w:val="left"/>
      <w:pPr>
        <w:ind w:left="3156" w:hanging="360"/>
      </w:pPr>
      <w:rPr>
        <w:rFonts w:hint="default"/>
        <w:lang w:val="fr-FR" w:eastAsia="en-US" w:bidi="ar-SA"/>
      </w:rPr>
    </w:lvl>
    <w:lvl w:ilvl="2" w:tplc="379CC418">
      <w:numFmt w:val="bullet"/>
      <w:lvlText w:val="•"/>
      <w:lvlJc w:val="left"/>
      <w:pPr>
        <w:ind w:left="4053" w:hanging="360"/>
      </w:pPr>
      <w:rPr>
        <w:rFonts w:hint="default"/>
        <w:lang w:val="fr-FR" w:eastAsia="en-US" w:bidi="ar-SA"/>
      </w:rPr>
    </w:lvl>
    <w:lvl w:ilvl="3" w:tplc="5BA093F0">
      <w:numFmt w:val="bullet"/>
      <w:lvlText w:val="•"/>
      <w:lvlJc w:val="left"/>
      <w:pPr>
        <w:ind w:left="4949" w:hanging="360"/>
      </w:pPr>
      <w:rPr>
        <w:rFonts w:hint="default"/>
        <w:lang w:val="fr-FR" w:eastAsia="en-US" w:bidi="ar-SA"/>
      </w:rPr>
    </w:lvl>
    <w:lvl w:ilvl="4" w:tplc="E640B5A0">
      <w:numFmt w:val="bullet"/>
      <w:lvlText w:val="•"/>
      <w:lvlJc w:val="left"/>
      <w:pPr>
        <w:ind w:left="5846" w:hanging="360"/>
      </w:pPr>
      <w:rPr>
        <w:rFonts w:hint="default"/>
        <w:lang w:val="fr-FR" w:eastAsia="en-US" w:bidi="ar-SA"/>
      </w:rPr>
    </w:lvl>
    <w:lvl w:ilvl="5" w:tplc="70F85C0E">
      <w:numFmt w:val="bullet"/>
      <w:lvlText w:val="•"/>
      <w:lvlJc w:val="left"/>
      <w:pPr>
        <w:ind w:left="6743" w:hanging="360"/>
      </w:pPr>
      <w:rPr>
        <w:rFonts w:hint="default"/>
        <w:lang w:val="fr-FR" w:eastAsia="en-US" w:bidi="ar-SA"/>
      </w:rPr>
    </w:lvl>
    <w:lvl w:ilvl="6" w:tplc="13F053B8">
      <w:numFmt w:val="bullet"/>
      <w:lvlText w:val="•"/>
      <w:lvlJc w:val="left"/>
      <w:pPr>
        <w:ind w:left="7639" w:hanging="360"/>
      </w:pPr>
      <w:rPr>
        <w:rFonts w:hint="default"/>
        <w:lang w:val="fr-FR" w:eastAsia="en-US" w:bidi="ar-SA"/>
      </w:rPr>
    </w:lvl>
    <w:lvl w:ilvl="7" w:tplc="2036179C">
      <w:numFmt w:val="bullet"/>
      <w:lvlText w:val="•"/>
      <w:lvlJc w:val="left"/>
      <w:pPr>
        <w:ind w:left="8536" w:hanging="360"/>
      </w:pPr>
      <w:rPr>
        <w:rFonts w:hint="default"/>
        <w:lang w:val="fr-FR" w:eastAsia="en-US" w:bidi="ar-SA"/>
      </w:rPr>
    </w:lvl>
    <w:lvl w:ilvl="8" w:tplc="3C4C7AC4">
      <w:numFmt w:val="bullet"/>
      <w:lvlText w:val="•"/>
      <w:lvlJc w:val="left"/>
      <w:pPr>
        <w:ind w:left="9433" w:hanging="360"/>
      </w:pPr>
      <w:rPr>
        <w:rFonts w:hint="default"/>
        <w:lang w:val="fr-FR" w:eastAsia="en-US" w:bidi="ar-SA"/>
      </w:rPr>
    </w:lvl>
  </w:abstractNum>
  <w:abstractNum w:abstractNumId="3" w15:restartNumberingAfterBreak="0">
    <w:nsid w:val="6B72531D"/>
    <w:multiLevelType w:val="hybridMultilevel"/>
    <w:tmpl w:val="67F6C3CA"/>
    <w:lvl w:ilvl="0" w:tplc="EBFCA2B4">
      <w:start w:val="2"/>
      <w:numFmt w:val="bullet"/>
      <w:lvlText w:val="-"/>
      <w:lvlJc w:val="left"/>
      <w:pPr>
        <w:ind w:left="2198" w:hanging="360"/>
      </w:pPr>
      <w:rPr>
        <w:rFonts w:ascii="Arial MT" w:eastAsia="Arial MT" w:hAnsi="Arial MT" w:cs="Arial MT" w:hint="default"/>
      </w:rPr>
    </w:lvl>
    <w:lvl w:ilvl="1" w:tplc="040C0003" w:tentative="1">
      <w:start w:val="1"/>
      <w:numFmt w:val="bullet"/>
      <w:lvlText w:val="o"/>
      <w:lvlJc w:val="left"/>
      <w:pPr>
        <w:ind w:left="2918" w:hanging="360"/>
      </w:pPr>
      <w:rPr>
        <w:rFonts w:ascii="Courier New" w:hAnsi="Courier New" w:cs="Courier New" w:hint="default"/>
      </w:rPr>
    </w:lvl>
    <w:lvl w:ilvl="2" w:tplc="040C0005" w:tentative="1">
      <w:start w:val="1"/>
      <w:numFmt w:val="bullet"/>
      <w:lvlText w:val=""/>
      <w:lvlJc w:val="left"/>
      <w:pPr>
        <w:ind w:left="3638" w:hanging="360"/>
      </w:pPr>
      <w:rPr>
        <w:rFonts w:ascii="Wingdings" w:hAnsi="Wingdings" w:hint="default"/>
      </w:rPr>
    </w:lvl>
    <w:lvl w:ilvl="3" w:tplc="040C0001" w:tentative="1">
      <w:start w:val="1"/>
      <w:numFmt w:val="bullet"/>
      <w:lvlText w:val=""/>
      <w:lvlJc w:val="left"/>
      <w:pPr>
        <w:ind w:left="4358" w:hanging="360"/>
      </w:pPr>
      <w:rPr>
        <w:rFonts w:ascii="Symbol" w:hAnsi="Symbol" w:hint="default"/>
      </w:rPr>
    </w:lvl>
    <w:lvl w:ilvl="4" w:tplc="040C0003" w:tentative="1">
      <w:start w:val="1"/>
      <w:numFmt w:val="bullet"/>
      <w:lvlText w:val="o"/>
      <w:lvlJc w:val="left"/>
      <w:pPr>
        <w:ind w:left="5078" w:hanging="360"/>
      </w:pPr>
      <w:rPr>
        <w:rFonts w:ascii="Courier New" w:hAnsi="Courier New" w:cs="Courier New" w:hint="default"/>
      </w:rPr>
    </w:lvl>
    <w:lvl w:ilvl="5" w:tplc="040C0005" w:tentative="1">
      <w:start w:val="1"/>
      <w:numFmt w:val="bullet"/>
      <w:lvlText w:val=""/>
      <w:lvlJc w:val="left"/>
      <w:pPr>
        <w:ind w:left="5798" w:hanging="360"/>
      </w:pPr>
      <w:rPr>
        <w:rFonts w:ascii="Wingdings" w:hAnsi="Wingdings" w:hint="default"/>
      </w:rPr>
    </w:lvl>
    <w:lvl w:ilvl="6" w:tplc="040C0001" w:tentative="1">
      <w:start w:val="1"/>
      <w:numFmt w:val="bullet"/>
      <w:lvlText w:val=""/>
      <w:lvlJc w:val="left"/>
      <w:pPr>
        <w:ind w:left="6518" w:hanging="360"/>
      </w:pPr>
      <w:rPr>
        <w:rFonts w:ascii="Symbol" w:hAnsi="Symbol" w:hint="default"/>
      </w:rPr>
    </w:lvl>
    <w:lvl w:ilvl="7" w:tplc="040C0003" w:tentative="1">
      <w:start w:val="1"/>
      <w:numFmt w:val="bullet"/>
      <w:lvlText w:val="o"/>
      <w:lvlJc w:val="left"/>
      <w:pPr>
        <w:ind w:left="7238" w:hanging="360"/>
      </w:pPr>
      <w:rPr>
        <w:rFonts w:ascii="Courier New" w:hAnsi="Courier New" w:cs="Courier New" w:hint="default"/>
      </w:rPr>
    </w:lvl>
    <w:lvl w:ilvl="8" w:tplc="040C0005" w:tentative="1">
      <w:start w:val="1"/>
      <w:numFmt w:val="bullet"/>
      <w:lvlText w:val=""/>
      <w:lvlJc w:val="left"/>
      <w:pPr>
        <w:ind w:left="7958" w:hanging="360"/>
      </w:pPr>
      <w:rPr>
        <w:rFonts w:ascii="Wingdings" w:hAnsi="Wingdings" w:hint="default"/>
      </w:rPr>
    </w:lvl>
  </w:abstractNum>
  <w:abstractNum w:abstractNumId="4" w15:restartNumberingAfterBreak="0">
    <w:nsid w:val="73DB7B55"/>
    <w:multiLevelType w:val="hybridMultilevel"/>
    <w:tmpl w:val="4BB23FA8"/>
    <w:lvl w:ilvl="0" w:tplc="C9A2F20C">
      <w:start w:val="3"/>
      <w:numFmt w:val="bullet"/>
      <w:lvlText w:val="-"/>
      <w:lvlJc w:val="left"/>
      <w:pPr>
        <w:ind w:left="348" w:hanging="360"/>
      </w:pPr>
      <w:rPr>
        <w:rFonts w:ascii="Arial MT" w:eastAsia="Arial MT" w:hAnsi="Arial MT" w:cs="Arial" w:hint="default"/>
      </w:rPr>
    </w:lvl>
    <w:lvl w:ilvl="1" w:tplc="040C0003" w:tentative="1">
      <w:start w:val="1"/>
      <w:numFmt w:val="bullet"/>
      <w:lvlText w:val="o"/>
      <w:lvlJc w:val="left"/>
      <w:pPr>
        <w:ind w:left="1068" w:hanging="360"/>
      </w:pPr>
      <w:rPr>
        <w:rFonts w:ascii="Courier New" w:hAnsi="Courier New" w:cs="Courier New" w:hint="default"/>
      </w:rPr>
    </w:lvl>
    <w:lvl w:ilvl="2" w:tplc="040C0005" w:tentative="1">
      <w:start w:val="1"/>
      <w:numFmt w:val="bullet"/>
      <w:lvlText w:val=""/>
      <w:lvlJc w:val="left"/>
      <w:pPr>
        <w:ind w:left="1788" w:hanging="360"/>
      </w:pPr>
      <w:rPr>
        <w:rFonts w:ascii="Wingdings" w:hAnsi="Wingdings" w:hint="default"/>
      </w:rPr>
    </w:lvl>
    <w:lvl w:ilvl="3" w:tplc="040C0001" w:tentative="1">
      <w:start w:val="1"/>
      <w:numFmt w:val="bullet"/>
      <w:lvlText w:val=""/>
      <w:lvlJc w:val="left"/>
      <w:pPr>
        <w:ind w:left="2508" w:hanging="360"/>
      </w:pPr>
      <w:rPr>
        <w:rFonts w:ascii="Symbol" w:hAnsi="Symbol" w:hint="default"/>
      </w:rPr>
    </w:lvl>
    <w:lvl w:ilvl="4" w:tplc="040C0003" w:tentative="1">
      <w:start w:val="1"/>
      <w:numFmt w:val="bullet"/>
      <w:lvlText w:val="o"/>
      <w:lvlJc w:val="left"/>
      <w:pPr>
        <w:ind w:left="3228" w:hanging="360"/>
      </w:pPr>
      <w:rPr>
        <w:rFonts w:ascii="Courier New" w:hAnsi="Courier New" w:cs="Courier New" w:hint="default"/>
      </w:rPr>
    </w:lvl>
    <w:lvl w:ilvl="5" w:tplc="040C0005" w:tentative="1">
      <w:start w:val="1"/>
      <w:numFmt w:val="bullet"/>
      <w:lvlText w:val=""/>
      <w:lvlJc w:val="left"/>
      <w:pPr>
        <w:ind w:left="3948" w:hanging="360"/>
      </w:pPr>
      <w:rPr>
        <w:rFonts w:ascii="Wingdings" w:hAnsi="Wingdings" w:hint="default"/>
      </w:rPr>
    </w:lvl>
    <w:lvl w:ilvl="6" w:tplc="040C0001" w:tentative="1">
      <w:start w:val="1"/>
      <w:numFmt w:val="bullet"/>
      <w:lvlText w:val=""/>
      <w:lvlJc w:val="left"/>
      <w:pPr>
        <w:ind w:left="4668" w:hanging="360"/>
      </w:pPr>
      <w:rPr>
        <w:rFonts w:ascii="Symbol" w:hAnsi="Symbol" w:hint="default"/>
      </w:rPr>
    </w:lvl>
    <w:lvl w:ilvl="7" w:tplc="040C0003" w:tentative="1">
      <w:start w:val="1"/>
      <w:numFmt w:val="bullet"/>
      <w:lvlText w:val="o"/>
      <w:lvlJc w:val="left"/>
      <w:pPr>
        <w:ind w:left="5388" w:hanging="360"/>
      </w:pPr>
      <w:rPr>
        <w:rFonts w:ascii="Courier New" w:hAnsi="Courier New" w:cs="Courier New" w:hint="default"/>
      </w:rPr>
    </w:lvl>
    <w:lvl w:ilvl="8" w:tplc="040C0005" w:tentative="1">
      <w:start w:val="1"/>
      <w:numFmt w:val="bullet"/>
      <w:lvlText w:val=""/>
      <w:lvlJc w:val="left"/>
      <w:pPr>
        <w:ind w:left="6108" w:hanging="360"/>
      </w:pPr>
      <w:rPr>
        <w:rFonts w:ascii="Wingdings" w:hAnsi="Wingdings" w:hint="default"/>
      </w:rPr>
    </w:lvl>
  </w:abstractNum>
  <w:num w:numId="1" w16cid:durableId="2031181982">
    <w:abstractNumId w:val="2"/>
  </w:num>
  <w:num w:numId="2" w16cid:durableId="2014146410">
    <w:abstractNumId w:val="0"/>
  </w:num>
  <w:num w:numId="3" w16cid:durableId="39474798">
    <w:abstractNumId w:val="3"/>
  </w:num>
  <w:num w:numId="4" w16cid:durableId="317006270">
    <w:abstractNumId w:val="4"/>
  </w:num>
  <w:num w:numId="5" w16cid:durableId="79134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480"/>
    <w:rsid w:val="00015CAF"/>
    <w:rsid w:val="000256B6"/>
    <w:rsid w:val="00033DE9"/>
    <w:rsid w:val="00042107"/>
    <w:rsid w:val="00042BD8"/>
    <w:rsid w:val="00051C93"/>
    <w:rsid w:val="00070058"/>
    <w:rsid w:val="0007404F"/>
    <w:rsid w:val="0007573D"/>
    <w:rsid w:val="000836BE"/>
    <w:rsid w:val="00084F8D"/>
    <w:rsid w:val="000C1108"/>
    <w:rsid w:val="000D1207"/>
    <w:rsid w:val="0011644D"/>
    <w:rsid w:val="001308ED"/>
    <w:rsid w:val="00161588"/>
    <w:rsid w:val="001704A7"/>
    <w:rsid w:val="001838F6"/>
    <w:rsid w:val="001B734B"/>
    <w:rsid w:val="001C1B39"/>
    <w:rsid w:val="001C7FC0"/>
    <w:rsid w:val="001D4FBE"/>
    <w:rsid w:val="001E5A49"/>
    <w:rsid w:val="001E6FF9"/>
    <w:rsid w:val="001F1BA1"/>
    <w:rsid w:val="001F42BF"/>
    <w:rsid w:val="001F7C6A"/>
    <w:rsid w:val="00217DF1"/>
    <w:rsid w:val="00220053"/>
    <w:rsid w:val="0022215E"/>
    <w:rsid w:val="00237B3E"/>
    <w:rsid w:val="0025035F"/>
    <w:rsid w:val="00251AB1"/>
    <w:rsid w:val="00253806"/>
    <w:rsid w:val="00256A86"/>
    <w:rsid w:val="00286B5C"/>
    <w:rsid w:val="002C71C9"/>
    <w:rsid w:val="002F376B"/>
    <w:rsid w:val="002F60F9"/>
    <w:rsid w:val="002F78EB"/>
    <w:rsid w:val="003069B7"/>
    <w:rsid w:val="00313766"/>
    <w:rsid w:val="00332064"/>
    <w:rsid w:val="003363F0"/>
    <w:rsid w:val="00337ED9"/>
    <w:rsid w:val="00370DFE"/>
    <w:rsid w:val="0038663B"/>
    <w:rsid w:val="00395A1A"/>
    <w:rsid w:val="00396E1A"/>
    <w:rsid w:val="003A6CC7"/>
    <w:rsid w:val="004154EB"/>
    <w:rsid w:val="00436A65"/>
    <w:rsid w:val="004865B1"/>
    <w:rsid w:val="00492FA6"/>
    <w:rsid w:val="004A2607"/>
    <w:rsid w:val="004B52E5"/>
    <w:rsid w:val="004D48B4"/>
    <w:rsid w:val="004D6EFC"/>
    <w:rsid w:val="004E21B3"/>
    <w:rsid w:val="004E22B3"/>
    <w:rsid w:val="004E2488"/>
    <w:rsid w:val="004E38A4"/>
    <w:rsid w:val="004F01C0"/>
    <w:rsid w:val="0050368C"/>
    <w:rsid w:val="00546E2D"/>
    <w:rsid w:val="005528C7"/>
    <w:rsid w:val="00552D49"/>
    <w:rsid w:val="00556B3E"/>
    <w:rsid w:val="00562781"/>
    <w:rsid w:val="0056677C"/>
    <w:rsid w:val="005938E0"/>
    <w:rsid w:val="00593E1F"/>
    <w:rsid w:val="005B1191"/>
    <w:rsid w:val="005C6C90"/>
    <w:rsid w:val="005D6D06"/>
    <w:rsid w:val="005E1DF2"/>
    <w:rsid w:val="0060147F"/>
    <w:rsid w:val="00614F46"/>
    <w:rsid w:val="00660A53"/>
    <w:rsid w:val="00664BB3"/>
    <w:rsid w:val="00690552"/>
    <w:rsid w:val="00694465"/>
    <w:rsid w:val="006A02DA"/>
    <w:rsid w:val="006B45E0"/>
    <w:rsid w:val="006E4F19"/>
    <w:rsid w:val="006F2090"/>
    <w:rsid w:val="00705140"/>
    <w:rsid w:val="00770E81"/>
    <w:rsid w:val="00792221"/>
    <w:rsid w:val="0079616B"/>
    <w:rsid w:val="007A7C41"/>
    <w:rsid w:val="007B5B38"/>
    <w:rsid w:val="007B63A4"/>
    <w:rsid w:val="007E3BED"/>
    <w:rsid w:val="007E6671"/>
    <w:rsid w:val="007F3010"/>
    <w:rsid w:val="00803F4A"/>
    <w:rsid w:val="00806141"/>
    <w:rsid w:val="0081691E"/>
    <w:rsid w:val="00831EB7"/>
    <w:rsid w:val="008655D1"/>
    <w:rsid w:val="00866967"/>
    <w:rsid w:val="008739AE"/>
    <w:rsid w:val="00883C71"/>
    <w:rsid w:val="00886018"/>
    <w:rsid w:val="00891627"/>
    <w:rsid w:val="008A4D8F"/>
    <w:rsid w:val="008B0D12"/>
    <w:rsid w:val="008B284C"/>
    <w:rsid w:val="008D5F6B"/>
    <w:rsid w:val="008E78BC"/>
    <w:rsid w:val="008F111E"/>
    <w:rsid w:val="00917FB2"/>
    <w:rsid w:val="00923F8E"/>
    <w:rsid w:val="00955165"/>
    <w:rsid w:val="0097354E"/>
    <w:rsid w:val="00975480"/>
    <w:rsid w:val="009C2FA7"/>
    <w:rsid w:val="00A04811"/>
    <w:rsid w:val="00A117BB"/>
    <w:rsid w:val="00A30721"/>
    <w:rsid w:val="00A4769C"/>
    <w:rsid w:val="00A53F74"/>
    <w:rsid w:val="00A9395D"/>
    <w:rsid w:val="00AF40EF"/>
    <w:rsid w:val="00B12A00"/>
    <w:rsid w:val="00B50668"/>
    <w:rsid w:val="00B62934"/>
    <w:rsid w:val="00B91A17"/>
    <w:rsid w:val="00B9550A"/>
    <w:rsid w:val="00B96179"/>
    <w:rsid w:val="00BB572B"/>
    <w:rsid w:val="00BD06BF"/>
    <w:rsid w:val="00C0017C"/>
    <w:rsid w:val="00C10F37"/>
    <w:rsid w:val="00C12218"/>
    <w:rsid w:val="00C15000"/>
    <w:rsid w:val="00C34815"/>
    <w:rsid w:val="00C3508D"/>
    <w:rsid w:val="00C55370"/>
    <w:rsid w:val="00C67B89"/>
    <w:rsid w:val="00C758A7"/>
    <w:rsid w:val="00C84565"/>
    <w:rsid w:val="00C923DF"/>
    <w:rsid w:val="00CA3B22"/>
    <w:rsid w:val="00CB0A89"/>
    <w:rsid w:val="00CD2257"/>
    <w:rsid w:val="00D11649"/>
    <w:rsid w:val="00D157B0"/>
    <w:rsid w:val="00D34635"/>
    <w:rsid w:val="00D355F1"/>
    <w:rsid w:val="00D42162"/>
    <w:rsid w:val="00D5144B"/>
    <w:rsid w:val="00D76ACD"/>
    <w:rsid w:val="00DA5512"/>
    <w:rsid w:val="00DA6639"/>
    <w:rsid w:val="00DC187A"/>
    <w:rsid w:val="00DD138F"/>
    <w:rsid w:val="00E36F6D"/>
    <w:rsid w:val="00E4059B"/>
    <w:rsid w:val="00E51BE0"/>
    <w:rsid w:val="00E70264"/>
    <w:rsid w:val="00E74654"/>
    <w:rsid w:val="00E92156"/>
    <w:rsid w:val="00EB4D1F"/>
    <w:rsid w:val="00ED28C5"/>
    <w:rsid w:val="00ED751A"/>
    <w:rsid w:val="00F10B17"/>
    <w:rsid w:val="00F2269F"/>
    <w:rsid w:val="00F42C7B"/>
    <w:rsid w:val="00F50440"/>
    <w:rsid w:val="00F5774A"/>
    <w:rsid w:val="00F81C89"/>
    <w:rsid w:val="00F82975"/>
    <w:rsid w:val="00F83A48"/>
    <w:rsid w:val="00F9005D"/>
    <w:rsid w:val="00F977A2"/>
    <w:rsid w:val="00FB0B2A"/>
    <w:rsid w:val="00FF69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4B950"/>
  <w15:docId w15:val="{C8CB1B05-F680-4ED3-84ED-3CF830CD9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fr-FR"/>
    </w:rPr>
  </w:style>
  <w:style w:type="paragraph" w:styleId="Titre1">
    <w:name w:val="heading 1"/>
    <w:basedOn w:val="Normal"/>
    <w:uiPriority w:val="9"/>
    <w:qFormat/>
    <w:pPr>
      <w:ind w:left="414"/>
      <w:outlineLvl w:val="0"/>
    </w:pPr>
    <w:rPr>
      <w:rFonts w:ascii="Arial" w:eastAsia="Arial" w:hAnsi="Arial" w:cs="Arial"/>
      <w:b/>
      <w:bCs/>
      <w:sz w:val="40"/>
      <w:szCs w:val="40"/>
    </w:rPr>
  </w:style>
  <w:style w:type="paragraph" w:styleId="Titre2">
    <w:name w:val="heading 2"/>
    <w:basedOn w:val="Normal"/>
    <w:uiPriority w:val="9"/>
    <w:unhideWhenUsed/>
    <w:qFormat/>
    <w:pPr>
      <w:ind w:left="1838"/>
      <w:outlineLvl w:val="1"/>
    </w:pPr>
    <w:rPr>
      <w:rFonts w:ascii="Arial" w:eastAsia="Arial" w:hAnsi="Arial" w:cs="Arial"/>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Titre">
    <w:name w:val="Title"/>
    <w:basedOn w:val="Normal"/>
    <w:uiPriority w:val="10"/>
    <w:qFormat/>
    <w:pPr>
      <w:spacing w:before="4"/>
      <w:ind w:left="265"/>
    </w:pPr>
    <w:rPr>
      <w:rFonts w:ascii="Arial" w:eastAsia="Arial" w:hAnsi="Arial" w:cs="Arial"/>
      <w:b/>
      <w:bCs/>
      <w:sz w:val="52"/>
      <w:szCs w:val="52"/>
    </w:rPr>
  </w:style>
  <w:style w:type="paragraph" w:styleId="Paragraphedeliste">
    <w:name w:val="List Paragraph"/>
    <w:basedOn w:val="Normal"/>
    <w:uiPriority w:val="34"/>
    <w:qFormat/>
    <w:pPr>
      <w:ind w:left="2258" w:hanging="360"/>
    </w:pPr>
  </w:style>
  <w:style w:type="paragraph" w:customStyle="1" w:styleId="TableParagraph">
    <w:name w:val="Table Paragraph"/>
    <w:basedOn w:val="Normal"/>
    <w:uiPriority w:val="1"/>
    <w:qFormat/>
    <w:pPr>
      <w:spacing w:before="120"/>
    </w:pPr>
  </w:style>
  <w:style w:type="character" w:styleId="Lienhypertexte">
    <w:name w:val="Hyperlink"/>
    <w:basedOn w:val="Policepardfaut"/>
    <w:uiPriority w:val="99"/>
    <w:unhideWhenUsed/>
    <w:rsid w:val="004E38A4"/>
    <w:rPr>
      <w:color w:val="0000FF" w:themeColor="hyperlink"/>
      <w:u w:val="single"/>
    </w:rPr>
  </w:style>
  <w:style w:type="character" w:styleId="Mentionnonrsolue">
    <w:name w:val="Unresolved Mention"/>
    <w:basedOn w:val="Policepardfaut"/>
    <w:uiPriority w:val="99"/>
    <w:semiHidden/>
    <w:unhideWhenUsed/>
    <w:rsid w:val="004E38A4"/>
    <w:rPr>
      <w:color w:val="605E5C"/>
      <w:shd w:val="clear" w:color="auto" w:fill="E1DFDD"/>
    </w:rPr>
  </w:style>
  <w:style w:type="table" w:styleId="Grilledutableau">
    <w:name w:val="Table Grid"/>
    <w:basedOn w:val="TableauNormal"/>
    <w:uiPriority w:val="39"/>
    <w:rsid w:val="00D42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A6639"/>
    <w:pPr>
      <w:widowControl/>
      <w:adjustRightInd w:val="0"/>
    </w:pPr>
    <w:rPr>
      <w:rFonts w:ascii="Arial" w:hAnsi="Arial" w:cs="Arial"/>
      <w:color w:val="000000"/>
      <w:sz w:val="24"/>
      <w:szCs w:val="24"/>
      <w:lang w:val="fr-FR"/>
    </w:rPr>
  </w:style>
  <w:style w:type="paragraph" w:styleId="En-tte">
    <w:name w:val="header"/>
    <w:basedOn w:val="Normal"/>
    <w:link w:val="En-tteCar"/>
    <w:uiPriority w:val="99"/>
    <w:unhideWhenUsed/>
    <w:rsid w:val="00546E2D"/>
    <w:pPr>
      <w:tabs>
        <w:tab w:val="center" w:pos="4536"/>
        <w:tab w:val="right" w:pos="9072"/>
      </w:tabs>
    </w:pPr>
  </w:style>
  <w:style w:type="character" w:customStyle="1" w:styleId="En-tteCar">
    <w:name w:val="En-tête Car"/>
    <w:basedOn w:val="Policepardfaut"/>
    <w:link w:val="En-tte"/>
    <w:uiPriority w:val="99"/>
    <w:rsid w:val="00546E2D"/>
    <w:rPr>
      <w:rFonts w:ascii="Arial MT" w:eastAsia="Arial MT" w:hAnsi="Arial MT" w:cs="Arial MT"/>
      <w:lang w:val="fr-FR"/>
    </w:rPr>
  </w:style>
  <w:style w:type="paragraph" w:styleId="Pieddepage">
    <w:name w:val="footer"/>
    <w:basedOn w:val="Normal"/>
    <w:link w:val="PieddepageCar"/>
    <w:uiPriority w:val="99"/>
    <w:unhideWhenUsed/>
    <w:rsid w:val="00546E2D"/>
    <w:pPr>
      <w:tabs>
        <w:tab w:val="center" w:pos="4536"/>
        <w:tab w:val="right" w:pos="9072"/>
      </w:tabs>
    </w:pPr>
  </w:style>
  <w:style w:type="character" w:customStyle="1" w:styleId="PieddepageCar">
    <w:name w:val="Pied de page Car"/>
    <w:basedOn w:val="Policepardfaut"/>
    <w:link w:val="Pieddepage"/>
    <w:uiPriority w:val="99"/>
    <w:rsid w:val="00546E2D"/>
    <w:rPr>
      <w:rFonts w:ascii="Arial MT" w:eastAsia="Arial MT" w:hAnsi="Arial MT" w:cs="Arial MT"/>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dg33.fr" TargetMode="Externa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g33.fr"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mailto:chomage@cdg17.f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ation siteweb" ma:contentTypeID="0x010100DE67B4170B45E24899E1F0558CDB95BB00E204C32A15D438468B5F9DDF03213F0D" ma:contentTypeVersion="13" ma:contentTypeDescription="" ma:contentTypeScope="" ma:versionID="bfc4b555f19a9b7c1484e8c2eb679744">
  <xsd:schema xmlns:xsd="http://www.w3.org/2001/XMLSchema" xmlns:xs="http://www.w3.org/2001/XMLSchema" xmlns:p="http://schemas.microsoft.com/office/2006/metadata/properties" xmlns:ns2="d13cbe4f-1448-46a5-af3f-2daad8b9242e" xmlns:ns3="6fe09545-cdc4-43a9-9da5-abd37ca73394" xmlns:ns4="86258b37-e61f-4aea-aa21-1b74290c6558" targetNamespace="http://schemas.microsoft.com/office/2006/metadata/properties" ma:root="true" ma:fieldsID="4539b48b67fa00205fc0e7306ddee693" ns2:_="" ns3:_="" ns4:_="">
    <xsd:import namespace="d13cbe4f-1448-46a5-af3f-2daad8b9242e"/>
    <xsd:import namespace="6fe09545-cdc4-43a9-9da5-abd37ca73394"/>
    <xsd:import namespace="86258b37-e61f-4aea-aa21-1b74290c6558"/>
    <xsd:element name="properties">
      <xsd:complexType>
        <xsd:sequence>
          <xsd:element name="documentManagement">
            <xsd:complexType>
              <xsd:all>
                <xsd:element ref="ns2:m758ac0241a94e4d98028cb60ff1e2dc" minOccurs="0"/>
                <xsd:element ref="ns2:TaxCatchAll" minOccurs="0"/>
                <xsd:element ref="ns2:TaxCatchAllLabel" minOccurs="0"/>
                <xsd:element ref="ns2:c2084f14729a434b9e63fa47cbfacf48" minOccurs="0"/>
                <xsd:element ref="ns2:od9de02ed0334f4c81549240fd5dbd7b" minOccurs="0"/>
                <xsd:element ref="ns3:CATEGORIE" minOccurs="0"/>
                <xsd:element ref="ns3:Description_x0020_site_x0020_internet" minOccurs="0"/>
                <xsd:element ref="ns3:Thème_x0020_site_x0020_internet" minOccurs="0"/>
                <xsd:element ref="ns4:MediaServiceMetadata" minOccurs="0"/>
                <xsd:element ref="ns4:MediaServiceFastMetadata" minOccurs="0"/>
                <xsd:element ref="ns3:Thème_x0020_2_x0020_site_x0020_internet" minOccurs="0"/>
                <xsd:element ref="ns3:Thème_x0020_3_x0020_site_x0020_internet" minOccurs="0"/>
                <xsd:element ref="ns3:Tag" minOccurs="0"/>
                <xsd:element ref="ns4:MediaServiceObjectDetectorVersions" minOccurs="0"/>
                <xsd:element ref="ns4:MediaServiceSearchProperties" minOccurs="0"/>
                <xsd:element ref="ns3:dce64921054a4cfeb178169aa5c80488" minOccurs="0"/>
                <xsd:element ref="ns3:Origine" minOccurs="0"/>
                <xsd:element ref="ns3:Date_x0020_de_x0020_publication" minOccurs="0"/>
                <xsd:element ref="ns3:Date_x0020_de_x0020_dépublication" minOccurs="0"/>
                <xsd:element ref="ns3:A_x0020_publier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cbe4f-1448-46a5-af3f-2daad8b9242e" elementFormDefault="qualified">
    <xsd:import namespace="http://schemas.microsoft.com/office/2006/documentManagement/types"/>
    <xsd:import namespace="http://schemas.microsoft.com/office/infopath/2007/PartnerControls"/>
    <xsd:element name="m758ac0241a94e4d98028cb60ff1e2dc" ma:index="8" nillable="true" ma:taxonomy="true" ma:internalName="m758ac0241a94e4d98028cb60ff1e2dc" ma:taxonomyFieldName="DMS_TypeOfPublication" ma:displayName="Type de publication" ma:readOnly="false" ma:default="48;#Privé|9d61055b-725b-4297-9a77-8c5caa518546" ma:fieldId="{6758ac02-41a9-4e4d-9802-8cb60ff1e2dc}" ma:sspId="080acc9f-a124-4651-8c21-27ed651001c5" ma:termSetId="ca3a1a44-57b8-4c34-9a94-530c02824ee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ecb9e9-5b9c-494a-99e3-3d1aa0cc42d8}" ma:internalName="TaxCatchAll" ma:showField="CatchAllData"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ecb9e9-5b9c-494a-99e3-3d1aa0cc42d8}" ma:internalName="TaxCatchAllLabel" ma:readOnly="true" ma:showField="CatchAllDataLabel"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c2084f14729a434b9e63fa47cbfacf48" ma:index="12" nillable="true" ma:taxonomy="true" ma:internalName="c2084f14729a434b9e63fa47cbfacf48" ma:taxonomyFieldName="DMS_WebsiteTheme" ma:displayName="Thème site internet" ma:default="" ma:fieldId="{c2084f14-729a-434b-9e63-fa47cbfacf48}" ma:sspId="080acc9f-a124-4651-8c21-27ed651001c5" ma:termSetId="0926a811-4997-4940-a7bf-257291b42ae0" ma:anchorId="d21848bf-9b1a-471f-8a00-df1b051567e1" ma:open="false" ma:isKeyword="false">
      <xsd:complexType>
        <xsd:sequence>
          <xsd:element ref="pc:Terms" minOccurs="0" maxOccurs="1"/>
        </xsd:sequence>
      </xsd:complexType>
    </xsd:element>
    <xsd:element name="od9de02ed0334f4c81549240fd5dbd7b" ma:index="14" nillable="true" ma:taxonomy="true" ma:internalName="od9de02ed0334f4c81549240fd5dbd7b" ma:taxonomyFieldName="DMS_Tag" ma:displayName="Tag" ma:default="" ma:fieldId="{8d9de02e-d033-4f4c-8154-9240fd5dbd7b}" ma:sspId="080acc9f-a124-4651-8c21-27ed651001c5" ma:termSetId="0926a811-4997-4940-a7bf-257291b42ae0" ma:anchorId="ec35e376-ce5e-4b45-98a9-720695d2112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e09545-cdc4-43a9-9da5-abd37ca73394" elementFormDefault="qualified">
    <xsd:import namespace="http://schemas.microsoft.com/office/2006/documentManagement/types"/>
    <xsd:import namespace="http://schemas.microsoft.com/office/infopath/2007/PartnerControls"/>
    <xsd:element name="CATEGORIE" ma:index="16" nillable="true" ma:displayName="Catégorie site internet" ma:format="Dropdown" ma:internalName="CATEGORIE">
      <xsd:simpleType>
        <xsd:restriction base="dms:Choice">
          <xsd:enumeration value="CDG33"/>
          <xsd:enumeration value="Assurance et protection sociale"/>
          <xsd:enumeration value="Concours et examens"/>
          <xsd:enumeration value="Départ et fin de fonction"/>
          <xsd:enumeration value="Déroulement de carrière"/>
          <xsd:enumeration value="Dialogue social"/>
          <xsd:enumeration value="Données sociales"/>
          <xsd:enumeration value="Droits et obligations"/>
          <xsd:enumeration value="Emploi territorial"/>
          <xsd:enumeration value="Formations"/>
          <xsd:enumeration value="Instances médicales"/>
          <xsd:enumeration value="Médecine et prévention"/>
          <xsd:enumeration value="Mobilité"/>
          <xsd:enumeration value="Recrutement"/>
          <xsd:enumeration value="Rémunération"/>
          <xsd:enumeration value="Signalements et Médiations"/>
          <xsd:enumeration value="Temps de travail"/>
        </xsd:restriction>
      </xsd:simpleType>
    </xsd:element>
    <xsd:element name="Description_x0020_site_x0020_internet" ma:index="17" nillable="true" ma:displayName="Description site internet" ma:default="" ma:internalName="Description_x0020_site_x0020_internet">
      <xsd:simpleType>
        <xsd:restriction base="dms:Note">
          <xsd:maxLength value="255"/>
        </xsd:restriction>
      </xsd:simpleType>
    </xsd:element>
    <xsd:element name="Thème_x0020_site_x0020_internet" ma:index="18" nillable="true" ma:displayName="Thème 1 site internet" ma:format="RadioButtons" ma:internalName="Th_x00e8_me_x0020_site_x0020_internet">
      <xsd:simpleType>
        <xsd:restriction base="dms:Choice">
          <xsd:enumeration value="Annales"/>
          <xsd:enumeration value="Arrêtés"/>
          <xsd:enumeration value="Avis"/>
          <xsd:enumeration value="Bilans et Rapports"/>
          <xsd:enumeration value="Calendriers"/>
          <xsd:enumeration value="Circulaires"/>
          <xsd:enumeration value="Constitution de dossier"/>
          <xsd:enumeration value="Délibérations"/>
          <xsd:enumeration value="Documentation générale"/>
          <xsd:enumeration value="FAQ"/>
          <xsd:enumeration value="Fiches techniques"/>
          <xsd:enumeration value="Formulaire"/>
          <xsd:enumeration value="Listes"/>
          <xsd:enumeration value="Mag Rh mutualisé"/>
          <xsd:enumeration value="Modèle de convention"/>
          <xsd:enumeration value="Modèles"/>
          <xsd:enumeration value="Modèles d'actes"/>
          <xsd:enumeration value="Modèles de contrat"/>
          <xsd:enumeration value="Modèles de délibération"/>
          <xsd:enumeration value="Notes de cadrage"/>
          <xsd:enumeration value="Notices"/>
          <xsd:enumeration value="Plan"/>
          <xsd:enumeration value="Procédures"/>
          <xsd:enumeration value="Procès verbal"/>
          <xsd:enumeration value="Rapports de jury"/>
          <xsd:enumeration value="Réglementation"/>
          <xsd:enumeration value="Simulateur"/>
          <xsd:enumeration value="Tableaux"/>
        </xsd:restriction>
      </xsd:simpleType>
    </xsd:element>
    <xsd:element name="Thème_x0020_2_x0020_site_x0020_internet" ma:index="21" nillable="true" ma:displayName="Thème 2 site internet" ma:default="" ma:format="Dropdown" ma:internalName="Th_x00e8_me_x0020_2_x0020_site_x0020_internet">
      <xsd:simpleType>
        <xsd:restriction base="dms:Choice">
          <xsd:enumeration value="Choix 1"/>
          <xsd:enumeration value="Choix 2"/>
          <xsd:enumeration value="Choix 3"/>
          <xsd:enumeration value="Choix 4"/>
          <xsd:enumeration value="Choix 5"/>
        </xsd:restriction>
      </xsd:simpleType>
    </xsd:element>
    <xsd:element name="Thème_x0020_3_x0020_site_x0020_internet" ma:index="22" nillable="true" ma:displayName="Thème 3 site internet" ma:default="" ma:format="Dropdown" ma:internalName="Th_x00e8_me_x0020_3_x0020_site_x0020_internet">
      <xsd:simpleType>
        <xsd:restriction base="dms:Choice">
          <xsd:enumeration value="Choix 1"/>
          <xsd:enumeration value="Choix 2"/>
          <xsd:enumeration value="Choix 3"/>
          <xsd:enumeration value="Choix 4"/>
          <xsd:enumeration value="Choix 5"/>
          <xsd:enumeration value="Choix 6"/>
        </xsd:restriction>
      </xsd:simpleType>
    </xsd:element>
    <xsd:element name="Tag" ma:index="23" nillable="true" ma:displayName="Tag" ma:format="Dropdown" ma:internalName="Tag">
      <xsd:simpleType>
        <xsd:restriction base="dms:Choice">
          <xsd:enumeration value="Abandon de poste"/>
          <xsd:enumeration value="Absences"/>
          <xsd:enumeration value="Accès à l'emploi territorial"/>
          <xsd:enumeration value="AEP"/>
          <xsd:enumeration value="Agents"/>
          <xsd:enumeration value="Agents contractuels"/>
          <xsd:enumeration value="Anticipation RH"/>
          <xsd:enumeration value="Apprentissage"/>
          <xsd:enumeration value="Archives"/>
          <xsd:enumeration value="ASA"/>
          <xsd:enumeration value="Assurance statutaire"/>
          <xsd:enumeration value="Autres motifs"/>
          <xsd:enumeration value="Avancement de grade"/>
          <xsd:enumeration value="Avantages en nature"/>
          <xsd:enumeration value="Bourse de l'emploi"/>
          <xsd:enumeration value="CAP / CCP"/>
          <xsd:enumeration value="Catégorie d'emploi"/>
          <xsd:enumeration value="CDG33"/>
          <xsd:enumeration value="Certificat professionnel"/>
          <xsd:enumeration value="Chômage"/>
          <xsd:enumeration value="Compte épargne temps"/>
          <xsd:enumeration value="Concours"/>
          <xsd:enumeration value="Congés"/>
          <xsd:enumeration value="Congés pour raison de santé"/>
          <xsd:enumeration value="Conseil d'administration"/>
          <xsd:enumeration value="Conseil de discipline"/>
          <xsd:enumeration value="Conseil en recrutement"/>
          <xsd:enumeration value="Conseil médical formation plénière"/>
          <xsd:enumeration value="Conseil médical formation restreinte"/>
          <xsd:enumeration value="Coopération régionale"/>
          <xsd:enumeration value="CST"/>
          <xsd:enumeration value="Demission"/>
          <xsd:enumeration value="Déontologue"/>
          <xsd:enumeration value="Détachement"/>
          <xsd:enumeration value="Dialogue social"/>
          <xsd:enumeration value="Diplôme universitaire"/>
          <xsd:enumeration value="Disponibilité"/>
          <xsd:enumeration value="Dossier individuel"/>
          <xsd:enumeration value="Droit syndical"/>
          <xsd:enumeration value="Droits"/>
          <xsd:enumeration value="Emploi territorial"/>
          <xsd:enumeration value="Emplois non permanents"/>
          <xsd:enumeration value="Emplois permanents"/>
          <xsd:enumeration value="Entretien profesionnel"/>
          <xsd:enumeration value="Examens"/>
          <xsd:enumeration value="Filière Administrative"/>
          <xsd:enumeration value="Filière Animation"/>
          <xsd:enumeration value="Filière Culturelle"/>
          <xsd:enumeration value="Filière Médico-sociale"/>
          <xsd:enumeration value="Filière Sapeurs-pompiers"/>
          <xsd:enumeration value="Filière Sécurité"/>
          <xsd:enumeration value="Filière Technique"/>
          <xsd:enumeration value="Filières"/>
          <xsd:enumeration value="Formation"/>
          <xsd:enumeration value="Frais de déplacement"/>
          <xsd:enumeration value="Gpeec"/>
          <xsd:enumeration value="Handicap"/>
          <xsd:enumeration value="Horaires"/>
          <xsd:enumeration value="Inaptitude"/>
          <xsd:enumeration value="Inscriptions"/>
          <xsd:enumeration value="Intégration directe"/>
          <xsd:enumeration value="Licence professionnelle"/>
          <xsd:enumeration value="Licenciement"/>
          <xsd:enumeration value="Lieux de concours"/>
          <xsd:enumeration value="Listes d'aptitudes"/>
          <xsd:enumeration value="Maintien dans l'emploi"/>
          <xsd:enumeration value="Médécine préventive"/>
          <xsd:enumeration value="Médiations"/>
          <xsd:enumeration value="Mise à disposition"/>
          <xsd:enumeration value="Missions"/>
          <xsd:enumeration value="Mutation"/>
          <xsd:enumeration value="Obligations"/>
          <xsd:enumeration value="Offre de service"/>
          <xsd:enumeration value="Pilotage RH"/>
          <xsd:enumeration value="PPR"/>
          <xsd:enumeration value="Prévoyance"/>
          <xsd:enumeration value="Primes et indemnités"/>
          <xsd:enumeration value="Promotion interne"/>
          <xsd:enumeration value="Psychologue"/>
          <xsd:enumeration value="Rapport d'activité"/>
          <xsd:enumeration value="Recrutement"/>
          <xsd:enumeration value="Régime indemnitaire"/>
          <xsd:enumeration value="Remplacement et renfort"/>
          <xsd:enumeration value="Rémunération"/>
          <xsd:enumeration value="Retraite"/>
          <xsd:enumeration value="RIFSEEP"/>
          <xsd:enumeration value="Risques profesionnels"/>
          <xsd:enumeration value="Santé"/>
          <xsd:enumeration value="Secrétaire de mairie"/>
          <xsd:enumeration value="Signalements"/>
          <xsd:enumeration value="Télétravail"/>
          <xsd:enumeration value="Temps de travail"/>
          <xsd:enumeration value="Traitement indicidiaire"/>
          <xsd:enumeration value="Lignes directrices gestion"/>
          <xsd:enumeration value="Elections professionnelles"/>
        </xsd:restriction>
      </xsd:simpleType>
    </xsd:element>
    <xsd:element name="dce64921054a4cfeb178169aa5c80488" ma:index="26" nillable="true" ma:taxonomy="true" ma:internalName="dce64921054a4cfeb178169aa5c80488" ma:taxonomyFieldName="Nature" ma:displayName="Nature" ma:default="" ma:fieldId="{dce64921-054a-4cfe-b178-169aa5c80488}" ma:sspId="080acc9f-a124-4651-8c21-27ed651001c5" ma:termSetId="fac78ca5-a9a4-4db7-8b38-6c618f8445d6" ma:anchorId="00000000-0000-0000-0000-000000000000" ma:open="false" ma:isKeyword="false">
      <xsd:complexType>
        <xsd:sequence>
          <xsd:element ref="pc:Terms" minOccurs="0" maxOccurs="1"/>
        </xsd:sequence>
      </xsd:complexType>
    </xsd:element>
    <xsd:element name="Origine" ma:index="28" nillable="true" ma:displayName="Origine" ma:list="UserInfo" ma:internalName="Origi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publication" ma:index="29" nillable="true" ma:displayName="Date de publication" ma:default="" ma:format="DateOnly" ma:internalName="Date_x0020_de_x0020_publication">
      <xsd:simpleType>
        <xsd:restriction base="dms:DateTime"/>
      </xsd:simpleType>
    </xsd:element>
    <xsd:element name="Date_x0020_de_x0020_dépublication" ma:index="30" nillable="true" ma:displayName="Date de dépublication" ma:default="" ma:format="DateOnly" ma:internalName="Date_x0020_de_x0020_d_x00e9_publication">
      <xsd:simpleType>
        <xsd:restriction base="dms:DateTime"/>
      </xsd:simpleType>
    </xsd:element>
    <xsd:element name="A_x0020_publier_x0020_" ma:index="31" nillable="true" ma:displayName="A publier sur site internet" ma:format="Dropdown" ma:internalName="A_x0020_publier_x0020_">
      <xsd:simpleType>
        <xsd:restriction base="dms:Choice">
          <xsd:enumeration value="site internet"/>
          <xsd:enumeration value="site internet pdf"/>
        </xsd:restriction>
      </xsd:simpleType>
    </xsd:element>
  </xsd:schema>
  <xsd:schema xmlns:xsd="http://www.w3.org/2001/XMLSchema" xmlns:xs="http://www.w3.org/2001/XMLSchema" xmlns:dms="http://schemas.microsoft.com/office/2006/documentManagement/types" xmlns:pc="http://schemas.microsoft.com/office/infopath/2007/PartnerControls" targetNamespace="86258b37-e61f-4aea-aa21-1b74290c6558"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080acc9f-a124-4651-8c21-27ed651001c5" ContentTypeId="0x0101" PreviousValue="tru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m758ac0241a94e4d98028cb60ff1e2dc xmlns="d13cbe4f-1448-46a5-af3f-2daad8b9242e">
      <Terms xmlns="http://schemas.microsoft.com/office/infopath/2007/PartnerControls">
        <TermInfo xmlns="http://schemas.microsoft.com/office/infopath/2007/PartnerControls">
          <TermName xmlns="http://schemas.microsoft.com/office/infopath/2007/PartnerControls">Privé</TermName>
          <TermId xmlns="http://schemas.microsoft.com/office/infopath/2007/PartnerControls">9d61055b-725b-4297-9a77-8c5caa518546</TermId>
        </TermInfo>
      </Terms>
    </m758ac0241a94e4d98028cb60ff1e2dc>
    <Description_x0020_site_x0020_internet xmlns="6fe09545-cdc4-43a9-9da5-abd37ca73394" xsi:nil="true"/>
    <Date_x0020_de_x0020_publication xmlns="6fe09545-cdc4-43a9-9da5-abd37ca73394" xsi:nil="true"/>
    <Tag xmlns="6fe09545-cdc4-43a9-9da5-abd37ca73394">Chômage</Tag>
    <dce64921054a4cfeb178169aa5c80488 xmlns="6fe09545-cdc4-43a9-9da5-abd37ca73394">
      <Terms xmlns="http://schemas.microsoft.com/office/infopath/2007/PartnerControls"/>
    </dce64921054a4cfeb178169aa5c80488>
    <Origine xmlns="6fe09545-cdc4-43a9-9da5-abd37ca73394">
      <UserInfo>
        <DisplayName/>
        <AccountId xsi:nil="true"/>
        <AccountType/>
      </UserInfo>
    </Origine>
    <A_x0020_publier_x0020_ xmlns="6fe09545-cdc4-43a9-9da5-abd37ca73394">site internet</A_x0020_publier_x0020_>
    <c2084f14729a434b9e63fa47cbfacf48 xmlns="d13cbe4f-1448-46a5-af3f-2daad8b9242e">
      <Terms xmlns="http://schemas.microsoft.com/office/infopath/2007/PartnerControls"/>
    </c2084f14729a434b9e63fa47cbfacf48>
    <Thème_x0020_site_x0020_internet xmlns="6fe09545-cdc4-43a9-9da5-abd37ca73394">Modèle de convention</Thème_x0020_site_x0020_internet>
    <od9de02ed0334f4c81549240fd5dbd7b xmlns="d13cbe4f-1448-46a5-af3f-2daad8b9242e">
      <Terms xmlns="http://schemas.microsoft.com/office/infopath/2007/PartnerControls"/>
    </od9de02ed0334f4c81549240fd5dbd7b>
    <Thème_x0020_3_x0020_site_x0020_internet xmlns="6fe09545-cdc4-43a9-9da5-abd37ca73394" xsi:nil="true"/>
    <Date_x0020_de_x0020_dépublication xmlns="6fe09545-cdc4-43a9-9da5-abd37ca73394" xsi:nil="true"/>
    <CATEGORIE xmlns="6fe09545-cdc4-43a9-9da5-abd37ca73394">Rémunération</CATEGORIE>
    <Thème_x0020_2_x0020_site_x0020_internet xmlns="6fe09545-cdc4-43a9-9da5-abd37ca73394" xsi:nil="true"/>
    <TaxCatchAll xmlns="d13cbe4f-1448-46a5-af3f-2daad8b9242e">
      <Value>48</Value>
    </TaxCatchAll>
  </documentManagement>
</p:properties>
</file>

<file path=customXml/itemProps1.xml><?xml version="1.0" encoding="utf-8"?>
<ds:datastoreItem xmlns:ds="http://schemas.openxmlformats.org/officeDocument/2006/customXml" ds:itemID="{C8766E6C-D7FA-4BC4-8F1A-E13FD3A47468}">
  <ds:schemaRefs>
    <ds:schemaRef ds:uri="http://schemas.openxmlformats.org/officeDocument/2006/bibliography"/>
  </ds:schemaRefs>
</ds:datastoreItem>
</file>

<file path=customXml/itemProps2.xml><?xml version="1.0" encoding="utf-8"?>
<ds:datastoreItem xmlns:ds="http://schemas.openxmlformats.org/officeDocument/2006/customXml" ds:itemID="{BDA5CB73-A95A-4B6C-B393-A6BF859BE686}"/>
</file>

<file path=customXml/itemProps3.xml><?xml version="1.0" encoding="utf-8"?>
<ds:datastoreItem xmlns:ds="http://schemas.openxmlformats.org/officeDocument/2006/customXml" ds:itemID="{3153AA98-8481-4AC8-A02F-7EFCB8110B37}"/>
</file>

<file path=customXml/itemProps4.xml><?xml version="1.0" encoding="utf-8"?>
<ds:datastoreItem xmlns:ds="http://schemas.openxmlformats.org/officeDocument/2006/customXml" ds:itemID="{E6688FDE-2BEB-44EF-A2A3-3EBDB29983AB}"/>
</file>

<file path=customXml/itemProps5.xml><?xml version="1.0" encoding="utf-8"?>
<ds:datastoreItem xmlns:ds="http://schemas.openxmlformats.org/officeDocument/2006/customXml" ds:itemID="{87B8ADD2-A540-499A-BDE4-3AC152846059}"/>
</file>

<file path=docProps/app.xml><?xml version="1.0" encoding="utf-8"?>
<Properties xmlns="http://schemas.openxmlformats.org/officeDocument/2006/extended-properties" xmlns:vt="http://schemas.openxmlformats.org/officeDocument/2006/docPropsVTypes">
  <Template>Normal.dotm</Template>
  <TotalTime>9</TotalTime>
  <Pages>7</Pages>
  <Words>1845</Words>
  <Characters>10150</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CONVENTION</vt:lpstr>
    </vt:vector>
  </TitlesOfParts>
  <Company>CDG33</Company>
  <LinksUpToDate>false</LinksUpToDate>
  <CharactersWithSpaces>11972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Prestation CHOMAGE : convention et annexes</dc:title>
  <dc:creator>cwetterwald</dc:creator>
  <cp:lastModifiedBy>REYNAL Lisa</cp:lastModifiedBy>
  <cp:revision>8</cp:revision>
  <cp:lastPrinted>2025-06-10T15:45:00Z</cp:lastPrinted>
  <dcterms:created xsi:type="dcterms:W3CDTF">2025-04-16T07:42:00Z</dcterms:created>
  <dcterms:modified xsi:type="dcterms:W3CDTF">2026-04-30T06:27:00Z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2022-02-07T00:00:00Z</vt:filetime>
  </property>
  <property fmtid="{D5CDD505-2E9C-101B-9397-08002B2CF9AE}" pid="3" name="Creator">
    <vt:lpwstr>Microsoft® Word pour Microsoft 365</vt:lpwstr>
  </property>
  <property fmtid="{D5CDD505-2E9C-101B-9397-08002B2CF9AE}" pid="4" name="LastSaved">
    <vt:filetime>2022-05-19T00:00:00Z</vt:filetime>
  </property>
  <property fmtid="{D5CDD505-2E9C-101B-9397-08002B2CF9AE}" pid="5" name="ContentTypeId">
    <vt:lpwstr>0x010100DE67B4170B45E24899E1F0558CDB95BB00E204C32A15D438468B5F9DDF03213F0D</vt:lpwstr>
  </property>
  <property fmtid="{D5CDD505-2E9C-101B-9397-08002B2CF9AE}" pid="7" name="DMS_WebsiteTheme">
    <vt:lpwstr/>
  </property>
  <property fmtid="{D5CDD505-2E9C-101B-9397-08002B2CF9AE}" pid="8" name="Nature">
    <vt:lpwstr/>
  </property>
  <property fmtid="{D5CDD505-2E9C-101B-9397-08002B2CF9AE}" pid="9" name="DMS_Tag">
    <vt:lpwstr/>
  </property>
  <property fmtid="{D5CDD505-2E9C-101B-9397-08002B2CF9AE}" pid="10" name="DMS_TypeOfPublication">
    <vt:lpwstr>48;#Privé|9d61055b-725b-4297-9a77-8c5caa518546</vt:lpwstr>
  </property>
</Properties>
</file>