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3CB22" w14:textId="48E66A3E" w:rsidR="009A34D7" w:rsidRPr="009A34D7" w:rsidRDefault="009A34D7" w:rsidP="00805D8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106294696"/>
      <w:r w:rsidRPr="009A34D7">
        <w:rPr>
          <w:rFonts w:ascii="Arial" w:hAnsi="Arial" w:cs="Arial"/>
          <w:b/>
          <w:bCs/>
          <w:color w:val="000000" w:themeColor="text1"/>
        </w:rPr>
        <w:t>ARR</w:t>
      </w:r>
      <w:r w:rsidR="00495A66">
        <w:rPr>
          <w:rFonts w:ascii="Arial" w:hAnsi="Arial" w:cs="Arial"/>
          <w:b/>
          <w:bCs/>
          <w:color w:val="000000" w:themeColor="text1"/>
        </w:rPr>
        <w:t>Ê</w:t>
      </w:r>
      <w:r w:rsidRPr="009A34D7">
        <w:rPr>
          <w:rFonts w:ascii="Arial" w:hAnsi="Arial" w:cs="Arial"/>
          <w:b/>
          <w:bCs/>
          <w:color w:val="000000" w:themeColor="text1"/>
        </w:rPr>
        <w:t>T</w:t>
      </w:r>
      <w:bookmarkEnd w:id="0"/>
      <w:r w:rsidR="00495A66">
        <w:rPr>
          <w:rFonts w:ascii="Arial" w:hAnsi="Arial" w:cs="Arial"/>
          <w:b/>
          <w:bCs/>
          <w:color w:val="000000" w:themeColor="text1"/>
        </w:rPr>
        <w:t>Ê</w:t>
      </w:r>
      <w:r w:rsidRPr="009A34D7">
        <w:rPr>
          <w:rFonts w:ascii="Arial" w:hAnsi="Arial" w:cs="Arial"/>
          <w:b/>
          <w:bCs/>
          <w:color w:val="000000" w:themeColor="text1"/>
        </w:rPr>
        <w:t xml:space="preserve"> PORTANT NOMINATION</w:t>
      </w:r>
    </w:p>
    <w:p w14:paraId="218A10E3" w14:textId="01C13205" w:rsidR="002F6A36" w:rsidRDefault="009A34D7" w:rsidP="00805D8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9A34D7">
        <w:rPr>
          <w:rFonts w:ascii="Arial" w:hAnsi="Arial" w:cs="Arial"/>
          <w:b/>
          <w:bCs/>
          <w:color w:val="000000" w:themeColor="text1"/>
        </w:rPr>
        <w:t>AUX FONCTIONS DE SECR</w:t>
      </w:r>
      <w:r w:rsidR="00F90239">
        <w:rPr>
          <w:rFonts w:ascii="Arial" w:hAnsi="Arial" w:cs="Arial"/>
          <w:b/>
          <w:bCs/>
          <w:color w:val="000000" w:themeColor="text1"/>
        </w:rPr>
        <w:t>É</w:t>
      </w:r>
      <w:r w:rsidRPr="009A34D7">
        <w:rPr>
          <w:rFonts w:ascii="Arial" w:hAnsi="Arial" w:cs="Arial"/>
          <w:b/>
          <w:bCs/>
          <w:color w:val="000000" w:themeColor="text1"/>
        </w:rPr>
        <w:t>TAIRE G</w:t>
      </w:r>
      <w:r w:rsidR="00F90239">
        <w:rPr>
          <w:rFonts w:ascii="Arial" w:hAnsi="Arial" w:cs="Arial"/>
          <w:b/>
          <w:bCs/>
          <w:color w:val="000000" w:themeColor="text1"/>
        </w:rPr>
        <w:t>É</w:t>
      </w:r>
      <w:r w:rsidRPr="009A34D7">
        <w:rPr>
          <w:rFonts w:ascii="Arial" w:hAnsi="Arial" w:cs="Arial"/>
          <w:b/>
          <w:bCs/>
          <w:color w:val="000000" w:themeColor="text1"/>
        </w:rPr>
        <w:t>N</w:t>
      </w:r>
      <w:r w:rsidR="00F90239">
        <w:rPr>
          <w:rFonts w:ascii="Arial" w:hAnsi="Arial" w:cs="Arial"/>
          <w:b/>
          <w:bCs/>
          <w:color w:val="000000" w:themeColor="text1"/>
        </w:rPr>
        <w:t>É</w:t>
      </w:r>
      <w:r w:rsidRPr="009A34D7">
        <w:rPr>
          <w:rFonts w:ascii="Arial" w:hAnsi="Arial" w:cs="Arial"/>
          <w:b/>
          <w:bCs/>
          <w:color w:val="000000" w:themeColor="text1"/>
        </w:rPr>
        <w:t>RAL DE MAIRIE</w:t>
      </w:r>
    </w:p>
    <w:p w14:paraId="70A1B9FA" w14:textId="2AF8E4C0" w:rsidR="00F90239" w:rsidRPr="009A34D7" w:rsidRDefault="00F90239" w:rsidP="00805D8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(</w:t>
      </w:r>
      <w:proofErr w:type="gramStart"/>
      <w:r>
        <w:rPr>
          <w:rFonts w:ascii="Arial" w:hAnsi="Arial" w:cs="Arial"/>
          <w:b/>
          <w:bCs/>
          <w:color w:val="000000" w:themeColor="text1"/>
        </w:rPr>
        <w:t>commune</w:t>
      </w:r>
      <w:proofErr w:type="gramEnd"/>
      <w:r>
        <w:rPr>
          <w:rFonts w:ascii="Arial" w:hAnsi="Arial" w:cs="Arial"/>
          <w:b/>
          <w:bCs/>
          <w:color w:val="000000" w:themeColor="text1"/>
        </w:rPr>
        <w:t xml:space="preserve"> de moins de </w:t>
      </w:r>
      <w:r w:rsidR="00A7715F">
        <w:rPr>
          <w:rFonts w:ascii="Arial" w:hAnsi="Arial" w:cs="Arial"/>
          <w:b/>
          <w:bCs/>
          <w:color w:val="000000" w:themeColor="text1"/>
        </w:rPr>
        <w:t>3 500</w:t>
      </w:r>
      <w:r>
        <w:rPr>
          <w:rFonts w:ascii="Arial" w:hAnsi="Arial" w:cs="Arial"/>
          <w:b/>
          <w:bCs/>
          <w:color w:val="000000" w:themeColor="text1"/>
        </w:rPr>
        <w:t xml:space="preserve"> habitants)</w:t>
      </w:r>
    </w:p>
    <w:p w14:paraId="1DF17592" w14:textId="77777777" w:rsidR="00E150CF" w:rsidRPr="009A34D7" w:rsidRDefault="00E150CF" w:rsidP="00805D85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5C6DADA2" w14:textId="77777777" w:rsidR="009A34D7" w:rsidRPr="00F41B42" w:rsidRDefault="009A34D7" w:rsidP="009A34D7">
      <w:pPr>
        <w:spacing w:after="0"/>
        <w:rPr>
          <w:rFonts w:ascii="Arial" w:hAnsi="Arial" w:cs="Arial"/>
          <w:bCs/>
        </w:rPr>
      </w:pPr>
      <w:r w:rsidRPr="00F41B42">
        <w:rPr>
          <w:rFonts w:ascii="Arial" w:hAnsi="Arial" w:cs="Arial"/>
        </w:rPr>
        <w:t xml:space="preserve">Le Maire de </w:t>
      </w:r>
      <w:proofErr w:type="gramStart"/>
      <w:r w:rsidRPr="00F41B42">
        <w:rPr>
          <w:rFonts w:ascii="Arial" w:hAnsi="Arial" w:cs="Arial"/>
          <w:b/>
          <w:bCs/>
        </w:rPr>
        <w:t>........................</w:t>
      </w:r>
      <w:r w:rsidRPr="002937D0">
        <w:rPr>
          <w:rFonts w:ascii="Arial" w:hAnsi="Arial" w:cs="Arial"/>
          <w:bCs/>
        </w:rPr>
        <w:t xml:space="preserve"> </w:t>
      </w:r>
      <w:r w:rsidRPr="00F41B42">
        <w:rPr>
          <w:rFonts w:ascii="Arial" w:hAnsi="Arial" w:cs="Arial"/>
          <w:bCs/>
        </w:rPr>
        <w:t>,</w:t>
      </w:r>
      <w:proofErr w:type="gramEnd"/>
    </w:p>
    <w:p w14:paraId="2B24BA8F" w14:textId="77777777" w:rsidR="00F90239" w:rsidRDefault="00F90239" w:rsidP="009A34D7">
      <w:pPr>
        <w:spacing w:after="120" w:line="240" w:lineRule="auto"/>
        <w:ind w:left="33"/>
        <w:jc w:val="both"/>
        <w:rPr>
          <w:rFonts w:ascii="Arial" w:hAnsi="Arial" w:cs="Arial"/>
          <w:bCs/>
        </w:rPr>
      </w:pPr>
    </w:p>
    <w:p w14:paraId="5C7B1E8D" w14:textId="65E2069E" w:rsidR="006273E7" w:rsidRDefault="002037FD" w:rsidP="009A34D7">
      <w:pPr>
        <w:spacing w:after="120" w:line="240" w:lineRule="auto"/>
        <w:ind w:left="33"/>
        <w:jc w:val="both"/>
        <w:rPr>
          <w:rFonts w:ascii="Arial" w:hAnsi="Arial" w:cs="Arial"/>
          <w:bCs/>
        </w:rPr>
      </w:pPr>
      <w:r w:rsidRPr="009A34D7">
        <w:rPr>
          <w:rFonts w:ascii="Arial" w:hAnsi="Arial" w:cs="Arial"/>
          <w:bCs/>
        </w:rPr>
        <w:t>Vu</w:t>
      </w:r>
      <w:r w:rsidR="005A1FFE">
        <w:rPr>
          <w:rFonts w:ascii="Arial" w:hAnsi="Arial" w:cs="Arial"/>
          <w:bCs/>
        </w:rPr>
        <w:tab/>
      </w:r>
      <w:r w:rsidRPr="009A34D7">
        <w:rPr>
          <w:rFonts w:ascii="Arial" w:hAnsi="Arial" w:cs="Arial"/>
          <w:bCs/>
        </w:rPr>
        <w:t xml:space="preserve">le </w:t>
      </w:r>
      <w:r w:rsidR="006273E7" w:rsidRPr="009A34D7">
        <w:rPr>
          <w:rFonts w:ascii="Arial" w:hAnsi="Arial" w:cs="Arial"/>
          <w:bCs/>
        </w:rPr>
        <w:t>Code général des collectivités territoriales, notamment son article L. 2122-19-1</w:t>
      </w:r>
      <w:r w:rsidR="006273E7">
        <w:rPr>
          <w:rFonts w:ascii="Arial" w:hAnsi="Arial" w:cs="Arial"/>
          <w:bCs/>
        </w:rPr>
        <w:t> ;</w:t>
      </w:r>
    </w:p>
    <w:p w14:paraId="1939CA56" w14:textId="77777777" w:rsidR="006273E7" w:rsidRPr="009A34D7" w:rsidRDefault="002037FD" w:rsidP="006273E7">
      <w:pPr>
        <w:spacing w:after="120" w:line="240" w:lineRule="auto"/>
        <w:ind w:left="33"/>
        <w:jc w:val="both"/>
        <w:rPr>
          <w:rFonts w:ascii="Arial" w:hAnsi="Arial" w:cs="Arial"/>
          <w:bCs/>
        </w:rPr>
      </w:pPr>
      <w:r w:rsidRPr="009A34D7">
        <w:rPr>
          <w:rFonts w:ascii="Arial" w:hAnsi="Arial" w:cs="Arial"/>
          <w:bCs/>
        </w:rPr>
        <w:t>Vu</w:t>
      </w:r>
      <w:r w:rsidR="005A1FFE">
        <w:rPr>
          <w:rFonts w:ascii="Arial" w:hAnsi="Arial" w:cs="Arial"/>
          <w:bCs/>
        </w:rPr>
        <w:tab/>
      </w:r>
      <w:r w:rsidRPr="009A34D7">
        <w:rPr>
          <w:rFonts w:ascii="Arial" w:hAnsi="Arial" w:cs="Arial"/>
          <w:bCs/>
        </w:rPr>
        <w:t xml:space="preserve">le </w:t>
      </w:r>
      <w:r w:rsidR="006273E7" w:rsidRPr="009A34D7">
        <w:rPr>
          <w:rFonts w:ascii="Arial" w:hAnsi="Arial" w:cs="Arial"/>
          <w:bCs/>
        </w:rPr>
        <w:t>Code général de la fonction publique</w:t>
      </w:r>
      <w:r w:rsidR="006273E7">
        <w:rPr>
          <w:rFonts w:ascii="Arial" w:hAnsi="Arial" w:cs="Arial"/>
          <w:bCs/>
        </w:rPr>
        <w:t> ;</w:t>
      </w:r>
    </w:p>
    <w:p w14:paraId="55C7D5F7" w14:textId="71B1B48D" w:rsidR="002037FD" w:rsidRPr="009A34D7" w:rsidRDefault="002037FD" w:rsidP="009A34D7">
      <w:pPr>
        <w:spacing w:after="120" w:line="240" w:lineRule="auto"/>
        <w:ind w:left="33"/>
        <w:jc w:val="both"/>
        <w:rPr>
          <w:rFonts w:ascii="Arial" w:hAnsi="Arial" w:cs="Arial"/>
          <w:bCs/>
        </w:rPr>
      </w:pPr>
      <w:r w:rsidRPr="009A34D7">
        <w:rPr>
          <w:rFonts w:ascii="Arial" w:hAnsi="Arial" w:cs="Arial"/>
          <w:bCs/>
        </w:rPr>
        <w:t>Vu</w:t>
      </w:r>
      <w:r w:rsidR="005A1FFE">
        <w:rPr>
          <w:rFonts w:ascii="Arial" w:hAnsi="Arial" w:cs="Arial"/>
          <w:bCs/>
        </w:rPr>
        <w:tab/>
      </w:r>
      <w:r w:rsidRPr="009A34D7">
        <w:rPr>
          <w:rFonts w:ascii="Arial" w:hAnsi="Arial" w:cs="Arial"/>
          <w:bCs/>
        </w:rPr>
        <w:t>la loi n°</w:t>
      </w:r>
      <w:r w:rsidR="006273E7">
        <w:rPr>
          <w:rFonts w:ascii="Arial" w:hAnsi="Arial" w:cs="Arial"/>
          <w:bCs/>
        </w:rPr>
        <w:t xml:space="preserve"> </w:t>
      </w:r>
      <w:r w:rsidRPr="009A34D7">
        <w:rPr>
          <w:rFonts w:ascii="Arial" w:hAnsi="Arial" w:cs="Arial"/>
          <w:bCs/>
        </w:rPr>
        <w:t>2023-1380 du 30</w:t>
      </w:r>
      <w:r w:rsidR="00BD4A57" w:rsidRPr="009A34D7">
        <w:rPr>
          <w:rFonts w:ascii="Arial" w:hAnsi="Arial" w:cs="Arial"/>
          <w:bCs/>
        </w:rPr>
        <w:t xml:space="preserve"> décembre </w:t>
      </w:r>
      <w:r w:rsidRPr="009A34D7">
        <w:rPr>
          <w:rFonts w:ascii="Arial" w:hAnsi="Arial" w:cs="Arial"/>
          <w:bCs/>
        </w:rPr>
        <w:t>2023 visant à revaloriser le métier de secrétaire de mairie, et notamment son article 1</w:t>
      </w:r>
      <w:r w:rsidR="009A34D7">
        <w:rPr>
          <w:rFonts w:ascii="Arial" w:hAnsi="Arial" w:cs="Arial"/>
          <w:bCs/>
        </w:rPr>
        <w:t> ;</w:t>
      </w:r>
    </w:p>
    <w:p w14:paraId="001B3066" w14:textId="3B15CDA7" w:rsidR="00D70318" w:rsidRDefault="00D70318" w:rsidP="009A34D7">
      <w:pPr>
        <w:spacing w:after="120" w:line="240" w:lineRule="auto"/>
        <w:jc w:val="both"/>
        <w:rPr>
          <w:rFonts w:ascii="Arial" w:hAnsi="Arial" w:cs="Arial"/>
          <w:iCs/>
        </w:rPr>
      </w:pPr>
      <w:r w:rsidRPr="009A34D7">
        <w:rPr>
          <w:rFonts w:ascii="Arial" w:hAnsi="Arial" w:cs="Arial"/>
          <w:iCs/>
        </w:rPr>
        <w:t>Vu</w:t>
      </w:r>
      <w:r w:rsidR="005A1FFE">
        <w:rPr>
          <w:rFonts w:ascii="Arial" w:hAnsi="Arial" w:cs="Arial"/>
          <w:iCs/>
        </w:rPr>
        <w:tab/>
      </w:r>
      <w:r w:rsidRPr="009A34D7">
        <w:rPr>
          <w:rFonts w:ascii="Arial" w:hAnsi="Arial" w:cs="Arial"/>
          <w:iCs/>
        </w:rPr>
        <w:t>le décret n°</w:t>
      </w:r>
      <w:r w:rsidR="00F90239">
        <w:rPr>
          <w:rFonts w:ascii="Arial" w:hAnsi="Arial" w:cs="Arial"/>
          <w:iCs/>
        </w:rPr>
        <w:t xml:space="preserve"> </w:t>
      </w:r>
      <w:r w:rsidRPr="009A34D7">
        <w:rPr>
          <w:rFonts w:ascii="Arial" w:hAnsi="Arial" w:cs="Arial"/>
          <w:iCs/>
        </w:rPr>
        <w:t>91-298 du 20 mars 1991 modifié portant dispositions statutaires applicables aux fonctionnaires territoriaux nommés dans des emplois permanents à temps non complet</w:t>
      </w:r>
      <w:r w:rsidR="009A34D7">
        <w:rPr>
          <w:rFonts w:ascii="Arial" w:hAnsi="Arial" w:cs="Arial"/>
          <w:iCs/>
        </w:rPr>
        <w:t xml:space="preserve"> ; </w:t>
      </w:r>
      <w:r w:rsidR="009A34D7" w:rsidRPr="00F90239">
        <w:rPr>
          <w:rFonts w:ascii="Arial" w:hAnsi="Arial" w:cs="Arial"/>
          <w:iCs/>
        </w:rPr>
        <w:t>(</w:t>
      </w:r>
      <w:r w:rsidR="009A34D7" w:rsidRPr="00F90239">
        <w:rPr>
          <w:rFonts w:ascii="Arial" w:hAnsi="Arial" w:cs="Arial"/>
          <w:i/>
        </w:rPr>
        <w:t xml:space="preserve">le cas échéant si l’agent </w:t>
      </w:r>
      <w:r w:rsidR="006273E7" w:rsidRPr="00F90239">
        <w:rPr>
          <w:rFonts w:ascii="Arial" w:hAnsi="Arial" w:cs="Arial"/>
          <w:i/>
        </w:rPr>
        <w:t xml:space="preserve">occupe un emploi </w:t>
      </w:r>
      <w:r w:rsidR="009A34D7" w:rsidRPr="00F90239">
        <w:rPr>
          <w:rFonts w:ascii="Arial" w:hAnsi="Arial" w:cs="Arial"/>
          <w:i/>
        </w:rPr>
        <w:t>à temps non complet</w:t>
      </w:r>
      <w:r w:rsidR="009A34D7" w:rsidRPr="00F90239">
        <w:rPr>
          <w:rFonts w:ascii="Arial" w:hAnsi="Arial" w:cs="Arial"/>
          <w:iCs/>
        </w:rPr>
        <w:t>)</w:t>
      </w:r>
    </w:p>
    <w:p w14:paraId="54331321" w14:textId="024599CB" w:rsidR="006273E7" w:rsidRPr="00F90239" w:rsidRDefault="006273E7" w:rsidP="009A34D7">
      <w:pPr>
        <w:spacing w:after="120" w:line="240" w:lineRule="auto"/>
        <w:jc w:val="both"/>
        <w:rPr>
          <w:rFonts w:ascii="Arial" w:hAnsi="Arial" w:cs="Arial"/>
          <w:iCs/>
        </w:rPr>
      </w:pPr>
      <w:r w:rsidRPr="00F90239">
        <w:rPr>
          <w:rFonts w:ascii="Arial" w:hAnsi="Arial" w:cs="Arial"/>
          <w:iCs/>
        </w:rPr>
        <w:t>Vu</w:t>
      </w:r>
      <w:r w:rsidRPr="00F90239">
        <w:rPr>
          <w:rFonts w:ascii="Arial" w:hAnsi="Arial" w:cs="Arial"/>
          <w:iCs/>
        </w:rPr>
        <w:tab/>
        <w:t xml:space="preserve">le décret n° ………………. </w:t>
      </w:r>
      <w:proofErr w:type="gramStart"/>
      <w:r w:rsidRPr="00F90239">
        <w:rPr>
          <w:rFonts w:ascii="Arial" w:hAnsi="Arial" w:cs="Arial"/>
          <w:iCs/>
        </w:rPr>
        <w:t>modifié</w:t>
      </w:r>
      <w:proofErr w:type="gramEnd"/>
      <w:r w:rsidRPr="00F90239">
        <w:rPr>
          <w:rFonts w:ascii="Arial" w:hAnsi="Arial" w:cs="Arial"/>
          <w:iCs/>
        </w:rPr>
        <w:t xml:space="preserve"> portant statut particulier du cadre d’emplois des …………………</w:t>
      </w:r>
      <w:r w:rsidR="00F90239">
        <w:rPr>
          <w:rFonts w:ascii="Arial" w:hAnsi="Arial" w:cs="Arial"/>
          <w:iCs/>
        </w:rPr>
        <w:t>territoriaux ;</w:t>
      </w:r>
    </w:p>
    <w:p w14:paraId="7538FFBF" w14:textId="4D7C038B" w:rsidR="002037FD" w:rsidRDefault="002037FD" w:rsidP="009A34D7">
      <w:pPr>
        <w:spacing w:after="120" w:line="240" w:lineRule="auto"/>
        <w:jc w:val="both"/>
        <w:rPr>
          <w:rFonts w:ascii="Arial" w:hAnsi="Arial" w:cs="Arial"/>
          <w:bCs/>
        </w:rPr>
      </w:pPr>
      <w:r w:rsidRPr="009A34D7">
        <w:rPr>
          <w:rFonts w:ascii="Arial" w:hAnsi="Arial" w:cs="Arial"/>
          <w:bCs/>
        </w:rPr>
        <w:t>Vu</w:t>
      </w:r>
      <w:r w:rsidR="005A1FFE">
        <w:rPr>
          <w:rFonts w:ascii="Arial" w:hAnsi="Arial" w:cs="Arial"/>
          <w:bCs/>
        </w:rPr>
        <w:tab/>
      </w:r>
      <w:r w:rsidRPr="009A34D7">
        <w:rPr>
          <w:rFonts w:ascii="Arial" w:hAnsi="Arial" w:cs="Arial"/>
          <w:bCs/>
        </w:rPr>
        <w:t xml:space="preserve">l’arrêté en date du </w:t>
      </w:r>
      <w:r w:rsidR="009A34D7" w:rsidRPr="009A34D7">
        <w:rPr>
          <w:rFonts w:ascii="Arial" w:hAnsi="Arial" w:cs="Arial"/>
          <w:bCs/>
        </w:rPr>
        <w:t xml:space="preserve">……... </w:t>
      </w:r>
      <w:r w:rsidR="00F90239">
        <w:rPr>
          <w:rFonts w:ascii="Arial" w:hAnsi="Arial" w:cs="Arial"/>
          <w:bCs/>
        </w:rPr>
        <w:t xml:space="preserve">fixant la dernière situation de </w:t>
      </w:r>
      <w:r w:rsidR="00F90239" w:rsidRPr="00F90239">
        <w:rPr>
          <w:rFonts w:ascii="Arial" w:hAnsi="Arial" w:cs="Arial"/>
          <w:b/>
        </w:rPr>
        <w:t>Ma</w:t>
      </w:r>
      <w:r w:rsidR="00F57CE9">
        <w:rPr>
          <w:rFonts w:ascii="Arial" w:hAnsi="Arial" w:cs="Arial"/>
          <w:b/>
        </w:rPr>
        <w:t>dame/Monsieur</w:t>
      </w:r>
      <w:proofErr w:type="gramStart"/>
      <w:r w:rsidR="009A34D7" w:rsidRPr="00566B4D">
        <w:rPr>
          <w:rFonts w:ascii="Arial" w:hAnsi="Arial" w:cs="Arial"/>
          <w:b/>
        </w:rPr>
        <w:t>....................................</w:t>
      </w:r>
      <w:r w:rsidR="009A34D7" w:rsidRPr="009A34D7">
        <w:rPr>
          <w:rFonts w:ascii="Arial" w:hAnsi="Arial" w:cs="Arial"/>
          <w:bCs/>
        </w:rPr>
        <w:t xml:space="preserve"> </w:t>
      </w:r>
      <w:r w:rsidRPr="009A34D7">
        <w:rPr>
          <w:rFonts w:ascii="Arial" w:hAnsi="Arial" w:cs="Arial"/>
          <w:bCs/>
        </w:rPr>
        <w:t>,</w:t>
      </w:r>
      <w:proofErr w:type="gramEnd"/>
      <w:r w:rsidRPr="009A34D7">
        <w:rPr>
          <w:rFonts w:ascii="Arial" w:hAnsi="Arial" w:cs="Arial"/>
          <w:bCs/>
        </w:rPr>
        <w:t xml:space="preserve"> </w:t>
      </w:r>
      <w:r w:rsidR="00F90239">
        <w:rPr>
          <w:rFonts w:ascii="Arial" w:hAnsi="Arial" w:cs="Arial"/>
          <w:bCs/>
        </w:rPr>
        <w:t>au g</w:t>
      </w:r>
      <w:r w:rsidRPr="009A34D7">
        <w:rPr>
          <w:rFonts w:ascii="Arial" w:hAnsi="Arial" w:cs="Arial"/>
          <w:bCs/>
        </w:rPr>
        <w:t xml:space="preserve">rade de </w:t>
      </w:r>
      <w:r w:rsidR="009A34D7" w:rsidRPr="009A34D7">
        <w:rPr>
          <w:rFonts w:ascii="Arial" w:hAnsi="Arial" w:cs="Arial"/>
          <w:b/>
        </w:rPr>
        <w:t>…………………….</w:t>
      </w:r>
      <w:r w:rsidR="009A34D7" w:rsidRPr="009A34D7">
        <w:rPr>
          <w:rFonts w:ascii="Arial" w:hAnsi="Arial" w:cs="Arial"/>
          <w:bCs/>
        </w:rPr>
        <w:t xml:space="preserve"> </w:t>
      </w:r>
      <w:proofErr w:type="gramStart"/>
      <w:r w:rsidRPr="009A34D7">
        <w:rPr>
          <w:rFonts w:ascii="Arial" w:hAnsi="Arial" w:cs="Arial"/>
          <w:bCs/>
        </w:rPr>
        <w:t>à</w:t>
      </w:r>
      <w:proofErr w:type="gramEnd"/>
      <w:r w:rsidRPr="009A34D7">
        <w:rPr>
          <w:rFonts w:ascii="Arial" w:hAnsi="Arial" w:cs="Arial"/>
          <w:bCs/>
        </w:rPr>
        <w:t xml:space="preserve"> </w:t>
      </w:r>
      <w:r w:rsidR="00F90239">
        <w:rPr>
          <w:rFonts w:ascii="Arial" w:hAnsi="Arial" w:cs="Arial"/>
          <w:bCs/>
        </w:rPr>
        <w:t xml:space="preserve">la date du……………… </w:t>
      </w:r>
      <w:r w:rsidR="00D61283">
        <w:rPr>
          <w:rFonts w:ascii="Arial" w:hAnsi="Arial" w:cs="Arial"/>
          <w:bCs/>
        </w:rPr>
        <w:t> ;</w:t>
      </w:r>
    </w:p>
    <w:p w14:paraId="169FD2D9" w14:textId="078D00F3" w:rsidR="00F90239" w:rsidRDefault="00F90239" w:rsidP="009A34D7">
      <w:pPr>
        <w:spacing w:after="120" w:line="240" w:lineRule="auto"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OU</w:t>
      </w:r>
      <w:proofErr w:type="gramEnd"/>
    </w:p>
    <w:p w14:paraId="4B5DB9CC" w14:textId="2464E16F" w:rsidR="00F90239" w:rsidRPr="009A34D7" w:rsidRDefault="00F90239" w:rsidP="009A34D7">
      <w:pPr>
        <w:spacing w:after="12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Vu le contrat en date du …………. </w:t>
      </w:r>
      <w:proofErr w:type="gramStart"/>
      <w:r>
        <w:rPr>
          <w:rFonts w:ascii="Arial" w:hAnsi="Arial" w:cs="Arial"/>
          <w:bCs/>
        </w:rPr>
        <w:t>portant</w:t>
      </w:r>
      <w:proofErr w:type="gramEnd"/>
      <w:r>
        <w:rPr>
          <w:rFonts w:ascii="Arial" w:hAnsi="Arial" w:cs="Arial"/>
          <w:bCs/>
        </w:rPr>
        <w:t xml:space="preserve"> recrutement </w:t>
      </w:r>
      <w:r w:rsidRPr="00F90239">
        <w:rPr>
          <w:rFonts w:ascii="Arial" w:hAnsi="Arial" w:cs="Arial"/>
          <w:b/>
        </w:rPr>
        <w:t>de Madame/Monsieur</w:t>
      </w:r>
      <w:r>
        <w:rPr>
          <w:rFonts w:ascii="Arial" w:hAnsi="Arial" w:cs="Arial"/>
          <w:bCs/>
        </w:rPr>
        <w:t xml:space="preserve"> ………………en qualité de secrétaire général de mairie à compter du …………. </w:t>
      </w:r>
      <w:proofErr w:type="gramStart"/>
      <w:r>
        <w:rPr>
          <w:rFonts w:ascii="Arial" w:hAnsi="Arial" w:cs="Arial"/>
          <w:bCs/>
        </w:rPr>
        <w:t>sur</w:t>
      </w:r>
      <w:proofErr w:type="gramEnd"/>
      <w:r>
        <w:rPr>
          <w:rFonts w:ascii="Arial" w:hAnsi="Arial" w:cs="Arial"/>
          <w:bCs/>
        </w:rPr>
        <w:t xml:space="preserve"> le fondement du 7° de l’article L. 332- du code général de la fonction publique </w:t>
      </w:r>
      <w:r w:rsidR="005464A5">
        <w:rPr>
          <w:rFonts w:ascii="Arial" w:hAnsi="Arial" w:cs="Arial"/>
          <w:bCs/>
        </w:rPr>
        <w:t>(</w:t>
      </w:r>
      <w:r w:rsidR="005464A5" w:rsidRPr="005464A5">
        <w:rPr>
          <w:rFonts w:ascii="Arial" w:hAnsi="Arial" w:cs="Arial"/>
          <w:bCs/>
          <w:i/>
          <w:iCs/>
        </w:rPr>
        <w:t>commune de moins de 2 000 habitants</w:t>
      </w:r>
      <w:r w:rsidR="005464A5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; </w:t>
      </w:r>
    </w:p>
    <w:p w14:paraId="6790A6CF" w14:textId="77777777" w:rsidR="00A7715F" w:rsidRDefault="002037FD" w:rsidP="009A34D7">
      <w:pPr>
        <w:spacing w:after="120" w:line="240" w:lineRule="auto"/>
        <w:ind w:left="33"/>
        <w:jc w:val="both"/>
        <w:rPr>
          <w:rFonts w:ascii="Arial" w:hAnsi="Arial" w:cs="Arial"/>
          <w:bCs/>
        </w:rPr>
      </w:pPr>
      <w:r w:rsidRPr="009A34D7">
        <w:rPr>
          <w:rFonts w:ascii="Arial" w:hAnsi="Arial" w:cs="Arial"/>
          <w:bCs/>
        </w:rPr>
        <w:t xml:space="preserve">Considérant que le nombre d’habitants de </w:t>
      </w:r>
      <w:r w:rsidR="00BD4A57" w:rsidRPr="009A34D7">
        <w:rPr>
          <w:rFonts w:ascii="Arial" w:hAnsi="Arial" w:cs="Arial"/>
          <w:bCs/>
        </w:rPr>
        <w:t>la commune</w:t>
      </w:r>
      <w:r w:rsidRPr="009A34D7">
        <w:rPr>
          <w:rFonts w:ascii="Arial" w:hAnsi="Arial" w:cs="Arial"/>
          <w:bCs/>
        </w:rPr>
        <w:t xml:space="preserve"> est inférieur à 2</w:t>
      </w:r>
      <w:r w:rsidR="00474622">
        <w:rPr>
          <w:rFonts w:ascii="Arial" w:hAnsi="Arial" w:cs="Arial"/>
          <w:bCs/>
        </w:rPr>
        <w:t xml:space="preserve"> </w:t>
      </w:r>
      <w:r w:rsidRPr="009A34D7">
        <w:rPr>
          <w:rFonts w:ascii="Arial" w:hAnsi="Arial" w:cs="Arial"/>
          <w:bCs/>
        </w:rPr>
        <w:t>000 habitants</w:t>
      </w:r>
      <w:r w:rsidR="00A7715F">
        <w:rPr>
          <w:rFonts w:ascii="Arial" w:hAnsi="Arial" w:cs="Arial"/>
          <w:bCs/>
        </w:rPr>
        <w:t xml:space="preserve"> ou compris entre 2 000 et 3 500 habitants</w:t>
      </w:r>
    </w:p>
    <w:p w14:paraId="0CE4E6C4" w14:textId="6B6FE928" w:rsidR="00D70318" w:rsidRPr="009A34D7" w:rsidRDefault="00A7715F" w:rsidP="009A34D7">
      <w:pPr>
        <w:spacing w:after="120" w:line="240" w:lineRule="auto"/>
        <w:ind w:left="3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</w:t>
      </w:r>
      <w:proofErr w:type="gramStart"/>
      <w:r>
        <w:rPr>
          <w:rFonts w:ascii="Arial" w:hAnsi="Arial" w:cs="Arial"/>
          <w:bCs/>
        </w:rPr>
        <w:t>si</w:t>
      </w:r>
      <w:proofErr w:type="gramEnd"/>
      <w:r>
        <w:rPr>
          <w:rFonts w:ascii="Arial" w:hAnsi="Arial" w:cs="Arial"/>
          <w:bCs/>
        </w:rPr>
        <w:t xml:space="preserve"> entre 2 000 et 3 500 habitants) Considérant qu’aucun agent n’exerce les fonctions de Directeur Général des Services</w:t>
      </w:r>
      <w:r w:rsidR="00D61283">
        <w:rPr>
          <w:rFonts w:ascii="Arial" w:hAnsi="Arial" w:cs="Arial"/>
          <w:bCs/>
        </w:rPr>
        <w:t> ;</w:t>
      </w:r>
    </w:p>
    <w:p w14:paraId="35277353" w14:textId="04D6798B" w:rsidR="00F57CE9" w:rsidRPr="009C2360" w:rsidRDefault="002F6A36" w:rsidP="00F57CE9">
      <w:pPr>
        <w:tabs>
          <w:tab w:val="left" w:pos="426"/>
        </w:tabs>
        <w:spacing w:after="60"/>
        <w:jc w:val="both"/>
        <w:rPr>
          <w:rFonts w:cstheme="minorHAnsi"/>
        </w:rPr>
      </w:pPr>
      <w:r w:rsidRPr="009A34D7">
        <w:rPr>
          <w:rFonts w:ascii="Arial" w:hAnsi="Arial" w:cs="Arial"/>
        </w:rPr>
        <w:t>Con</w:t>
      </w:r>
      <w:r w:rsidR="00364B38" w:rsidRPr="009A34D7">
        <w:rPr>
          <w:rFonts w:ascii="Arial" w:hAnsi="Arial" w:cs="Arial"/>
        </w:rPr>
        <w:t>sidérant</w:t>
      </w:r>
      <w:r w:rsidR="00D70318" w:rsidRPr="009A34D7">
        <w:rPr>
          <w:rFonts w:ascii="Arial" w:hAnsi="Arial" w:cs="Arial"/>
        </w:rPr>
        <w:t xml:space="preserve"> que </w:t>
      </w:r>
      <w:r w:rsidR="00D61283" w:rsidRPr="00566B4D">
        <w:rPr>
          <w:rFonts w:ascii="Arial" w:hAnsi="Arial" w:cs="Arial"/>
          <w:b/>
        </w:rPr>
        <w:t>M</w:t>
      </w:r>
      <w:r w:rsidR="00F57CE9">
        <w:rPr>
          <w:rFonts w:ascii="Arial" w:hAnsi="Arial" w:cs="Arial"/>
          <w:b/>
        </w:rPr>
        <w:t>adame/Monsieur</w:t>
      </w:r>
      <w:r w:rsidR="00D61283" w:rsidRPr="00566B4D">
        <w:rPr>
          <w:rFonts w:ascii="Arial" w:hAnsi="Arial" w:cs="Arial"/>
          <w:b/>
        </w:rPr>
        <w:t>....................................</w:t>
      </w:r>
      <w:r w:rsidR="00D61283" w:rsidRPr="009A34D7">
        <w:rPr>
          <w:rFonts w:ascii="Arial" w:hAnsi="Arial" w:cs="Arial"/>
          <w:bCs/>
        </w:rPr>
        <w:t xml:space="preserve"> </w:t>
      </w:r>
      <w:r w:rsidR="00D70318" w:rsidRPr="00F57CE9">
        <w:rPr>
          <w:rFonts w:ascii="Arial" w:hAnsi="Arial" w:cs="Arial"/>
          <w:bCs/>
        </w:rPr>
        <w:t xml:space="preserve">exerce </w:t>
      </w:r>
      <w:r w:rsidR="00F90239">
        <w:rPr>
          <w:rFonts w:ascii="Arial" w:hAnsi="Arial" w:cs="Arial"/>
          <w:bCs/>
        </w:rPr>
        <w:t>l</w:t>
      </w:r>
      <w:r w:rsidR="00D70318" w:rsidRPr="009A34D7">
        <w:rPr>
          <w:rFonts w:ascii="Arial" w:hAnsi="Arial" w:cs="Arial"/>
          <w:bCs/>
        </w:rPr>
        <w:t>es fonctions de secrétaire général</w:t>
      </w:r>
      <w:r w:rsidR="00393277">
        <w:rPr>
          <w:rFonts w:ascii="Arial" w:hAnsi="Arial" w:cs="Arial"/>
          <w:bCs/>
        </w:rPr>
        <w:t>(e)</w:t>
      </w:r>
      <w:r w:rsidR="00D70318" w:rsidRPr="009A34D7">
        <w:rPr>
          <w:rFonts w:ascii="Arial" w:hAnsi="Arial" w:cs="Arial"/>
          <w:bCs/>
        </w:rPr>
        <w:t xml:space="preserve"> de mairie depuis le </w:t>
      </w:r>
      <w:r w:rsidR="00D61283" w:rsidRPr="009A34D7">
        <w:rPr>
          <w:rFonts w:ascii="Arial" w:hAnsi="Arial" w:cs="Arial"/>
          <w:bCs/>
        </w:rPr>
        <w:t>……...</w:t>
      </w:r>
      <w:r w:rsidR="00F57CE9">
        <w:rPr>
          <w:rFonts w:ascii="Arial" w:hAnsi="Arial" w:cs="Arial"/>
          <w:bCs/>
        </w:rPr>
        <w:t xml:space="preserve">...... </w:t>
      </w:r>
    </w:p>
    <w:p w14:paraId="43AA01F9" w14:textId="77777777" w:rsidR="00BD4A57" w:rsidRPr="009A34D7" w:rsidRDefault="00BD4A57" w:rsidP="00805D85">
      <w:pPr>
        <w:spacing w:after="0" w:line="240" w:lineRule="auto"/>
        <w:jc w:val="both"/>
        <w:rPr>
          <w:rFonts w:ascii="Arial" w:hAnsi="Arial" w:cs="Arial"/>
          <w:iCs/>
        </w:rPr>
      </w:pPr>
    </w:p>
    <w:p w14:paraId="06807EF2" w14:textId="77777777" w:rsidR="00453030" w:rsidRPr="009A34D7" w:rsidRDefault="00922476" w:rsidP="005A1FFE">
      <w:pPr>
        <w:spacing w:after="0" w:line="240" w:lineRule="auto"/>
        <w:jc w:val="center"/>
        <w:rPr>
          <w:rFonts w:ascii="Arial" w:hAnsi="Arial" w:cs="Arial"/>
          <w:b/>
        </w:rPr>
      </w:pPr>
      <w:r w:rsidRPr="009A34D7">
        <w:rPr>
          <w:rFonts w:ascii="Arial" w:hAnsi="Arial" w:cs="Arial"/>
          <w:b/>
        </w:rPr>
        <w:t>ARRÊTE</w:t>
      </w:r>
    </w:p>
    <w:p w14:paraId="0A92C436" w14:textId="77777777" w:rsidR="00C87016" w:rsidRPr="005A1FFE" w:rsidRDefault="00C87016" w:rsidP="00805D85">
      <w:pPr>
        <w:spacing w:after="0" w:line="240" w:lineRule="auto"/>
        <w:jc w:val="both"/>
        <w:rPr>
          <w:rFonts w:ascii="Arial" w:hAnsi="Arial" w:cs="Arial"/>
          <w:bCs/>
        </w:rPr>
      </w:pPr>
    </w:p>
    <w:p w14:paraId="2E547D18" w14:textId="18420F94" w:rsidR="004D74F0" w:rsidRPr="009A34D7" w:rsidRDefault="00D61283" w:rsidP="00D61283">
      <w:pPr>
        <w:spacing w:after="0" w:line="240" w:lineRule="auto"/>
        <w:ind w:left="1701" w:hanging="1701"/>
        <w:jc w:val="both"/>
        <w:rPr>
          <w:rFonts w:ascii="Arial" w:hAnsi="Arial" w:cs="Arial"/>
          <w:bCs/>
        </w:rPr>
      </w:pPr>
      <w:r w:rsidRPr="00AE5B2A">
        <w:rPr>
          <w:rFonts w:ascii="Arial" w:hAnsi="Arial" w:cs="Arial"/>
          <w:u w:val="single"/>
        </w:rPr>
        <w:t>ARTICLE 1</w:t>
      </w:r>
      <w:r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ab/>
      </w:r>
      <w:r w:rsidR="005477F9">
        <w:rPr>
          <w:rFonts w:ascii="Arial" w:hAnsi="Arial" w:cs="Arial"/>
        </w:rPr>
        <w:t>A compter du 1</w:t>
      </w:r>
      <w:r w:rsidR="005477F9" w:rsidRPr="005477F9">
        <w:rPr>
          <w:rFonts w:ascii="Arial" w:hAnsi="Arial" w:cs="Arial"/>
          <w:vertAlign w:val="superscript"/>
        </w:rPr>
        <w:t>er</w:t>
      </w:r>
      <w:r w:rsidR="005477F9">
        <w:rPr>
          <w:rFonts w:ascii="Arial" w:hAnsi="Arial" w:cs="Arial"/>
        </w:rPr>
        <w:t xml:space="preserve"> janvier 2024, </w:t>
      </w:r>
      <w:r w:rsidRPr="00566B4D">
        <w:rPr>
          <w:rFonts w:ascii="Arial" w:hAnsi="Arial" w:cs="Arial"/>
          <w:b/>
        </w:rPr>
        <w:t>M</w:t>
      </w:r>
      <w:r w:rsidR="005477F9">
        <w:rPr>
          <w:rFonts w:ascii="Arial" w:hAnsi="Arial" w:cs="Arial"/>
          <w:b/>
        </w:rPr>
        <w:t>adame/Monsieur</w:t>
      </w:r>
      <w:r w:rsidRPr="00D61283">
        <w:rPr>
          <w:rFonts w:ascii="Arial" w:hAnsi="Arial" w:cs="Arial"/>
          <w:b/>
        </w:rPr>
        <w:t>....................................</w:t>
      </w:r>
      <w:r w:rsidRPr="00D61283">
        <w:rPr>
          <w:rFonts w:ascii="Arial" w:hAnsi="Arial" w:cs="Arial"/>
          <w:bCs/>
        </w:rPr>
        <w:t xml:space="preserve"> </w:t>
      </w:r>
      <w:r w:rsidR="004D74F0" w:rsidRPr="009A34D7">
        <w:rPr>
          <w:rFonts w:ascii="Arial" w:hAnsi="Arial" w:cs="Arial"/>
          <w:bCs/>
        </w:rPr>
        <w:fldChar w:fldCharType="begin"/>
      </w:r>
      <w:r w:rsidR="004D74F0" w:rsidRPr="009A34D7">
        <w:rPr>
          <w:rFonts w:ascii="Arial" w:hAnsi="Arial" w:cs="Arial"/>
          <w:bCs/>
        </w:rPr>
        <w:instrText>..................</w:instrText>
      </w:r>
      <w:r w:rsidR="004D74F0" w:rsidRPr="009A34D7">
        <w:rPr>
          <w:rFonts w:ascii="Arial" w:hAnsi="Arial" w:cs="Arial"/>
          <w:bCs/>
        </w:rPr>
        <w:fldChar w:fldCharType="end"/>
      </w:r>
      <w:r w:rsidR="004D74F0" w:rsidRPr="009A34D7">
        <w:rPr>
          <w:rFonts w:ascii="Arial" w:hAnsi="Arial" w:cs="Arial"/>
          <w:bCs/>
        </w:rPr>
        <w:t>est nommé</w:t>
      </w:r>
      <w:r w:rsidR="00E621C5">
        <w:rPr>
          <w:rFonts w:ascii="Arial" w:hAnsi="Arial" w:cs="Arial"/>
          <w:bCs/>
        </w:rPr>
        <w:t>(e)</w:t>
      </w:r>
      <w:r w:rsidR="004D74F0" w:rsidRPr="009A34D7">
        <w:rPr>
          <w:rFonts w:ascii="Arial" w:hAnsi="Arial" w:cs="Arial"/>
          <w:bCs/>
        </w:rPr>
        <w:t xml:space="preserve"> </w:t>
      </w:r>
      <w:r w:rsidR="00F90239">
        <w:rPr>
          <w:rFonts w:ascii="Arial" w:hAnsi="Arial" w:cs="Arial"/>
          <w:bCs/>
        </w:rPr>
        <w:t xml:space="preserve">aux </w:t>
      </w:r>
      <w:r w:rsidR="004D74F0" w:rsidRPr="009A34D7">
        <w:rPr>
          <w:rFonts w:ascii="Arial" w:hAnsi="Arial" w:cs="Arial"/>
          <w:bCs/>
        </w:rPr>
        <w:t>fonction</w:t>
      </w:r>
      <w:r w:rsidR="00F90239">
        <w:rPr>
          <w:rFonts w:ascii="Arial" w:hAnsi="Arial" w:cs="Arial"/>
          <w:bCs/>
        </w:rPr>
        <w:t>s</w:t>
      </w:r>
      <w:r w:rsidR="004D74F0" w:rsidRPr="009A34D7">
        <w:rPr>
          <w:rFonts w:ascii="Arial" w:hAnsi="Arial" w:cs="Arial"/>
          <w:bCs/>
        </w:rPr>
        <w:t xml:space="preserve"> de secrétaire général de mairie à temps complet (</w:t>
      </w:r>
      <w:r w:rsidR="004D74F0" w:rsidRPr="00D61283">
        <w:rPr>
          <w:rFonts w:ascii="Arial" w:hAnsi="Arial" w:cs="Arial"/>
          <w:bCs/>
          <w:i/>
          <w:iCs/>
        </w:rPr>
        <w:t xml:space="preserve">ou </w:t>
      </w:r>
      <w:r>
        <w:rPr>
          <w:rFonts w:ascii="Arial" w:hAnsi="Arial" w:cs="Arial"/>
          <w:bCs/>
          <w:i/>
          <w:iCs/>
        </w:rPr>
        <w:t xml:space="preserve">à temps </w:t>
      </w:r>
      <w:r w:rsidR="004D74F0" w:rsidRPr="00D61283">
        <w:rPr>
          <w:rFonts w:ascii="Arial" w:hAnsi="Arial" w:cs="Arial"/>
          <w:bCs/>
          <w:i/>
          <w:iCs/>
        </w:rPr>
        <w:t>non complet</w:t>
      </w:r>
      <w:r>
        <w:rPr>
          <w:rFonts w:ascii="Arial" w:hAnsi="Arial" w:cs="Arial"/>
          <w:bCs/>
        </w:rPr>
        <w:t xml:space="preserve"> </w:t>
      </w:r>
      <w:r w:rsidR="004D74F0" w:rsidRPr="00D61283">
        <w:rPr>
          <w:rFonts w:ascii="Arial" w:hAnsi="Arial" w:cs="Arial"/>
          <w:bCs/>
          <w:i/>
          <w:iCs/>
        </w:rPr>
        <w:t>…</w:t>
      </w:r>
      <w:r>
        <w:rPr>
          <w:rFonts w:ascii="Arial" w:hAnsi="Arial" w:cs="Arial"/>
          <w:bCs/>
          <w:i/>
          <w:iCs/>
        </w:rPr>
        <w:t xml:space="preserve"> </w:t>
      </w:r>
      <w:r w:rsidR="004D74F0" w:rsidRPr="00D61283">
        <w:rPr>
          <w:rFonts w:ascii="Arial" w:hAnsi="Arial" w:cs="Arial"/>
          <w:bCs/>
          <w:i/>
          <w:iCs/>
        </w:rPr>
        <w:t>/35ème</w:t>
      </w:r>
      <w:r w:rsidR="004D74F0" w:rsidRPr="009A34D7">
        <w:rPr>
          <w:rFonts w:ascii="Arial" w:hAnsi="Arial" w:cs="Arial"/>
          <w:bCs/>
        </w:rPr>
        <w:t>)</w:t>
      </w:r>
      <w:r w:rsidR="00F90239">
        <w:rPr>
          <w:rFonts w:ascii="Arial" w:hAnsi="Arial" w:cs="Arial"/>
          <w:bCs/>
        </w:rPr>
        <w:t xml:space="preserve"> sans modification de ses conditions statutaires et d’emploi</w:t>
      </w:r>
      <w:r w:rsidRPr="00D61283">
        <w:rPr>
          <w:rFonts w:ascii="Arial" w:hAnsi="Arial" w:cs="Arial"/>
        </w:rPr>
        <w:t>.</w:t>
      </w:r>
    </w:p>
    <w:p w14:paraId="564E4891" w14:textId="77777777" w:rsidR="007B0DEE" w:rsidRPr="009A34D7" w:rsidRDefault="007B0DEE" w:rsidP="00805D85">
      <w:pPr>
        <w:spacing w:after="0" w:line="240" w:lineRule="auto"/>
        <w:jc w:val="both"/>
        <w:rPr>
          <w:rFonts w:ascii="Arial" w:hAnsi="Arial" w:cs="Arial"/>
          <w:bCs/>
        </w:rPr>
      </w:pPr>
    </w:p>
    <w:p w14:paraId="2F12425F" w14:textId="417D9AFA" w:rsidR="00D61283" w:rsidRPr="00480310" w:rsidRDefault="00D61283" w:rsidP="00D61283">
      <w:pPr>
        <w:pStyle w:val="ARTICLE1"/>
        <w:spacing w:line="240" w:lineRule="auto"/>
        <w:rPr>
          <w:rFonts w:ascii="Arial" w:hAnsi="Arial" w:cs="Arial"/>
          <w:sz w:val="22"/>
          <w:szCs w:val="22"/>
        </w:rPr>
      </w:pPr>
      <w:r w:rsidRPr="00480310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480310">
        <w:rPr>
          <w:rFonts w:ascii="Arial" w:hAnsi="Arial" w:cs="Arial"/>
          <w:sz w:val="22"/>
          <w:szCs w:val="22"/>
        </w:rPr>
        <w:t xml:space="preserve"> -</w:t>
      </w:r>
      <w:r w:rsidRPr="00480310">
        <w:rPr>
          <w:rFonts w:ascii="Arial" w:hAnsi="Arial" w:cs="Arial"/>
          <w:sz w:val="22"/>
          <w:szCs w:val="22"/>
        </w:rPr>
        <w:tab/>
        <w:t>Le présent arrêté sera :</w:t>
      </w:r>
    </w:p>
    <w:p w14:paraId="6A890449" w14:textId="77777777" w:rsidR="00D61283" w:rsidRPr="00480310" w:rsidRDefault="00D61283" w:rsidP="00D61283">
      <w:pPr>
        <w:pStyle w:val="ARTICLE1"/>
        <w:spacing w:line="240" w:lineRule="auto"/>
        <w:rPr>
          <w:rFonts w:ascii="Arial" w:hAnsi="Arial" w:cs="Arial"/>
          <w:sz w:val="22"/>
          <w:szCs w:val="22"/>
        </w:rPr>
      </w:pPr>
      <w:r w:rsidRPr="00480310">
        <w:rPr>
          <w:rFonts w:ascii="Arial" w:hAnsi="Arial" w:cs="Arial"/>
          <w:sz w:val="22"/>
          <w:szCs w:val="22"/>
        </w:rPr>
        <w:tab/>
        <w:t>- notifié à l'agent,</w:t>
      </w:r>
    </w:p>
    <w:p w14:paraId="25765331" w14:textId="77777777" w:rsidR="00D61283" w:rsidRPr="00480310" w:rsidRDefault="00D61283" w:rsidP="00D61283">
      <w:pPr>
        <w:pStyle w:val="ARTICLE1"/>
        <w:spacing w:line="240" w:lineRule="auto"/>
        <w:rPr>
          <w:rFonts w:ascii="Arial" w:hAnsi="Arial" w:cs="Arial"/>
          <w:sz w:val="22"/>
          <w:szCs w:val="22"/>
        </w:rPr>
      </w:pPr>
      <w:r w:rsidRPr="00480310"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 xml:space="preserve"> transmis au représentant de l'É</w:t>
      </w:r>
      <w:r w:rsidRPr="00480310">
        <w:rPr>
          <w:rFonts w:ascii="Arial" w:hAnsi="Arial" w:cs="Arial"/>
          <w:sz w:val="22"/>
          <w:szCs w:val="22"/>
        </w:rPr>
        <w:t>tat,</w:t>
      </w:r>
    </w:p>
    <w:p w14:paraId="47623D24" w14:textId="77777777" w:rsidR="00D61283" w:rsidRPr="00480310" w:rsidRDefault="00D61283" w:rsidP="00D61283">
      <w:pPr>
        <w:pStyle w:val="ARTICLE1"/>
        <w:spacing w:line="240" w:lineRule="auto"/>
        <w:rPr>
          <w:rFonts w:ascii="Arial" w:hAnsi="Arial" w:cs="Arial"/>
          <w:sz w:val="22"/>
          <w:szCs w:val="22"/>
        </w:rPr>
      </w:pPr>
      <w:r w:rsidRPr="00480310">
        <w:rPr>
          <w:rFonts w:ascii="Arial" w:hAnsi="Arial" w:cs="Arial"/>
          <w:sz w:val="22"/>
          <w:szCs w:val="22"/>
        </w:rPr>
        <w:tab/>
        <w:t>- transmis au comptable de la collectivité,</w:t>
      </w:r>
    </w:p>
    <w:p w14:paraId="1ED06CB7" w14:textId="77777777" w:rsidR="00D61283" w:rsidRPr="00480310" w:rsidRDefault="00D61283" w:rsidP="00D61283">
      <w:pPr>
        <w:pStyle w:val="ARTICLE1"/>
        <w:rPr>
          <w:rFonts w:ascii="Arial" w:hAnsi="Arial" w:cs="Arial"/>
          <w:sz w:val="22"/>
          <w:szCs w:val="22"/>
        </w:rPr>
      </w:pPr>
      <w:r w:rsidRPr="00480310">
        <w:rPr>
          <w:rFonts w:ascii="Arial" w:hAnsi="Arial" w:cs="Arial"/>
          <w:sz w:val="22"/>
          <w:szCs w:val="22"/>
        </w:rPr>
        <w:tab/>
        <w:t>- transmis au Président du Centre de Gestion.</w:t>
      </w:r>
    </w:p>
    <w:p w14:paraId="151E1C64" w14:textId="77777777" w:rsidR="00D61283" w:rsidRPr="008A2A86" w:rsidRDefault="00D61283" w:rsidP="00D61283">
      <w:pPr>
        <w:pStyle w:val="ARTICLE1"/>
        <w:rPr>
          <w:rFonts w:ascii="Arial" w:hAnsi="Arial" w:cs="Arial"/>
          <w:sz w:val="22"/>
          <w:szCs w:val="22"/>
        </w:rPr>
      </w:pPr>
    </w:p>
    <w:p w14:paraId="455E8A2B" w14:textId="2C205B97" w:rsidR="00D61283" w:rsidRPr="00AE5B2A" w:rsidRDefault="00D61283" w:rsidP="00D61283">
      <w:pPr>
        <w:spacing w:after="0"/>
        <w:jc w:val="both"/>
        <w:rPr>
          <w:rFonts w:ascii="Arial" w:hAnsi="Arial" w:cs="Arial"/>
        </w:rPr>
      </w:pPr>
      <w:r w:rsidRPr="00AE5B2A">
        <w:rPr>
          <w:rFonts w:ascii="Arial" w:hAnsi="Arial" w:cs="Arial"/>
        </w:rPr>
        <w:t>Le Maire,</w:t>
      </w:r>
    </w:p>
    <w:p w14:paraId="56E77793" w14:textId="77777777" w:rsidR="00D61283" w:rsidRPr="00AE5B2A" w:rsidRDefault="00D61283" w:rsidP="005A1FFE">
      <w:pPr>
        <w:tabs>
          <w:tab w:val="left" w:pos="288"/>
        </w:tabs>
        <w:spacing w:after="0"/>
        <w:ind w:left="288" w:hanging="288"/>
        <w:jc w:val="both"/>
        <w:rPr>
          <w:rFonts w:ascii="Arial" w:hAnsi="Arial" w:cs="Arial"/>
        </w:rPr>
      </w:pPr>
      <w:r w:rsidRPr="00AE5B2A">
        <w:rPr>
          <w:rFonts w:ascii="Arial" w:hAnsi="Arial" w:cs="Arial"/>
        </w:rPr>
        <w:t>-</w:t>
      </w:r>
      <w:r w:rsidRPr="00AE5B2A">
        <w:rPr>
          <w:rFonts w:ascii="Arial" w:hAnsi="Arial" w:cs="Arial"/>
        </w:rPr>
        <w:tab/>
        <w:t>certifie sous sa responsabilité le caractère exécutoire de cet acte,</w:t>
      </w:r>
    </w:p>
    <w:p w14:paraId="08E32815" w14:textId="734D44DB" w:rsidR="00D61283" w:rsidRPr="00AE5B2A" w:rsidRDefault="00D61283" w:rsidP="00D61283">
      <w:pPr>
        <w:tabs>
          <w:tab w:val="left" w:pos="288"/>
        </w:tabs>
        <w:spacing w:after="120"/>
        <w:ind w:left="288" w:hanging="288"/>
        <w:jc w:val="both"/>
        <w:rPr>
          <w:rFonts w:ascii="Arial" w:hAnsi="Arial" w:cs="Arial"/>
        </w:rPr>
      </w:pPr>
      <w:r w:rsidRPr="00AE5B2A">
        <w:rPr>
          <w:rFonts w:ascii="Arial" w:hAnsi="Arial" w:cs="Arial"/>
        </w:rPr>
        <w:t>-</w:t>
      </w:r>
      <w:r w:rsidRPr="00AE5B2A">
        <w:rPr>
          <w:rFonts w:ascii="Arial" w:hAnsi="Arial" w:cs="Arial"/>
        </w:rPr>
        <w:tab/>
      </w:r>
      <w:r w:rsidRPr="00CC496F">
        <w:rPr>
          <w:rFonts w:ascii="Arial" w:hAnsi="Arial" w:cs="Arial"/>
        </w:rPr>
        <w:t xml:space="preserve">informe que le présent arrêté peut faire l’objet d’un recours contentieux dans le délai de 2 mois à compter de sa notification, sa réception par le représentant de l'État et sa publication par courrier adressé au Tribunal administratif de Bordeaux ou par l’application Télérecours citoyen accessible à partir du site : </w:t>
      </w:r>
      <w:hyperlink r:id="rId8" w:history="1">
        <w:r w:rsidRPr="00CC496F">
          <w:rPr>
            <w:rStyle w:val="Lienhypertexte"/>
            <w:rFonts w:ascii="Arial" w:hAnsi="Arial" w:cs="Arial"/>
          </w:rPr>
          <w:t>www.telerecours.fr</w:t>
        </w:r>
      </w:hyperlink>
      <w:r w:rsidRPr="00CC496F">
        <w:rPr>
          <w:rFonts w:ascii="Arial" w:hAnsi="Arial" w:cs="Arial"/>
        </w:rPr>
        <w:t>.</w:t>
      </w:r>
    </w:p>
    <w:p w14:paraId="0D8573C4" w14:textId="77777777" w:rsidR="00D61283" w:rsidRPr="00AE5B2A" w:rsidRDefault="00D61283" w:rsidP="00D61283">
      <w:pPr>
        <w:tabs>
          <w:tab w:val="left" w:pos="6521"/>
        </w:tabs>
        <w:spacing w:after="0"/>
        <w:ind w:left="1728" w:hanging="172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Fait </w:t>
      </w:r>
      <w:r w:rsidRPr="00AE5B2A">
        <w:rPr>
          <w:rFonts w:ascii="Arial" w:hAnsi="Arial" w:cs="Arial"/>
        </w:rPr>
        <w:t xml:space="preserve">à </w:t>
      </w:r>
      <w:proofErr w:type="gramStart"/>
      <w:r w:rsidRPr="00AE5B2A">
        <w:rPr>
          <w:rFonts w:ascii="Arial" w:hAnsi="Arial" w:cs="Arial"/>
          <w:b/>
          <w:bCs/>
        </w:rPr>
        <w:t>........................</w:t>
      </w:r>
      <w:r w:rsidRPr="00ED6FA8">
        <w:rPr>
          <w:rFonts w:ascii="Arial" w:hAnsi="Arial" w:cs="Arial"/>
          <w:bCs/>
        </w:rPr>
        <w:t xml:space="preserve"> </w:t>
      </w:r>
      <w:r w:rsidRPr="00AE5B2A">
        <w:rPr>
          <w:rFonts w:ascii="Arial" w:hAnsi="Arial" w:cs="Arial"/>
        </w:rPr>
        <w:t>,</w:t>
      </w:r>
      <w:proofErr w:type="gramEnd"/>
    </w:p>
    <w:p w14:paraId="28E0B8DA" w14:textId="07A9A060" w:rsidR="00D61283" w:rsidRPr="00AE5B2A" w:rsidRDefault="00D61283" w:rsidP="005A1FFE">
      <w:pPr>
        <w:pStyle w:val="ARTICLE1"/>
        <w:tabs>
          <w:tab w:val="clear" w:pos="1728"/>
          <w:tab w:val="left" w:pos="6521"/>
        </w:tabs>
        <w:rPr>
          <w:rFonts w:ascii="Arial" w:hAnsi="Arial" w:cs="Arial"/>
          <w:sz w:val="22"/>
          <w:szCs w:val="22"/>
        </w:rPr>
      </w:pPr>
      <w:r w:rsidRPr="00AE5B2A">
        <w:rPr>
          <w:rFonts w:ascii="Arial" w:hAnsi="Arial" w:cs="Arial"/>
          <w:sz w:val="22"/>
          <w:szCs w:val="22"/>
        </w:rPr>
        <w:t>PUBLIÉ LE :</w:t>
      </w:r>
      <w:r w:rsidR="005A1FFE">
        <w:rPr>
          <w:rFonts w:ascii="Arial" w:hAnsi="Arial" w:cs="Arial"/>
          <w:sz w:val="22"/>
          <w:szCs w:val="22"/>
        </w:rPr>
        <w:tab/>
      </w:r>
      <w:r w:rsidRPr="00AE5B2A">
        <w:rPr>
          <w:rFonts w:ascii="Arial" w:hAnsi="Arial" w:cs="Arial"/>
          <w:sz w:val="22"/>
          <w:szCs w:val="22"/>
        </w:rPr>
        <w:tab/>
        <w:t xml:space="preserve">le </w:t>
      </w:r>
      <w:proofErr w:type="gramStart"/>
      <w:r w:rsidRPr="00AE5B2A">
        <w:rPr>
          <w:rFonts w:ascii="Arial" w:hAnsi="Arial" w:cs="Arial"/>
          <w:sz w:val="22"/>
          <w:szCs w:val="22"/>
        </w:rPr>
        <w:t>........................</w:t>
      </w:r>
      <w:r>
        <w:rPr>
          <w:rFonts w:ascii="Arial" w:hAnsi="Arial" w:cs="Arial"/>
          <w:sz w:val="22"/>
          <w:szCs w:val="22"/>
        </w:rPr>
        <w:t xml:space="preserve"> </w:t>
      </w:r>
      <w:r w:rsidRPr="00AE5B2A">
        <w:rPr>
          <w:rFonts w:ascii="Arial" w:hAnsi="Arial" w:cs="Arial"/>
          <w:sz w:val="22"/>
          <w:szCs w:val="22"/>
        </w:rPr>
        <w:t>,</w:t>
      </w:r>
      <w:proofErr w:type="gramEnd"/>
    </w:p>
    <w:p w14:paraId="50203B9E" w14:textId="77777777" w:rsidR="00D61283" w:rsidRPr="00AE5B2A" w:rsidRDefault="00D61283" w:rsidP="00D61283">
      <w:pPr>
        <w:pStyle w:val="ARTICLE1"/>
        <w:rPr>
          <w:rFonts w:ascii="Arial" w:hAnsi="Arial" w:cs="Arial"/>
          <w:sz w:val="22"/>
          <w:szCs w:val="22"/>
        </w:rPr>
      </w:pPr>
    </w:p>
    <w:p w14:paraId="7F9BED9E" w14:textId="77777777" w:rsidR="00D61283" w:rsidRPr="00AE5B2A" w:rsidRDefault="00D61283" w:rsidP="005A1FFE">
      <w:pPr>
        <w:tabs>
          <w:tab w:val="left" w:pos="6521"/>
        </w:tabs>
        <w:spacing w:after="0"/>
        <w:ind w:left="1728" w:hanging="1728"/>
        <w:jc w:val="both"/>
        <w:rPr>
          <w:rFonts w:ascii="Arial" w:hAnsi="Arial" w:cs="Arial"/>
        </w:rPr>
      </w:pPr>
      <w:r w:rsidRPr="00AE5B2A">
        <w:rPr>
          <w:rFonts w:ascii="Arial" w:hAnsi="Arial" w:cs="Arial"/>
        </w:rPr>
        <w:t>NOTIFIÉ À L'AGENT LE :</w:t>
      </w:r>
      <w:r w:rsidRPr="00AE5B2A">
        <w:rPr>
          <w:rFonts w:ascii="Arial" w:hAnsi="Arial" w:cs="Arial"/>
        </w:rPr>
        <w:tab/>
        <w:t>Le Maire,</w:t>
      </w:r>
    </w:p>
    <w:p w14:paraId="769ED72F" w14:textId="5A508285" w:rsidR="007454EF" w:rsidRPr="009A34D7" w:rsidRDefault="00D61283" w:rsidP="005A1FFE">
      <w:pPr>
        <w:tabs>
          <w:tab w:val="left" w:pos="6521"/>
        </w:tabs>
        <w:jc w:val="both"/>
        <w:rPr>
          <w:rFonts w:ascii="Arial" w:hAnsi="Arial" w:cs="Arial"/>
        </w:rPr>
      </w:pPr>
      <w:r w:rsidRPr="00AE5B2A">
        <w:rPr>
          <w:rFonts w:ascii="Arial" w:hAnsi="Arial" w:cs="Arial"/>
        </w:rPr>
        <w:t>(</w:t>
      </w:r>
      <w:proofErr w:type="gramStart"/>
      <w:r w:rsidRPr="00AE5B2A">
        <w:rPr>
          <w:rFonts w:ascii="Arial" w:hAnsi="Arial" w:cs="Arial"/>
          <w:i/>
        </w:rPr>
        <w:t>date</w:t>
      </w:r>
      <w:proofErr w:type="gramEnd"/>
      <w:r w:rsidRPr="00AE5B2A">
        <w:rPr>
          <w:rFonts w:ascii="Arial" w:hAnsi="Arial" w:cs="Arial"/>
          <w:i/>
        </w:rPr>
        <w:t xml:space="preserve"> et signature</w:t>
      </w:r>
      <w:r w:rsidRPr="00AE5B2A">
        <w:rPr>
          <w:rFonts w:ascii="Arial" w:hAnsi="Arial" w:cs="Arial"/>
        </w:rPr>
        <w:t>)</w:t>
      </w:r>
      <w:r w:rsidRPr="00AE5B2A">
        <w:rPr>
          <w:rFonts w:ascii="Arial" w:hAnsi="Arial" w:cs="Arial"/>
        </w:rPr>
        <w:tab/>
      </w:r>
    </w:p>
    <w:sectPr w:rsidR="007454EF" w:rsidRPr="009A34D7" w:rsidSect="005A1FFE">
      <w:pgSz w:w="11906" w:h="16838"/>
      <w:pgMar w:top="567" w:right="1418" w:bottom="1418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1EB63" w14:textId="77777777" w:rsidR="006B2A31" w:rsidRDefault="006B2A31" w:rsidP="00617C71">
      <w:pPr>
        <w:spacing w:after="0" w:line="240" w:lineRule="auto"/>
      </w:pPr>
      <w:r>
        <w:separator/>
      </w:r>
    </w:p>
  </w:endnote>
  <w:endnote w:type="continuationSeparator" w:id="0">
    <w:p w14:paraId="644AB1C2" w14:textId="77777777" w:rsidR="006B2A31" w:rsidRDefault="006B2A31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22F58" w14:textId="77777777" w:rsidR="006B2A31" w:rsidRDefault="006B2A31" w:rsidP="00617C71">
      <w:pPr>
        <w:spacing w:after="0" w:line="240" w:lineRule="auto"/>
      </w:pPr>
      <w:r>
        <w:separator/>
      </w:r>
    </w:p>
  </w:footnote>
  <w:footnote w:type="continuationSeparator" w:id="0">
    <w:p w14:paraId="6F381263" w14:textId="77777777" w:rsidR="006B2A31" w:rsidRDefault="006B2A31" w:rsidP="00617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44126">
    <w:abstractNumId w:val="8"/>
  </w:num>
  <w:num w:numId="2" w16cid:durableId="886457176">
    <w:abstractNumId w:val="9"/>
  </w:num>
  <w:num w:numId="3" w16cid:durableId="184057295">
    <w:abstractNumId w:val="2"/>
  </w:num>
  <w:num w:numId="4" w16cid:durableId="391199816">
    <w:abstractNumId w:val="7"/>
  </w:num>
  <w:num w:numId="5" w16cid:durableId="1880125342">
    <w:abstractNumId w:val="4"/>
  </w:num>
  <w:num w:numId="6" w16cid:durableId="1950821374">
    <w:abstractNumId w:val="0"/>
  </w:num>
  <w:num w:numId="7" w16cid:durableId="667942933">
    <w:abstractNumId w:val="10"/>
  </w:num>
  <w:num w:numId="8" w16cid:durableId="1422753308">
    <w:abstractNumId w:val="6"/>
  </w:num>
  <w:num w:numId="9" w16cid:durableId="1121145426">
    <w:abstractNumId w:val="5"/>
  </w:num>
  <w:num w:numId="10" w16cid:durableId="1298072222">
    <w:abstractNumId w:val="1"/>
  </w:num>
  <w:num w:numId="11" w16cid:durableId="867567061">
    <w:abstractNumId w:val="11"/>
  </w:num>
  <w:num w:numId="12" w16cid:durableId="707725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A36"/>
    <w:rsid w:val="0002416D"/>
    <w:rsid w:val="00024254"/>
    <w:rsid w:val="000575D4"/>
    <w:rsid w:val="00060264"/>
    <w:rsid w:val="0006114E"/>
    <w:rsid w:val="00061A36"/>
    <w:rsid w:val="00064AAD"/>
    <w:rsid w:val="000863F2"/>
    <w:rsid w:val="000B3EBC"/>
    <w:rsid w:val="000D2E47"/>
    <w:rsid w:val="000D3B77"/>
    <w:rsid w:val="000F560F"/>
    <w:rsid w:val="00104EAC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7753D"/>
    <w:rsid w:val="001810AF"/>
    <w:rsid w:val="00194A47"/>
    <w:rsid w:val="001979B5"/>
    <w:rsid w:val="001B6DDE"/>
    <w:rsid w:val="001E5A42"/>
    <w:rsid w:val="001F61EB"/>
    <w:rsid w:val="002037FD"/>
    <w:rsid w:val="00215D15"/>
    <w:rsid w:val="00237361"/>
    <w:rsid w:val="00244619"/>
    <w:rsid w:val="00263221"/>
    <w:rsid w:val="00264FDE"/>
    <w:rsid w:val="00271AEC"/>
    <w:rsid w:val="00277392"/>
    <w:rsid w:val="002811DA"/>
    <w:rsid w:val="00286979"/>
    <w:rsid w:val="00295C0C"/>
    <w:rsid w:val="002A457D"/>
    <w:rsid w:val="002A7B8B"/>
    <w:rsid w:val="002B36A6"/>
    <w:rsid w:val="002B3968"/>
    <w:rsid w:val="002B42AC"/>
    <w:rsid w:val="002D0C5E"/>
    <w:rsid w:val="002D3C0B"/>
    <w:rsid w:val="002E28E2"/>
    <w:rsid w:val="002F5487"/>
    <w:rsid w:val="002F65AF"/>
    <w:rsid w:val="002F6A36"/>
    <w:rsid w:val="002F7693"/>
    <w:rsid w:val="00320DC9"/>
    <w:rsid w:val="00325F14"/>
    <w:rsid w:val="0033354E"/>
    <w:rsid w:val="00342C79"/>
    <w:rsid w:val="00353E63"/>
    <w:rsid w:val="00364B38"/>
    <w:rsid w:val="00370B5E"/>
    <w:rsid w:val="00383AEF"/>
    <w:rsid w:val="0038414B"/>
    <w:rsid w:val="00390B4A"/>
    <w:rsid w:val="00393277"/>
    <w:rsid w:val="003941AF"/>
    <w:rsid w:val="0039523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337D"/>
    <w:rsid w:val="00456C0A"/>
    <w:rsid w:val="00466F1C"/>
    <w:rsid w:val="00474622"/>
    <w:rsid w:val="00483E5F"/>
    <w:rsid w:val="00486065"/>
    <w:rsid w:val="00487404"/>
    <w:rsid w:val="00487A3F"/>
    <w:rsid w:val="00495A66"/>
    <w:rsid w:val="004A7A27"/>
    <w:rsid w:val="004D67AA"/>
    <w:rsid w:val="004D74F0"/>
    <w:rsid w:val="004E12B5"/>
    <w:rsid w:val="004E1C0B"/>
    <w:rsid w:val="004E4154"/>
    <w:rsid w:val="004F09E1"/>
    <w:rsid w:val="00514323"/>
    <w:rsid w:val="00530589"/>
    <w:rsid w:val="005464A5"/>
    <w:rsid w:val="005477F9"/>
    <w:rsid w:val="00552018"/>
    <w:rsid w:val="005573EF"/>
    <w:rsid w:val="00574E83"/>
    <w:rsid w:val="0058158E"/>
    <w:rsid w:val="00596B69"/>
    <w:rsid w:val="005A1FFE"/>
    <w:rsid w:val="005B0A62"/>
    <w:rsid w:val="005B1777"/>
    <w:rsid w:val="005B17A6"/>
    <w:rsid w:val="005F3A77"/>
    <w:rsid w:val="005F4FDE"/>
    <w:rsid w:val="00612417"/>
    <w:rsid w:val="006129A4"/>
    <w:rsid w:val="00617C71"/>
    <w:rsid w:val="00626086"/>
    <w:rsid w:val="006273E7"/>
    <w:rsid w:val="00627800"/>
    <w:rsid w:val="00630280"/>
    <w:rsid w:val="006434D6"/>
    <w:rsid w:val="006467AF"/>
    <w:rsid w:val="0066103A"/>
    <w:rsid w:val="006620E3"/>
    <w:rsid w:val="00662FE7"/>
    <w:rsid w:val="006667E7"/>
    <w:rsid w:val="006710C0"/>
    <w:rsid w:val="00684D52"/>
    <w:rsid w:val="0068739F"/>
    <w:rsid w:val="006B2A31"/>
    <w:rsid w:val="006B67E0"/>
    <w:rsid w:val="006D5B3F"/>
    <w:rsid w:val="006F591D"/>
    <w:rsid w:val="007058AB"/>
    <w:rsid w:val="00711163"/>
    <w:rsid w:val="0074297D"/>
    <w:rsid w:val="00742F60"/>
    <w:rsid w:val="007454EF"/>
    <w:rsid w:val="0075449E"/>
    <w:rsid w:val="007624DA"/>
    <w:rsid w:val="00765842"/>
    <w:rsid w:val="0076767F"/>
    <w:rsid w:val="0078211B"/>
    <w:rsid w:val="00787AFC"/>
    <w:rsid w:val="007A165C"/>
    <w:rsid w:val="007B0DEE"/>
    <w:rsid w:val="007B5566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8D68A0"/>
    <w:rsid w:val="00904C6A"/>
    <w:rsid w:val="0091007D"/>
    <w:rsid w:val="00915F1C"/>
    <w:rsid w:val="00917B64"/>
    <w:rsid w:val="00921E06"/>
    <w:rsid w:val="00922476"/>
    <w:rsid w:val="00942B90"/>
    <w:rsid w:val="009472DF"/>
    <w:rsid w:val="00965A4E"/>
    <w:rsid w:val="00966C34"/>
    <w:rsid w:val="009852C8"/>
    <w:rsid w:val="009871F6"/>
    <w:rsid w:val="009A34D7"/>
    <w:rsid w:val="009A56F6"/>
    <w:rsid w:val="009B1A8A"/>
    <w:rsid w:val="009D734B"/>
    <w:rsid w:val="009D76FE"/>
    <w:rsid w:val="009F2A6B"/>
    <w:rsid w:val="009F3469"/>
    <w:rsid w:val="009F5930"/>
    <w:rsid w:val="009F6B80"/>
    <w:rsid w:val="00A057BD"/>
    <w:rsid w:val="00A14F36"/>
    <w:rsid w:val="00A16713"/>
    <w:rsid w:val="00A220D7"/>
    <w:rsid w:val="00A462AA"/>
    <w:rsid w:val="00A46C9B"/>
    <w:rsid w:val="00A51A19"/>
    <w:rsid w:val="00A6475C"/>
    <w:rsid w:val="00A65A0B"/>
    <w:rsid w:val="00A67E55"/>
    <w:rsid w:val="00A750FB"/>
    <w:rsid w:val="00A7715F"/>
    <w:rsid w:val="00A804B2"/>
    <w:rsid w:val="00A976D5"/>
    <w:rsid w:val="00AA49B2"/>
    <w:rsid w:val="00AB131F"/>
    <w:rsid w:val="00AD1513"/>
    <w:rsid w:val="00AD253D"/>
    <w:rsid w:val="00AD2D0B"/>
    <w:rsid w:val="00AD371B"/>
    <w:rsid w:val="00AE18B4"/>
    <w:rsid w:val="00AE4F28"/>
    <w:rsid w:val="00AE7BCE"/>
    <w:rsid w:val="00B14B40"/>
    <w:rsid w:val="00B22B9F"/>
    <w:rsid w:val="00B236DD"/>
    <w:rsid w:val="00B50E3B"/>
    <w:rsid w:val="00B670D1"/>
    <w:rsid w:val="00B81228"/>
    <w:rsid w:val="00B83E62"/>
    <w:rsid w:val="00BA74E6"/>
    <w:rsid w:val="00BB2ECD"/>
    <w:rsid w:val="00BB3D01"/>
    <w:rsid w:val="00BB4FBF"/>
    <w:rsid w:val="00BC3735"/>
    <w:rsid w:val="00BD4A57"/>
    <w:rsid w:val="00BE0AAC"/>
    <w:rsid w:val="00BE4B61"/>
    <w:rsid w:val="00C16E13"/>
    <w:rsid w:val="00C25216"/>
    <w:rsid w:val="00C26189"/>
    <w:rsid w:val="00C3776E"/>
    <w:rsid w:val="00C41EF0"/>
    <w:rsid w:val="00C507A1"/>
    <w:rsid w:val="00C51301"/>
    <w:rsid w:val="00C87016"/>
    <w:rsid w:val="00C93B58"/>
    <w:rsid w:val="00CA01B1"/>
    <w:rsid w:val="00CE59ED"/>
    <w:rsid w:val="00D013DC"/>
    <w:rsid w:val="00D30D25"/>
    <w:rsid w:val="00D31B27"/>
    <w:rsid w:val="00D340A1"/>
    <w:rsid w:val="00D50888"/>
    <w:rsid w:val="00D51405"/>
    <w:rsid w:val="00D57DA0"/>
    <w:rsid w:val="00D61283"/>
    <w:rsid w:val="00D70318"/>
    <w:rsid w:val="00D7716D"/>
    <w:rsid w:val="00D91F84"/>
    <w:rsid w:val="00DA2F86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621C5"/>
    <w:rsid w:val="00E851AE"/>
    <w:rsid w:val="00E86FE7"/>
    <w:rsid w:val="00E901C1"/>
    <w:rsid w:val="00E97E53"/>
    <w:rsid w:val="00EB20BF"/>
    <w:rsid w:val="00EB7DA0"/>
    <w:rsid w:val="00F14976"/>
    <w:rsid w:val="00F17B47"/>
    <w:rsid w:val="00F2481D"/>
    <w:rsid w:val="00F56367"/>
    <w:rsid w:val="00F563AA"/>
    <w:rsid w:val="00F57CE9"/>
    <w:rsid w:val="00F75AC6"/>
    <w:rsid w:val="00F90239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5752BE17"/>
  <w15:docId w15:val="{B703422B-1E81-4741-A50E-684F346C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AAD"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customStyle="1" w:styleId="ARTICLE1">
    <w:name w:val="ARTICLE 1"/>
    <w:rsid w:val="00D61283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exact"/>
      <w:ind w:left="1728" w:hanging="1728"/>
      <w:jc w:val="both"/>
      <w:textAlignment w:val="baseline"/>
    </w:pPr>
    <w:rPr>
      <w:rFonts w:ascii="Times" w:eastAsia="Times New Roman" w:hAnsi="Times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>2024-09-05T22:00:00+00:00</Date_x0020_de_x0020_publication>
    <Description_x0020_site_x0020_internet xmlns="6fe09545-cdc4-43a9-9da5-abd37ca73394" xsi:nil="true"/>
    <Tag xmlns="6fe09545-cdc4-43a9-9da5-abd37ca73394">Promotion interne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Déroulement de carrière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F4368A39-A661-4240-A431-0431579721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C0010-F887-4F78-99B5-413E8A62FD16}"/>
</file>

<file path=customXml/itemProps3.xml><?xml version="1.0" encoding="utf-8"?>
<ds:datastoreItem xmlns:ds="http://schemas.openxmlformats.org/officeDocument/2006/customXml" ds:itemID="{4DBE9F18-BFA4-4980-8100-E218BCF51AFD}"/>
</file>

<file path=customXml/itemProps4.xml><?xml version="1.0" encoding="utf-8"?>
<ds:datastoreItem xmlns:ds="http://schemas.openxmlformats.org/officeDocument/2006/customXml" ds:itemID="{2BBCF2A6-ADF5-412B-8340-F62C525D63D4}"/>
</file>

<file path=customXml/itemProps5.xml><?xml version="1.0" encoding="utf-8"?>
<ds:datastoreItem xmlns:ds="http://schemas.openxmlformats.org/officeDocument/2006/customXml" ds:itemID="{B14A2B2D-7496-4AA9-8189-26C3320A0187}"/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0</TotalTime>
  <Pages>1</Pages>
  <Words>410</Words>
  <Characters>2255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d'arrêté portant nomination aux fonctions de secrétaire général de mairie</vt:lpstr>
    </vt:vector>
  </TitlesOfParts>
  <Manager>laurent.gougeon@cdg45.fr</Manager>
  <Company>CDG 45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nomination aux fonctions de secrétaire général de mairie</dc:title>
  <dc:creator>laurent.gougeon@cdg45.fr</dc:creator>
  <cp:keywords>Modèle;arrêté</cp:keywords>
  <cp:lastModifiedBy>COSTE Cécile</cp:lastModifiedBy>
  <cp:revision>2</cp:revision>
  <cp:lastPrinted>2024-08-23T11:37:00Z</cp:lastPrinted>
  <dcterms:created xsi:type="dcterms:W3CDTF">2024-09-04T08:15:00Z</dcterms:created>
  <dcterms:modified xsi:type="dcterms:W3CDTF">2024-09-04T08:15:00Z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3" name="A publier">
    <vt:lpwstr>site internet</vt:lpwstr>
  </property>
  <property fmtid="{D5CDD505-2E9C-101B-9397-08002B2CF9AE}" pid="4" name="DMS_WebsiteTheme">
    <vt:lpwstr/>
  </property>
  <property fmtid="{D5CDD505-2E9C-101B-9397-08002B2CF9AE}" pid="5" name="Nature">
    <vt:lpwstr/>
  </property>
  <property fmtid="{D5CDD505-2E9C-101B-9397-08002B2CF9AE}" pid="6" name="DMS_Tag">
    <vt:lpwstr/>
  </property>
  <property fmtid="{D5CDD505-2E9C-101B-9397-08002B2CF9AE}" pid="7" name="DMS_TypeOfPublication">
    <vt:lpwstr/>
  </property>
</Properties>
</file>