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D284" w14:textId="77777777" w:rsidR="003618BE" w:rsidRPr="00996747" w:rsidRDefault="003618BE" w:rsidP="0036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6663"/>
        <w:jc w:val="right"/>
        <w:rPr>
          <w:rFonts w:ascii="Arial" w:hAnsi="Arial" w:cs="Arial"/>
          <w:b/>
          <w:i/>
          <w:sz w:val="22"/>
          <w:szCs w:val="22"/>
        </w:rPr>
      </w:pPr>
      <w:r w:rsidRPr="00996747">
        <w:rPr>
          <w:rFonts w:ascii="Arial" w:hAnsi="Arial" w:cs="Arial"/>
          <w:b/>
          <w:i/>
          <w:sz w:val="22"/>
          <w:szCs w:val="22"/>
        </w:rPr>
        <w:t xml:space="preserve">Référence </w:t>
      </w:r>
      <w:r>
        <w:rPr>
          <w:rFonts w:ascii="Arial" w:hAnsi="Arial" w:cs="Arial"/>
          <w:b/>
          <w:i/>
          <w:sz w:val="22"/>
          <w:szCs w:val="22"/>
        </w:rPr>
        <w:t xml:space="preserve">CDG33 / </w:t>
      </w:r>
      <w:r w:rsidRPr="00007952">
        <w:rPr>
          <w:rFonts w:ascii="Arial" w:hAnsi="Arial" w:cs="Arial"/>
          <w:b/>
          <w:bCs/>
          <w:i/>
          <w:sz w:val="22"/>
          <w:szCs w:val="22"/>
        </w:rPr>
        <w:t>...........</w:t>
      </w:r>
    </w:p>
    <w:p w14:paraId="63D3FFCC" w14:textId="77777777" w:rsidR="003618BE" w:rsidRPr="003618BE" w:rsidRDefault="003618BE" w:rsidP="00A014B9">
      <w:pPr>
        <w:jc w:val="center"/>
        <w:rPr>
          <w:rFonts w:ascii="Arial" w:hAnsi="Arial" w:cs="Arial"/>
          <w:sz w:val="22"/>
          <w:szCs w:val="22"/>
        </w:rPr>
      </w:pPr>
    </w:p>
    <w:p w14:paraId="570919E3" w14:textId="77777777" w:rsidR="008460D9" w:rsidRPr="00FB756E" w:rsidRDefault="00A014B9" w:rsidP="00A014B9">
      <w:pPr>
        <w:jc w:val="center"/>
        <w:rPr>
          <w:rFonts w:ascii="Arial" w:hAnsi="Arial" w:cs="Arial"/>
          <w:b/>
          <w:sz w:val="22"/>
          <w:szCs w:val="22"/>
        </w:rPr>
      </w:pPr>
      <w:r w:rsidRPr="00FB756E">
        <w:rPr>
          <w:rFonts w:ascii="Arial" w:hAnsi="Arial" w:cs="Arial"/>
          <w:b/>
          <w:sz w:val="22"/>
          <w:szCs w:val="22"/>
        </w:rPr>
        <w:t xml:space="preserve">ARRETE PORTANT </w:t>
      </w:r>
      <w:r w:rsidR="00911D0B">
        <w:rPr>
          <w:rFonts w:ascii="Arial" w:hAnsi="Arial" w:cs="Arial"/>
          <w:b/>
          <w:sz w:val="22"/>
          <w:szCs w:val="22"/>
        </w:rPr>
        <w:t xml:space="preserve">CESSATION DE FONCTIONS </w:t>
      </w:r>
      <w:r w:rsidRPr="00FB756E">
        <w:rPr>
          <w:rFonts w:ascii="Arial" w:hAnsi="Arial" w:cs="Arial"/>
          <w:b/>
          <w:sz w:val="22"/>
          <w:szCs w:val="22"/>
        </w:rPr>
        <w:t xml:space="preserve">D'UN FONCTIONNAIRE </w:t>
      </w:r>
    </w:p>
    <w:p w14:paraId="1332FF12" w14:textId="77777777" w:rsidR="00A014B9" w:rsidRDefault="00911D0B" w:rsidP="008460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INTERCOMMUNAL </w:t>
      </w:r>
      <w:r w:rsidR="001F780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OU </w:t>
      </w:r>
      <w:r w:rsidR="001F7801">
        <w:rPr>
          <w:rFonts w:ascii="Arial" w:hAnsi="Arial" w:cs="Arial"/>
          <w:b/>
          <w:sz w:val="22"/>
          <w:szCs w:val="22"/>
        </w:rPr>
        <w:t>POLYVALENT / PLURICOMMUNAL)</w:t>
      </w:r>
      <w:r>
        <w:rPr>
          <w:rFonts w:ascii="Arial" w:hAnsi="Arial" w:cs="Arial"/>
          <w:b/>
          <w:sz w:val="22"/>
          <w:szCs w:val="22"/>
        </w:rPr>
        <w:t xml:space="preserve"> A TEMPS NON COMPLET</w:t>
      </w:r>
    </w:p>
    <w:p w14:paraId="267014B5" w14:textId="77777777" w:rsidR="00911D0B" w:rsidRPr="00FB756E" w:rsidRDefault="00911D0B" w:rsidP="008460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1C7762">
        <w:rPr>
          <w:rFonts w:ascii="Arial" w:hAnsi="Arial" w:cs="Arial"/>
          <w:b/>
          <w:sz w:val="22"/>
          <w:szCs w:val="22"/>
        </w:rPr>
        <w:t>Modification de la durée hebdomadaire</w:t>
      </w:r>
      <w:r>
        <w:rPr>
          <w:rFonts w:ascii="Arial" w:hAnsi="Arial" w:cs="Arial"/>
          <w:b/>
          <w:sz w:val="22"/>
          <w:szCs w:val="22"/>
        </w:rPr>
        <w:t>)</w:t>
      </w:r>
    </w:p>
    <w:p w14:paraId="34D71BF3" w14:textId="77777777" w:rsidR="00A014B9" w:rsidRDefault="00A014B9" w:rsidP="00A014B9">
      <w:pPr>
        <w:jc w:val="center"/>
        <w:rPr>
          <w:rFonts w:ascii="Arial" w:hAnsi="Arial" w:cs="Arial"/>
          <w:sz w:val="22"/>
          <w:szCs w:val="22"/>
        </w:rPr>
      </w:pPr>
    </w:p>
    <w:p w14:paraId="3B581BF5" w14:textId="77777777" w:rsidR="002D0825" w:rsidRPr="00FB756E" w:rsidRDefault="002D0825" w:rsidP="00A014B9">
      <w:pPr>
        <w:jc w:val="center"/>
        <w:rPr>
          <w:rFonts w:ascii="Arial" w:hAnsi="Arial" w:cs="Arial"/>
          <w:sz w:val="22"/>
          <w:szCs w:val="22"/>
        </w:rPr>
      </w:pPr>
    </w:p>
    <w:p w14:paraId="3E35684F" w14:textId="77777777" w:rsidR="003618BE" w:rsidRDefault="003618BE" w:rsidP="003618BE">
      <w:pPr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 xml:space="preserve">Le Maire de </w:t>
      </w:r>
      <w:r w:rsidRPr="00FB756E">
        <w:rPr>
          <w:rFonts w:ascii="Arial" w:hAnsi="Arial" w:cs="Arial"/>
          <w:b/>
          <w:sz w:val="22"/>
          <w:szCs w:val="22"/>
        </w:rPr>
        <w:t>…………………………..</w:t>
      </w:r>
      <w:r w:rsidRPr="00E10332">
        <w:rPr>
          <w:rFonts w:ascii="Arial" w:hAnsi="Arial" w:cs="Arial"/>
          <w:sz w:val="22"/>
          <w:szCs w:val="22"/>
        </w:rPr>
        <w:t xml:space="preserve"> </w:t>
      </w:r>
      <w:r w:rsidRPr="00FB756E">
        <w:rPr>
          <w:rFonts w:ascii="Arial" w:hAnsi="Arial" w:cs="Arial"/>
          <w:sz w:val="22"/>
          <w:szCs w:val="22"/>
        </w:rPr>
        <w:t>,</w:t>
      </w:r>
    </w:p>
    <w:p w14:paraId="21EF8487" w14:textId="77777777" w:rsidR="003618BE" w:rsidRDefault="003618BE" w:rsidP="00361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Président du </w:t>
      </w:r>
      <w:r w:rsidRPr="00FB756E">
        <w:rPr>
          <w:rFonts w:ascii="Arial" w:hAnsi="Arial" w:cs="Arial"/>
          <w:b/>
          <w:sz w:val="22"/>
          <w:szCs w:val="22"/>
        </w:rPr>
        <w:t>…………………………..</w:t>
      </w:r>
      <w:r w:rsidRPr="00E10332">
        <w:rPr>
          <w:rFonts w:ascii="Arial" w:hAnsi="Arial" w:cs="Arial"/>
          <w:sz w:val="22"/>
          <w:szCs w:val="22"/>
        </w:rPr>
        <w:t xml:space="preserve"> </w:t>
      </w:r>
      <w:r w:rsidRPr="00FB756E">
        <w:rPr>
          <w:rFonts w:ascii="Arial" w:hAnsi="Arial" w:cs="Arial"/>
          <w:sz w:val="22"/>
          <w:szCs w:val="22"/>
        </w:rPr>
        <w:t>,</w:t>
      </w:r>
    </w:p>
    <w:p w14:paraId="53D041BB" w14:textId="37FBD7CE" w:rsidR="00A014B9" w:rsidRPr="00FB756E" w:rsidRDefault="00A014B9" w:rsidP="0008261B">
      <w:pPr>
        <w:tabs>
          <w:tab w:val="left" w:pos="432"/>
        </w:tabs>
        <w:spacing w:before="120"/>
        <w:ind w:left="432" w:hanging="432"/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Vu</w:t>
      </w:r>
      <w:r w:rsidRPr="00FB756E">
        <w:rPr>
          <w:rFonts w:ascii="Arial" w:hAnsi="Arial" w:cs="Arial"/>
          <w:sz w:val="22"/>
          <w:szCs w:val="22"/>
        </w:rPr>
        <w:tab/>
      </w:r>
      <w:r w:rsidR="0008261B">
        <w:rPr>
          <w:rFonts w:ascii="Arial" w:hAnsi="Arial" w:cs="Arial"/>
          <w:sz w:val="22"/>
          <w:szCs w:val="22"/>
        </w:rPr>
        <w:t>le code général de la fonction publique</w:t>
      </w:r>
      <w:r w:rsidRPr="00FB756E">
        <w:rPr>
          <w:rFonts w:ascii="Arial" w:hAnsi="Arial" w:cs="Arial"/>
          <w:sz w:val="22"/>
          <w:szCs w:val="22"/>
        </w:rPr>
        <w:t xml:space="preserve"> ;</w:t>
      </w:r>
    </w:p>
    <w:p w14:paraId="777686CF" w14:textId="77777777" w:rsidR="00A014B9" w:rsidRPr="00FB756E" w:rsidRDefault="00A014B9" w:rsidP="009D15F3">
      <w:pPr>
        <w:pStyle w:val="RetraitVU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Vu</w:t>
      </w:r>
      <w:r w:rsidRPr="00FB756E">
        <w:rPr>
          <w:rFonts w:ascii="Arial" w:hAnsi="Arial" w:cs="Arial"/>
          <w:sz w:val="22"/>
          <w:szCs w:val="22"/>
        </w:rPr>
        <w:tab/>
        <w:t xml:space="preserve">le décret n° </w:t>
      </w:r>
      <w:r w:rsidR="00911D0B">
        <w:rPr>
          <w:rFonts w:ascii="Arial" w:hAnsi="Arial" w:cs="Arial"/>
          <w:sz w:val="22"/>
          <w:szCs w:val="22"/>
        </w:rPr>
        <w:t>91-298 du 20 mars 1991 modifié portant dispositions statutaires applicables aux fonctionnaires territoriaux nommés dans des emplois permanents à temps non complet</w:t>
      </w:r>
      <w:r w:rsidRPr="00FB756E">
        <w:rPr>
          <w:rFonts w:ascii="Arial" w:hAnsi="Arial" w:cs="Arial"/>
          <w:sz w:val="22"/>
          <w:szCs w:val="22"/>
        </w:rPr>
        <w:t xml:space="preserve"> ;</w:t>
      </w:r>
    </w:p>
    <w:p w14:paraId="191EB846" w14:textId="77777777" w:rsidR="008460D9" w:rsidRPr="00FB756E" w:rsidRDefault="008460D9" w:rsidP="008460D9">
      <w:pPr>
        <w:pStyle w:val="RetraitVU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Vu</w:t>
      </w:r>
      <w:r w:rsidRPr="00FB756E">
        <w:rPr>
          <w:rFonts w:ascii="Arial" w:hAnsi="Arial" w:cs="Arial"/>
          <w:sz w:val="22"/>
          <w:szCs w:val="22"/>
        </w:rPr>
        <w:tab/>
        <w:t xml:space="preserve">la situation de </w:t>
      </w:r>
      <w:r w:rsidR="00911D0B">
        <w:rPr>
          <w:rFonts w:ascii="Arial" w:hAnsi="Arial" w:cs="Arial"/>
          <w:b/>
          <w:sz w:val="22"/>
          <w:szCs w:val="22"/>
        </w:rPr>
        <w:t>M……………………………….</w:t>
      </w:r>
      <w:r w:rsidR="00911D0B" w:rsidRPr="001F7801">
        <w:rPr>
          <w:rFonts w:ascii="Arial" w:hAnsi="Arial" w:cs="Arial"/>
          <w:sz w:val="22"/>
          <w:szCs w:val="22"/>
        </w:rPr>
        <w:t xml:space="preserve"> </w:t>
      </w:r>
      <w:r w:rsidR="00911D0B" w:rsidRPr="00911D0B">
        <w:rPr>
          <w:rFonts w:ascii="Arial" w:hAnsi="Arial" w:cs="Arial"/>
          <w:sz w:val="22"/>
          <w:szCs w:val="22"/>
        </w:rPr>
        <w:t xml:space="preserve">, </w:t>
      </w:r>
      <w:r w:rsidR="00911D0B">
        <w:rPr>
          <w:rFonts w:ascii="Arial" w:hAnsi="Arial" w:cs="Arial"/>
          <w:sz w:val="22"/>
          <w:szCs w:val="22"/>
        </w:rPr>
        <w:t xml:space="preserve">fonctionnaire intercommunal </w:t>
      </w:r>
      <w:r w:rsidR="00911D0B" w:rsidRPr="00911D0B">
        <w:rPr>
          <w:rFonts w:ascii="Arial" w:hAnsi="Arial" w:cs="Arial"/>
          <w:i/>
          <w:sz w:val="22"/>
          <w:szCs w:val="22"/>
        </w:rPr>
        <w:t xml:space="preserve">(ou </w:t>
      </w:r>
      <w:r w:rsidR="001F7801">
        <w:rPr>
          <w:rFonts w:ascii="Arial" w:hAnsi="Arial" w:cs="Arial"/>
          <w:i/>
          <w:sz w:val="22"/>
          <w:szCs w:val="22"/>
        </w:rPr>
        <w:t xml:space="preserve">polyvalent / </w:t>
      </w:r>
      <w:proofErr w:type="spellStart"/>
      <w:r w:rsidR="001F7801">
        <w:rPr>
          <w:rFonts w:ascii="Arial" w:hAnsi="Arial" w:cs="Arial"/>
          <w:i/>
          <w:sz w:val="22"/>
          <w:szCs w:val="22"/>
        </w:rPr>
        <w:t>pluricommunal</w:t>
      </w:r>
      <w:proofErr w:type="spellEnd"/>
      <w:r w:rsidR="00911D0B" w:rsidRPr="00911D0B">
        <w:rPr>
          <w:rFonts w:ascii="Arial" w:hAnsi="Arial" w:cs="Arial"/>
          <w:i/>
          <w:sz w:val="22"/>
          <w:szCs w:val="22"/>
        </w:rPr>
        <w:t>)</w:t>
      </w:r>
      <w:r w:rsidR="00911D0B">
        <w:rPr>
          <w:rFonts w:ascii="Arial" w:hAnsi="Arial" w:cs="Arial"/>
          <w:sz w:val="22"/>
          <w:szCs w:val="22"/>
        </w:rPr>
        <w:t xml:space="preserve"> employé </w:t>
      </w:r>
      <w:r w:rsidR="00404DD9">
        <w:rPr>
          <w:rFonts w:ascii="Arial" w:hAnsi="Arial" w:cs="Arial"/>
          <w:sz w:val="22"/>
          <w:szCs w:val="22"/>
        </w:rPr>
        <w:t>dans les conditions suivantes</w:t>
      </w:r>
      <w:r w:rsidR="00911D0B">
        <w:rPr>
          <w:rFonts w:ascii="Arial" w:hAnsi="Arial" w:cs="Arial"/>
          <w:sz w:val="22"/>
          <w:szCs w:val="22"/>
        </w:rPr>
        <w:t> :</w:t>
      </w:r>
    </w:p>
    <w:p w14:paraId="4A901FAF" w14:textId="77777777" w:rsidR="008460D9" w:rsidRPr="00404DD9" w:rsidRDefault="008460D9" w:rsidP="00404DD9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ab/>
        <w:t xml:space="preserve">- </w:t>
      </w:r>
      <w:r w:rsidR="003618BE">
        <w:rPr>
          <w:rFonts w:ascii="Arial" w:hAnsi="Arial" w:cs="Arial"/>
          <w:b/>
          <w:sz w:val="22"/>
          <w:szCs w:val="22"/>
        </w:rPr>
        <w:t xml:space="preserve">… </w:t>
      </w:r>
      <w:r w:rsidR="00404DD9">
        <w:rPr>
          <w:rFonts w:ascii="Arial" w:hAnsi="Arial" w:cs="Arial"/>
          <w:b/>
          <w:sz w:val="22"/>
          <w:szCs w:val="22"/>
        </w:rPr>
        <w:t xml:space="preserve">/35èmes </w:t>
      </w:r>
      <w:r w:rsidR="00404DD9" w:rsidRPr="00404DD9">
        <w:rPr>
          <w:rFonts w:ascii="Arial" w:hAnsi="Arial" w:cs="Arial"/>
          <w:sz w:val="22"/>
          <w:szCs w:val="22"/>
        </w:rPr>
        <w:t>à ……………………………</w:t>
      </w:r>
      <w:r w:rsidRPr="00404DD9">
        <w:rPr>
          <w:rFonts w:ascii="Arial" w:hAnsi="Arial" w:cs="Arial"/>
          <w:sz w:val="22"/>
          <w:szCs w:val="22"/>
        </w:rPr>
        <w:t>………………</w:t>
      </w:r>
      <w:r w:rsidR="00404DD9">
        <w:rPr>
          <w:rFonts w:ascii="Arial" w:hAnsi="Arial" w:cs="Arial"/>
          <w:sz w:val="22"/>
          <w:szCs w:val="22"/>
        </w:rPr>
        <w:t> ;</w:t>
      </w:r>
    </w:p>
    <w:p w14:paraId="161C56A4" w14:textId="77777777" w:rsidR="008460D9" w:rsidRDefault="008460D9" w:rsidP="00404DD9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ab/>
        <w:t xml:space="preserve">- </w:t>
      </w:r>
      <w:r w:rsidR="003618BE">
        <w:rPr>
          <w:rFonts w:ascii="Arial" w:hAnsi="Arial" w:cs="Arial"/>
          <w:b/>
          <w:sz w:val="22"/>
          <w:szCs w:val="22"/>
        </w:rPr>
        <w:t xml:space="preserve">… </w:t>
      </w:r>
      <w:r w:rsidR="00404DD9" w:rsidRPr="00404DD9">
        <w:rPr>
          <w:rFonts w:ascii="Arial" w:hAnsi="Arial" w:cs="Arial"/>
          <w:b/>
          <w:sz w:val="22"/>
          <w:szCs w:val="22"/>
        </w:rPr>
        <w:t>/35èmes</w:t>
      </w:r>
      <w:r w:rsidR="00404DD9">
        <w:rPr>
          <w:rFonts w:ascii="Arial" w:hAnsi="Arial" w:cs="Arial"/>
          <w:sz w:val="22"/>
          <w:szCs w:val="22"/>
        </w:rPr>
        <w:t xml:space="preserve"> à ……………………………………………. ;</w:t>
      </w:r>
    </w:p>
    <w:p w14:paraId="583491CA" w14:textId="77777777" w:rsidR="00404DD9" w:rsidRPr="00FB756E" w:rsidRDefault="00404DD9" w:rsidP="00404DD9">
      <w:pPr>
        <w:pStyle w:val="RetraitVU"/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3618BE">
        <w:rPr>
          <w:rFonts w:ascii="Arial" w:hAnsi="Arial" w:cs="Arial"/>
          <w:b/>
          <w:sz w:val="22"/>
          <w:szCs w:val="22"/>
        </w:rPr>
        <w:t xml:space="preserve">… </w:t>
      </w:r>
      <w:r w:rsidRPr="00404DD9">
        <w:rPr>
          <w:rFonts w:ascii="Arial" w:hAnsi="Arial" w:cs="Arial"/>
          <w:b/>
          <w:sz w:val="22"/>
          <w:szCs w:val="22"/>
        </w:rPr>
        <w:t>/35èmes</w:t>
      </w:r>
      <w:r>
        <w:rPr>
          <w:rFonts w:ascii="Arial" w:hAnsi="Arial" w:cs="Arial"/>
          <w:sz w:val="22"/>
          <w:szCs w:val="22"/>
        </w:rPr>
        <w:t xml:space="preserve"> à …………………………………………… ;</w:t>
      </w:r>
    </w:p>
    <w:p w14:paraId="73C9E5C5" w14:textId="77777777" w:rsidR="00404DD9" w:rsidRDefault="00404DD9" w:rsidP="00404DD9">
      <w:pPr>
        <w:pStyle w:val="RetraitVU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Vu</w:t>
      </w:r>
      <w:r w:rsidRPr="00FB75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 demande de </w:t>
      </w:r>
      <w:r>
        <w:rPr>
          <w:rFonts w:ascii="Arial" w:hAnsi="Arial" w:cs="Arial"/>
          <w:b/>
          <w:sz w:val="22"/>
          <w:szCs w:val="22"/>
        </w:rPr>
        <w:t>M………………………………</w:t>
      </w:r>
      <w:r w:rsidRPr="003618BE">
        <w:rPr>
          <w:rFonts w:ascii="Arial" w:hAnsi="Arial" w:cs="Arial"/>
          <w:sz w:val="22"/>
          <w:szCs w:val="22"/>
        </w:rPr>
        <w:t xml:space="preserve"> </w:t>
      </w:r>
      <w:r w:rsidR="002D0825">
        <w:rPr>
          <w:rFonts w:ascii="Arial" w:hAnsi="Arial" w:cs="Arial"/>
          <w:sz w:val="22"/>
          <w:szCs w:val="22"/>
        </w:rPr>
        <w:t>classé</w:t>
      </w:r>
      <w:r>
        <w:rPr>
          <w:rFonts w:ascii="Arial" w:hAnsi="Arial" w:cs="Arial"/>
          <w:sz w:val="22"/>
          <w:szCs w:val="22"/>
        </w:rPr>
        <w:t xml:space="preserve">(e) dans le grade de </w:t>
      </w:r>
      <w:r w:rsidRPr="002D0825">
        <w:rPr>
          <w:rFonts w:ascii="Arial" w:hAnsi="Arial" w:cs="Arial"/>
          <w:b/>
          <w:sz w:val="22"/>
          <w:szCs w:val="22"/>
        </w:rPr>
        <w:t>……………………………</w:t>
      </w:r>
      <w:r w:rsidRPr="00FB75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sollicitant </w:t>
      </w:r>
      <w:r w:rsidR="001C7762">
        <w:rPr>
          <w:rFonts w:ascii="Arial" w:hAnsi="Arial" w:cs="Arial"/>
          <w:sz w:val="22"/>
          <w:szCs w:val="22"/>
        </w:rPr>
        <w:t xml:space="preserve">son départ </w:t>
      </w:r>
      <w:r>
        <w:rPr>
          <w:rFonts w:ascii="Arial" w:hAnsi="Arial" w:cs="Arial"/>
          <w:sz w:val="22"/>
          <w:szCs w:val="22"/>
        </w:rPr>
        <w:t xml:space="preserve">de la commune de </w:t>
      </w:r>
      <w:r w:rsidRPr="003618BE">
        <w:rPr>
          <w:rFonts w:ascii="Arial" w:hAnsi="Arial" w:cs="Arial"/>
          <w:b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à compter du </w:t>
      </w:r>
      <w:r w:rsidRPr="003618BE">
        <w:rPr>
          <w:rFonts w:ascii="Arial" w:hAnsi="Arial" w:cs="Arial"/>
          <w:b/>
          <w:sz w:val="22"/>
          <w:szCs w:val="22"/>
        </w:rPr>
        <w:t>……………………</w:t>
      </w:r>
      <w:r w:rsidR="001C7762">
        <w:rPr>
          <w:rFonts w:ascii="Arial" w:hAnsi="Arial" w:cs="Arial"/>
          <w:sz w:val="22"/>
          <w:szCs w:val="22"/>
        </w:rPr>
        <w:t xml:space="preserve"> à la suite de l’augmentation de sa durée hebdomadaire de travail dans la commune de </w:t>
      </w:r>
      <w:r w:rsidR="001C7762" w:rsidRPr="003618BE">
        <w:rPr>
          <w:rFonts w:ascii="Arial" w:hAnsi="Arial" w:cs="Arial"/>
          <w:b/>
          <w:sz w:val="22"/>
          <w:szCs w:val="22"/>
        </w:rPr>
        <w:t>………………….</w:t>
      </w:r>
      <w:r w:rsidR="003618BE">
        <w:rPr>
          <w:rFonts w:ascii="Arial" w:hAnsi="Arial" w:cs="Arial"/>
          <w:sz w:val="22"/>
          <w:szCs w:val="22"/>
        </w:rPr>
        <w:t xml:space="preserve"> à</w:t>
      </w:r>
      <w:r w:rsidR="001C7762">
        <w:rPr>
          <w:rFonts w:ascii="Arial" w:hAnsi="Arial" w:cs="Arial"/>
          <w:sz w:val="22"/>
          <w:szCs w:val="22"/>
        </w:rPr>
        <w:t xml:space="preserve"> compter du </w:t>
      </w:r>
      <w:r w:rsidR="001C7762" w:rsidRPr="003618BE">
        <w:rPr>
          <w:rFonts w:ascii="Arial" w:hAnsi="Arial" w:cs="Arial"/>
          <w:b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> ;</w:t>
      </w:r>
    </w:p>
    <w:p w14:paraId="2380AC48" w14:textId="77777777" w:rsidR="00404DD9" w:rsidRPr="00404DD9" w:rsidRDefault="00404DD9" w:rsidP="00404DD9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l’arrêté de Monsieur le Maire de </w:t>
      </w:r>
      <w:r w:rsidRPr="002D0825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 portant </w:t>
      </w:r>
      <w:r w:rsidR="001C7762">
        <w:rPr>
          <w:rFonts w:ascii="Arial" w:hAnsi="Arial" w:cs="Arial"/>
          <w:sz w:val="22"/>
          <w:szCs w:val="22"/>
        </w:rPr>
        <w:t>modification</w:t>
      </w:r>
      <w:r>
        <w:rPr>
          <w:rFonts w:ascii="Arial" w:hAnsi="Arial" w:cs="Arial"/>
          <w:sz w:val="22"/>
          <w:szCs w:val="22"/>
        </w:rPr>
        <w:t xml:space="preserve"> </w:t>
      </w:r>
      <w:r w:rsidR="001C7762">
        <w:rPr>
          <w:rFonts w:ascii="Arial" w:hAnsi="Arial" w:cs="Arial"/>
          <w:sz w:val="22"/>
          <w:szCs w:val="22"/>
        </w:rPr>
        <w:t xml:space="preserve">de la durée hebdomadaire de travail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M………………………</w:t>
      </w:r>
      <w:r w:rsidRPr="001F78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 </w:t>
      </w:r>
      <w:r w:rsidR="001C7762">
        <w:rPr>
          <w:rFonts w:ascii="Arial" w:hAnsi="Arial" w:cs="Arial"/>
          <w:sz w:val="22"/>
          <w:szCs w:val="22"/>
        </w:rPr>
        <w:t xml:space="preserve">son </w:t>
      </w:r>
      <w:r>
        <w:rPr>
          <w:rFonts w:ascii="Arial" w:hAnsi="Arial" w:cs="Arial"/>
          <w:sz w:val="22"/>
          <w:szCs w:val="22"/>
        </w:rPr>
        <w:t xml:space="preserve">emploi </w:t>
      </w:r>
      <w:r w:rsidR="001C7762">
        <w:rPr>
          <w:rFonts w:ascii="Arial" w:hAnsi="Arial" w:cs="Arial"/>
          <w:sz w:val="22"/>
          <w:szCs w:val="22"/>
        </w:rPr>
        <w:t xml:space="preserve">de </w:t>
      </w:r>
      <w:r w:rsidR="00E80780" w:rsidRPr="00E80780">
        <w:rPr>
          <w:rFonts w:ascii="Arial" w:hAnsi="Arial" w:cs="Arial"/>
          <w:b/>
          <w:sz w:val="22"/>
          <w:szCs w:val="22"/>
        </w:rPr>
        <w:t>……………</w:t>
      </w:r>
      <w:r w:rsidRPr="00E80780">
        <w:rPr>
          <w:rFonts w:ascii="Arial" w:hAnsi="Arial" w:cs="Arial"/>
          <w:b/>
          <w:sz w:val="22"/>
          <w:szCs w:val="22"/>
        </w:rPr>
        <w:t>…</w:t>
      </w:r>
      <w:r w:rsidR="001F7801">
        <w:rPr>
          <w:rFonts w:ascii="Arial" w:hAnsi="Arial" w:cs="Arial"/>
          <w:sz w:val="22"/>
          <w:szCs w:val="22"/>
        </w:rPr>
        <w:t xml:space="preserve"> </w:t>
      </w:r>
      <w:r w:rsidR="00DF6EB4">
        <w:rPr>
          <w:rFonts w:ascii="Arial" w:hAnsi="Arial" w:cs="Arial"/>
          <w:sz w:val="22"/>
          <w:szCs w:val="22"/>
        </w:rPr>
        <w:t xml:space="preserve">à compter du </w:t>
      </w:r>
      <w:r w:rsidR="00DF6EB4" w:rsidRPr="002D0825">
        <w:rPr>
          <w:rFonts w:ascii="Arial" w:hAnsi="Arial" w:cs="Arial"/>
          <w:b/>
          <w:sz w:val="22"/>
          <w:szCs w:val="22"/>
        </w:rPr>
        <w:t>………………………</w:t>
      </w:r>
      <w:r w:rsidR="001F7801" w:rsidRPr="001F78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14:paraId="1A5E076C" w14:textId="77777777" w:rsidR="00A1149C" w:rsidRDefault="00A1149C" w:rsidP="00404DD9">
      <w:pPr>
        <w:rPr>
          <w:rFonts w:ascii="Arial" w:hAnsi="Arial" w:cs="Arial"/>
          <w:sz w:val="22"/>
          <w:szCs w:val="22"/>
        </w:rPr>
      </w:pPr>
    </w:p>
    <w:p w14:paraId="244F75BB" w14:textId="77777777" w:rsidR="00E80780" w:rsidRPr="00FB756E" w:rsidRDefault="00E80780" w:rsidP="00404DD9">
      <w:pPr>
        <w:rPr>
          <w:rFonts w:ascii="Arial" w:hAnsi="Arial" w:cs="Arial"/>
          <w:sz w:val="22"/>
          <w:szCs w:val="22"/>
        </w:rPr>
      </w:pPr>
    </w:p>
    <w:p w14:paraId="176442F4" w14:textId="77777777" w:rsidR="00A014B9" w:rsidRPr="00FB756E" w:rsidRDefault="00A014B9" w:rsidP="003C5FEF">
      <w:pPr>
        <w:pStyle w:val="GrasCentr"/>
        <w:rPr>
          <w:rFonts w:ascii="Arial" w:hAnsi="Arial" w:cs="Arial"/>
          <w:bCs w:val="0"/>
          <w:sz w:val="22"/>
          <w:szCs w:val="22"/>
        </w:rPr>
      </w:pPr>
      <w:r w:rsidRPr="00FB756E">
        <w:rPr>
          <w:rFonts w:ascii="Arial" w:hAnsi="Arial" w:cs="Arial"/>
          <w:bCs w:val="0"/>
          <w:sz w:val="22"/>
          <w:szCs w:val="22"/>
        </w:rPr>
        <w:t>ARRETE</w:t>
      </w:r>
    </w:p>
    <w:p w14:paraId="7C695112" w14:textId="77777777" w:rsidR="00E80780" w:rsidRDefault="00E80780" w:rsidP="00404DD9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6F5815D9" w14:textId="77777777" w:rsidR="008460D9" w:rsidRPr="00404DD9" w:rsidRDefault="009D15F3" w:rsidP="00404DD9">
      <w:pPr>
        <w:tabs>
          <w:tab w:val="left" w:pos="1701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  <w:u w:val="single"/>
        </w:rPr>
        <w:t>ARTICLE 1</w:t>
      </w:r>
      <w:r w:rsidRPr="00FB756E">
        <w:rPr>
          <w:rFonts w:ascii="Arial" w:hAnsi="Arial" w:cs="Arial"/>
          <w:sz w:val="22"/>
          <w:szCs w:val="22"/>
        </w:rPr>
        <w:t xml:space="preserve"> -</w:t>
      </w:r>
      <w:r w:rsidRPr="00FB756E">
        <w:rPr>
          <w:rFonts w:ascii="Arial" w:hAnsi="Arial" w:cs="Arial"/>
          <w:sz w:val="22"/>
          <w:szCs w:val="22"/>
        </w:rPr>
        <w:tab/>
      </w:r>
      <w:r w:rsidR="00404DD9">
        <w:rPr>
          <w:rFonts w:ascii="Arial" w:hAnsi="Arial" w:cs="Arial"/>
          <w:sz w:val="22"/>
          <w:szCs w:val="22"/>
        </w:rPr>
        <w:t xml:space="preserve">A compter du </w:t>
      </w:r>
      <w:r w:rsidR="00404DD9" w:rsidRPr="00E80780">
        <w:rPr>
          <w:rFonts w:ascii="Arial" w:hAnsi="Arial" w:cs="Arial"/>
          <w:b/>
          <w:sz w:val="22"/>
          <w:szCs w:val="22"/>
        </w:rPr>
        <w:t>………………………………</w:t>
      </w:r>
      <w:r w:rsidR="00404DD9">
        <w:rPr>
          <w:rFonts w:ascii="Arial" w:hAnsi="Arial" w:cs="Arial"/>
          <w:sz w:val="22"/>
          <w:szCs w:val="22"/>
        </w:rPr>
        <w:t xml:space="preserve">, </w:t>
      </w:r>
      <w:r w:rsidR="00404DD9">
        <w:rPr>
          <w:rFonts w:ascii="Arial" w:hAnsi="Arial" w:cs="Arial"/>
          <w:b/>
          <w:sz w:val="22"/>
          <w:szCs w:val="22"/>
        </w:rPr>
        <w:t>M……………………………………</w:t>
      </w:r>
      <w:r w:rsidR="00404DD9" w:rsidRPr="003618BE">
        <w:rPr>
          <w:rFonts w:ascii="Arial" w:hAnsi="Arial" w:cs="Arial"/>
          <w:sz w:val="22"/>
          <w:szCs w:val="22"/>
        </w:rPr>
        <w:t xml:space="preserve"> </w:t>
      </w:r>
      <w:r w:rsidR="00404DD9">
        <w:rPr>
          <w:rFonts w:ascii="Arial" w:hAnsi="Arial" w:cs="Arial"/>
          <w:sz w:val="22"/>
          <w:szCs w:val="22"/>
        </w:rPr>
        <w:t>cessera d’exercer ses fonctions auprès de la commu</w:t>
      </w:r>
      <w:r w:rsidR="00E80780">
        <w:rPr>
          <w:rFonts w:ascii="Arial" w:hAnsi="Arial" w:cs="Arial"/>
          <w:sz w:val="22"/>
          <w:szCs w:val="22"/>
        </w:rPr>
        <w:t xml:space="preserve">ne de </w:t>
      </w:r>
      <w:r w:rsidR="00E80780" w:rsidRPr="003618BE">
        <w:rPr>
          <w:rFonts w:ascii="Arial" w:hAnsi="Arial" w:cs="Arial"/>
          <w:b/>
          <w:sz w:val="22"/>
          <w:szCs w:val="22"/>
        </w:rPr>
        <w:t>………………………..</w:t>
      </w:r>
      <w:r w:rsidR="00E80780">
        <w:rPr>
          <w:rFonts w:ascii="Arial" w:hAnsi="Arial" w:cs="Arial"/>
          <w:sz w:val="22"/>
          <w:szCs w:val="22"/>
        </w:rPr>
        <w:t xml:space="preserve"> et sera radié</w:t>
      </w:r>
      <w:r w:rsidR="00404DD9">
        <w:rPr>
          <w:rFonts w:ascii="Arial" w:hAnsi="Arial" w:cs="Arial"/>
          <w:sz w:val="22"/>
          <w:szCs w:val="22"/>
        </w:rPr>
        <w:t>(e) des cadres du personnel à cette même date.</w:t>
      </w:r>
    </w:p>
    <w:p w14:paraId="214B1ED8" w14:textId="77777777" w:rsidR="009D15F3" w:rsidRPr="001F7801" w:rsidRDefault="009D15F3" w:rsidP="009D15F3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59EB056E" w14:textId="77777777" w:rsidR="009D15F3" w:rsidRPr="00FB756E" w:rsidRDefault="009D15F3" w:rsidP="009D15F3">
      <w:pPr>
        <w:pStyle w:val="ARTICLE1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  <w:u w:val="single"/>
        </w:rPr>
        <w:t xml:space="preserve">ARTICLE </w:t>
      </w:r>
      <w:r w:rsidR="001079C0">
        <w:rPr>
          <w:rFonts w:ascii="Arial" w:hAnsi="Arial" w:cs="Arial"/>
          <w:sz w:val="22"/>
          <w:szCs w:val="22"/>
          <w:u w:val="single"/>
        </w:rPr>
        <w:t>2</w:t>
      </w:r>
      <w:r w:rsidRPr="00FB756E">
        <w:rPr>
          <w:rFonts w:ascii="Arial" w:hAnsi="Arial" w:cs="Arial"/>
          <w:sz w:val="22"/>
          <w:szCs w:val="22"/>
        </w:rPr>
        <w:t xml:space="preserve"> -</w:t>
      </w:r>
      <w:r w:rsidRPr="00FB756E">
        <w:rPr>
          <w:rFonts w:ascii="Arial" w:hAnsi="Arial" w:cs="Arial"/>
          <w:sz w:val="22"/>
          <w:szCs w:val="22"/>
        </w:rPr>
        <w:tab/>
        <w:t>Le présent arrêté sera :</w:t>
      </w:r>
    </w:p>
    <w:p w14:paraId="283C394F" w14:textId="77777777" w:rsidR="00FD5038" w:rsidRPr="00B11247" w:rsidRDefault="00FD5038" w:rsidP="00FD5038">
      <w:pPr>
        <w:pStyle w:val="ARTICLE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B11247">
        <w:rPr>
          <w:rFonts w:ascii="Helvetica" w:hAnsi="Helvetica"/>
          <w:sz w:val="22"/>
          <w:szCs w:val="22"/>
        </w:rPr>
        <w:t>- notifié à l'agent,</w:t>
      </w:r>
    </w:p>
    <w:p w14:paraId="296F5834" w14:textId="77777777" w:rsidR="00FD5038" w:rsidRPr="00B11247" w:rsidRDefault="00FD5038" w:rsidP="00FD5038">
      <w:pPr>
        <w:pStyle w:val="ARTICLE1"/>
        <w:rPr>
          <w:rFonts w:ascii="Helvetica" w:hAnsi="Helvetica"/>
          <w:sz w:val="22"/>
          <w:szCs w:val="22"/>
        </w:rPr>
      </w:pPr>
      <w:r w:rsidRPr="00B11247">
        <w:rPr>
          <w:rFonts w:ascii="Helvetica" w:hAnsi="Helvetica"/>
          <w:sz w:val="22"/>
          <w:szCs w:val="22"/>
        </w:rPr>
        <w:tab/>
        <w:t>- transmis au comptable de la collectivité,</w:t>
      </w:r>
    </w:p>
    <w:p w14:paraId="2F9787D3" w14:textId="77777777" w:rsidR="00FD5038" w:rsidRPr="00B11247" w:rsidRDefault="00FD5038" w:rsidP="00FD5038">
      <w:pPr>
        <w:pStyle w:val="ARTICLE1"/>
        <w:rPr>
          <w:rFonts w:ascii="Helvetica" w:hAnsi="Helvetica"/>
          <w:sz w:val="22"/>
          <w:szCs w:val="22"/>
        </w:rPr>
      </w:pPr>
      <w:r w:rsidRPr="00B11247">
        <w:rPr>
          <w:rFonts w:ascii="Helvetica" w:hAnsi="Helvetica"/>
          <w:sz w:val="22"/>
          <w:szCs w:val="22"/>
        </w:rPr>
        <w:tab/>
        <w:t>- transmis au Président du Centre de Gestion.</w:t>
      </w:r>
    </w:p>
    <w:p w14:paraId="634287AF" w14:textId="77777777" w:rsidR="00FD5038" w:rsidRDefault="00FD5038" w:rsidP="00FD5038">
      <w:pPr>
        <w:pStyle w:val="ARTICLE1"/>
        <w:rPr>
          <w:rFonts w:ascii="Helvetica" w:hAnsi="Helvetica"/>
          <w:sz w:val="22"/>
          <w:szCs w:val="22"/>
        </w:rPr>
      </w:pPr>
    </w:p>
    <w:p w14:paraId="0A5C4335" w14:textId="77777777" w:rsidR="009D15F3" w:rsidRPr="00FB756E" w:rsidRDefault="009D15F3" w:rsidP="009D15F3">
      <w:pPr>
        <w:pStyle w:val="ARTICLE1"/>
        <w:rPr>
          <w:rFonts w:ascii="Arial" w:hAnsi="Arial" w:cs="Arial"/>
          <w:sz w:val="22"/>
          <w:szCs w:val="22"/>
        </w:rPr>
      </w:pPr>
    </w:p>
    <w:p w14:paraId="108AFAAF" w14:textId="77777777" w:rsidR="009D15F3" w:rsidRPr="00FB756E" w:rsidRDefault="009D15F3" w:rsidP="009D15F3">
      <w:pPr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Le Maire,</w:t>
      </w:r>
    </w:p>
    <w:p w14:paraId="3EBFC86B" w14:textId="77777777" w:rsidR="009D15F3" w:rsidRPr="00FB756E" w:rsidRDefault="009D15F3" w:rsidP="001F7801">
      <w:pPr>
        <w:tabs>
          <w:tab w:val="left" w:pos="288"/>
        </w:tabs>
        <w:spacing w:before="120"/>
        <w:ind w:left="288" w:hanging="288"/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-</w:t>
      </w:r>
      <w:r w:rsidRPr="00FB756E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5E78773A" w14:textId="5498C38C" w:rsidR="009D15F3" w:rsidRPr="00FB756E" w:rsidRDefault="009D15F3" w:rsidP="009D15F3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-</w:t>
      </w:r>
      <w:r w:rsidRPr="00FB756E">
        <w:rPr>
          <w:rFonts w:ascii="Arial" w:hAnsi="Arial" w:cs="Arial"/>
          <w:sz w:val="22"/>
          <w:szCs w:val="22"/>
        </w:rPr>
        <w:tab/>
        <w:t xml:space="preserve">informe </w:t>
      </w:r>
      <w:r w:rsidR="00577365" w:rsidRPr="00577365">
        <w:rPr>
          <w:rFonts w:ascii="Arial" w:hAnsi="Arial" w:cs="Arial"/>
          <w:sz w:val="22"/>
          <w:szCs w:val="22"/>
        </w:rPr>
        <w:t>que le présent arrêté peut faire l’objet d’un recours pour excès de pouvoir devant le Tribunal Administratif dans un délai de 2 mois à compter de la présente notification. Le Tribunal Administratif peut aussi être saisi par l’application informatique « Télérecours Citoyens » accessible par le site internet www.telerecours.fr.</w:t>
      </w:r>
    </w:p>
    <w:p w14:paraId="4E82DB6A" w14:textId="77777777" w:rsidR="009D15F3" w:rsidRPr="00FB756E" w:rsidRDefault="009D15F3" w:rsidP="009D15F3">
      <w:pPr>
        <w:pStyle w:val="ARTICLE1"/>
        <w:rPr>
          <w:rFonts w:ascii="Arial" w:hAnsi="Arial" w:cs="Arial"/>
          <w:sz w:val="22"/>
          <w:szCs w:val="22"/>
        </w:rPr>
      </w:pPr>
    </w:p>
    <w:p w14:paraId="0D284834" w14:textId="4615CC31" w:rsidR="009D15F3" w:rsidRPr="00FB756E" w:rsidRDefault="009D15F3" w:rsidP="009D15F3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ab/>
        <w:t xml:space="preserve">Fait à </w:t>
      </w:r>
      <w:r w:rsidR="003618BE">
        <w:rPr>
          <w:rFonts w:ascii="Arial" w:hAnsi="Arial" w:cs="Arial"/>
          <w:b/>
          <w:sz w:val="22"/>
          <w:szCs w:val="22"/>
        </w:rPr>
        <w:t>…………………</w:t>
      </w:r>
      <w:r w:rsidR="003618BE" w:rsidRPr="001F7801">
        <w:rPr>
          <w:rFonts w:ascii="Arial" w:hAnsi="Arial" w:cs="Arial"/>
          <w:sz w:val="22"/>
          <w:szCs w:val="22"/>
        </w:rPr>
        <w:t xml:space="preserve"> </w:t>
      </w:r>
      <w:r w:rsidRPr="00FB756E">
        <w:rPr>
          <w:rFonts w:ascii="Arial" w:hAnsi="Arial" w:cs="Arial"/>
          <w:sz w:val="22"/>
          <w:szCs w:val="22"/>
        </w:rPr>
        <w:t>,</w:t>
      </w:r>
    </w:p>
    <w:p w14:paraId="5D66AC6F" w14:textId="77777777" w:rsidR="009D15F3" w:rsidRPr="00FB756E" w:rsidRDefault="009D15F3" w:rsidP="009D15F3">
      <w:pPr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PUBLIE LE :</w:t>
      </w:r>
    </w:p>
    <w:p w14:paraId="46F20B58" w14:textId="77777777" w:rsidR="009D15F3" w:rsidRPr="00FB756E" w:rsidRDefault="009D15F3" w:rsidP="003618BE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ab/>
        <w:t>le .........................</w:t>
      </w:r>
      <w:r w:rsidR="003618BE">
        <w:rPr>
          <w:rFonts w:ascii="Arial" w:hAnsi="Arial" w:cs="Arial"/>
          <w:sz w:val="22"/>
          <w:szCs w:val="22"/>
        </w:rPr>
        <w:t>........</w:t>
      </w:r>
      <w:r w:rsidRPr="00FB756E">
        <w:rPr>
          <w:rFonts w:ascii="Arial" w:hAnsi="Arial" w:cs="Arial"/>
          <w:sz w:val="22"/>
          <w:szCs w:val="22"/>
        </w:rPr>
        <w:t>,</w:t>
      </w:r>
    </w:p>
    <w:p w14:paraId="4EAA13D2" w14:textId="77777777" w:rsidR="009D15F3" w:rsidRPr="00FB756E" w:rsidRDefault="009D15F3" w:rsidP="009D15F3">
      <w:pPr>
        <w:jc w:val="both"/>
        <w:rPr>
          <w:rFonts w:ascii="Arial" w:hAnsi="Arial" w:cs="Arial"/>
          <w:sz w:val="22"/>
          <w:szCs w:val="22"/>
        </w:rPr>
      </w:pPr>
    </w:p>
    <w:p w14:paraId="6DC74BDC" w14:textId="77777777" w:rsidR="009D15F3" w:rsidRPr="00FB756E" w:rsidRDefault="009D15F3" w:rsidP="009D15F3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NOTIFIE A L'AGENT LE :</w:t>
      </w:r>
      <w:r w:rsidRPr="00FB756E">
        <w:rPr>
          <w:rFonts w:ascii="Arial" w:hAnsi="Arial" w:cs="Arial"/>
          <w:sz w:val="22"/>
          <w:szCs w:val="22"/>
        </w:rPr>
        <w:tab/>
        <w:t>Le Maire,</w:t>
      </w:r>
    </w:p>
    <w:p w14:paraId="11B61855" w14:textId="77777777" w:rsidR="00A014B9" w:rsidRPr="00FB756E" w:rsidRDefault="009D15F3" w:rsidP="0022210F">
      <w:pPr>
        <w:jc w:val="both"/>
        <w:rPr>
          <w:rFonts w:ascii="Arial" w:hAnsi="Arial" w:cs="Arial"/>
          <w:sz w:val="22"/>
          <w:szCs w:val="22"/>
        </w:rPr>
      </w:pPr>
      <w:r w:rsidRPr="00FB756E">
        <w:rPr>
          <w:rFonts w:ascii="Arial" w:hAnsi="Arial" w:cs="Arial"/>
          <w:sz w:val="22"/>
          <w:szCs w:val="22"/>
        </w:rPr>
        <w:t>(date et signature)</w:t>
      </w:r>
    </w:p>
    <w:sectPr w:rsidR="00A014B9" w:rsidRPr="00FB756E" w:rsidSect="00A014B9">
      <w:headerReference w:type="default" r:id="rId10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7606" w14:textId="77777777" w:rsidR="00A541DC" w:rsidRDefault="00A541DC">
      <w:r>
        <w:separator/>
      </w:r>
    </w:p>
  </w:endnote>
  <w:endnote w:type="continuationSeparator" w:id="0">
    <w:p w14:paraId="6697FA7A" w14:textId="77777777" w:rsidR="00A541DC" w:rsidRDefault="00A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2194" w14:textId="77777777" w:rsidR="00A541DC" w:rsidRDefault="00A541DC">
      <w:r>
        <w:separator/>
      </w:r>
    </w:p>
  </w:footnote>
  <w:footnote w:type="continuationSeparator" w:id="0">
    <w:p w14:paraId="6224A44E" w14:textId="77777777" w:rsidR="00A541DC" w:rsidRDefault="00A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8494" w14:textId="77777777" w:rsidR="00746D1A" w:rsidRPr="00045081" w:rsidRDefault="00746D1A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3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309BB"/>
    <w:multiLevelType w:val="hybridMultilevel"/>
    <w:tmpl w:val="B9B61FBE"/>
    <w:lvl w:ilvl="0" w:tplc="12F822F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037275">
    <w:abstractNumId w:val="1"/>
  </w:num>
  <w:num w:numId="2" w16cid:durableId="1970360396">
    <w:abstractNumId w:val="0"/>
  </w:num>
  <w:num w:numId="3" w16cid:durableId="587151222">
    <w:abstractNumId w:val="5"/>
  </w:num>
  <w:num w:numId="4" w16cid:durableId="1476067764">
    <w:abstractNumId w:val="2"/>
  </w:num>
  <w:num w:numId="5" w16cid:durableId="170796847">
    <w:abstractNumId w:val="3"/>
  </w:num>
  <w:num w:numId="6" w16cid:durableId="1006136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E0"/>
    <w:rsid w:val="0001153B"/>
    <w:rsid w:val="00017CA0"/>
    <w:rsid w:val="00021A2A"/>
    <w:rsid w:val="000350A8"/>
    <w:rsid w:val="00040FC7"/>
    <w:rsid w:val="00045CA9"/>
    <w:rsid w:val="0004758A"/>
    <w:rsid w:val="00047DC3"/>
    <w:rsid w:val="00050B71"/>
    <w:rsid w:val="00052FF6"/>
    <w:rsid w:val="00066854"/>
    <w:rsid w:val="00074A96"/>
    <w:rsid w:val="000774C8"/>
    <w:rsid w:val="000776A4"/>
    <w:rsid w:val="0008261B"/>
    <w:rsid w:val="00085660"/>
    <w:rsid w:val="00094EFF"/>
    <w:rsid w:val="000954B6"/>
    <w:rsid w:val="000B214E"/>
    <w:rsid w:val="000C1126"/>
    <w:rsid w:val="000C15F7"/>
    <w:rsid w:val="000C3038"/>
    <w:rsid w:val="000D0E83"/>
    <w:rsid w:val="000D2FA7"/>
    <w:rsid w:val="000D6C5A"/>
    <w:rsid w:val="000D750D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079C0"/>
    <w:rsid w:val="00113CF5"/>
    <w:rsid w:val="001330A7"/>
    <w:rsid w:val="0014306F"/>
    <w:rsid w:val="00144A6F"/>
    <w:rsid w:val="00147A00"/>
    <w:rsid w:val="00152C28"/>
    <w:rsid w:val="00155A3E"/>
    <w:rsid w:val="0016246F"/>
    <w:rsid w:val="00163020"/>
    <w:rsid w:val="00173735"/>
    <w:rsid w:val="00173E5C"/>
    <w:rsid w:val="00177423"/>
    <w:rsid w:val="00180ACA"/>
    <w:rsid w:val="00185025"/>
    <w:rsid w:val="0018551D"/>
    <w:rsid w:val="0018739F"/>
    <w:rsid w:val="00187AC8"/>
    <w:rsid w:val="00195B40"/>
    <w:rsid w:val="001A4352"/>
    <w:rsid w:val="001C063F"/>
    <w:rsid w:val="001C3A9F"/>
    <w:rsid w:val="001C7762"/>
    <w:rsid w:val="001D7C24"/>
    <w:rsid w:val="001F4E9C"/>
    <w:rsid w:val="001F5A79"/>
    <w:rsid w:val="001F6065"/>
    <w:rsid w:val="001F6A5B"/>
    <w:rsid w:val="001F70CC"/>
    <w:rsid w:val="001F7801"/>
    <w:rsid w:val="00203808"/>
    <w:rsid w:val="0021176B"/>
    <w:rsid w:val="0021256A"/>
    <w:rsid w:val="00215DA2"/>
    <w:rsid w:val="00221256"/>
    <w:rsid w:val="0022210F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825"/>
    <w:rsid w:val="002D0EE0"/>
    <w:rsid w:val="002E1813"/>
    <w:rsid w:val="002E5DA2"/>
    <w:rsid w:val="00321F28"/>
    <w:rsid w:val="00326AE0"/>
    <w:rsid w:val="003270EC"/>
    <w:rsid w:val="00332334"/>
    <w:rsid w:val="003340F3"/>
    <w:rsid w:val="003426B4"/>
    <w:rsid w:val="003441FF"/>
    <w:rsid w:val="00346B06"/>
    <w:rsid w:val="0035375F"/>
    <w:rsid w:val="003573D8"/>
    <w:rsid w:val="003618BE"/>
    <w:rsid w:val="003809C2"/>
    <w:rsid w:val="00380D4D"/>
    <w:rsid w:val="00387E6F"/>
    <w:rsid w:val="003931B3"/>
    <w:rsid w:val="00393A58"/>
    <w:rsid w:val="003A6868"/>
    <w:rsid w:val="003A7063"/>
    <w:rsid w:val="003B1A59"/>
    <w:rsid w:val="003B59D1"/>
    <w:rsid w:val="003B6A87"/>
    <w:rsid w:val="003C31B4"/>
    <w:rsid w:val="003C5FEF"/>
    <w:rsid w:val="003C7AD0"/>
    <w:rsid w:val="003C7E12"/>
    <w:rsid w:val="003E45AC"/>
    <w:rsid w:val="003E7054"/>
    <w:rsid w:val="003E7086"/>
    <w:rsid w:val="003F2170"/>
    <w:rsid w:val="003F29E9"/>
    <w:rsid w:val="003F63A6"/>
    <w:rsid w:val="00401051"/>
    <w:rsid w:val="00403A6F"/>
    <w:rsid w:val="00404DD9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41B3"/>
    <w:rsid w:val="004952AB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34"/>
    <w:rsid w:val="0050545F"/>
    <w:rsid w:val="00505E59"/>
    <w:rsid w:val="00505EBB"/>
    <w:rsid w:val="00512ACA"/>
    <w:rsid w:val="00522DD2"/>
    <w:rsid w:val="0053008A"/>
    <w:rsid w:val="00540212"/>
    <w:rsid w:val="00541E9B"/>
    <w:rsid w:val="00543029"/>
    <w:rsid w:val="00547773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77365"/>
    <w:rsid w:val="005830EA"/>
    <w:rsid w:val="00591BED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D1CB1"/>
    <w:rsid w:val="005D45B6"/>
    <w:rsid w:val="005D5707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1082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75A0C"/>
    <w:rsid w:val="00682D66"/>
    <w:rsid w:val="00690E60"/>
    <w:rsid w:val="00693A5D"/>
    <w:rsid w:val="006A2EC9"/>
    <w:rsid w:val="006A777B"/>
    <w:rsid w:val="006B15D6"/>
    <w:rsid w:val="006D29F1"/>
    <w:rsid w:val="006D41DB"/>
    <w:rsid w:val="006E61A2"/>
    <w:rsid w:val="006F53E2"/>
    <w:rsid w:val="006F7FEE"/>
    <w:rsid w:val="00700469"/>
    <w:rsid w:val="00705AD2"/>
    <w:rsid w:val="0072451D"/>
    <w:rsid w:val="007368FC"/>
    <w:rsid w:val="00746D1A"/>
    <w:rsid w:val="007523A9"/>
    <w:rsid w:val="007541F8"/>
    <w:rsid w:val="0076791D"/>
    <w:rsid w:val="007749CD"/>
    <w:rsid w:val="00780E4C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7F9D"/>
    <w:rsid w:val="008460D9"/>
    <w:rsid w:val="00857757"/>
    <w:rsid w:val="008667BE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B19A2"/>
    <w:rsid w:val="008C1E3B"/>
    <w:rsid w:val="008C2697"/>
    <w:rsid w:val="008D468A"/>
    <w:rsid w:val="008E32EA"/>
    <w:rsid w:val="008E6374"/>
    <w:rsid w:val="00900A6C"/>
    <w:rsid w:val="00902D1D"/>
    <w:rsid w:val="00906789"/>
    <w:rsid w:val="009073E3"/>
    <w:rsid w:val="00907428"/>
    <w:rsid w:val="00911D0B"/>
    <w:rsid w:val="009213AE"/>
    <w:rsid w:val="009338BF"/>
    <w:rsid w:val="00942174"/>
    <w:rsid w:val="009454BF"/>
    <w:rsid w:val="009621F2"/>
    <w:rsid w:val="00965385"/>
    <w:rsid w:val="009747FA"/>
    <w:rsid w:val="0099014B"/>
    <w:rsid w:val="00994B33"/>
    <w:rsid w:val="00994B5A"/>
    <w:rsid w:val="009A0BE0"/>
    <w:rsid w:val="009B750D"/>
    <w:rsid w:val="009C4C26"/>
    <w:rsid w:val="009D15F3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14B9"/>
    <w:rsid w:val="00A06542"/>
    <w:rsid w:val="00A1149C"/>
    <w:rsid w:val="00A251C5"/>
    <w:rsid w:val="00A26737"/>
    <w:rsid w:val="00A4015B"/>
    <w:rsid w:val="00A413DA"/>
    <w:rsid w:val="00A426A4"/>
    <w:rsid w:val="00A441C7"/>
    <w:rsid w:val="00A4538E"/>
    <w:rsid w:val="00A462C0"/>
    <w:rsid w:val="00A4716E"/>
    <w:rsid w:val="00A47264"/>
    <w:rsid w:val="00A501ED"/>
    <w:rsid w:val="00A5243E"/>
    <w:rsid w:val="00A541DC"/>
    <w:rsid w:val="00A64509"/>
    <w:rsid w:val="00A705E2"/>
    <w:rsid w:val="00A71E6A"/>
    <w:rsid w:val="00A758BA"/>
    <w:rsid w:val="00A77912"/>
    <w:rsid w:val="00A84C6C"/>
    <w:rsid w:val="00A91C39"/>
    <w:rsid w:val="00AA0DB3"/>
    <w:rsid w:val="00AB1198"/>
    <w:rsid w:val="00AB482E"/>
    <w:rsid w:val="00AB66BB"/>
    <w:rsid w:val="00AB687C"/>
    <w:rsid w:val="00AC1501"/>
    <w:rsid w:val="00AC2955"/>
    <w:rsid w:val="00AC58B1"/>
    <w:rsid w:val="00AD511F"/>
    <w:rsid w:val="00AD552B"/>
    <w:rsid w:val="00AE7D95"/>
    <w:rsid w:val="00AF26DD"/>
    <w:rsid w:val="00AF2CD6"/>
    <w:rsid w:val="00AF5D14"/>
    <w:rsid w:val="00B028A2"/>
    <w:rsid w:val="00B15341"/>
    <w:rsid w:val="00B205B1"/>
    <w:rsid w:val="00B223C8"/>
    <w:rsid w:val="00B27A99"/>
    <w:rsid w:val="00B345C8"/>
    <w:rsid w:val="00B441FF"/>
    <w:rsid w:val="00B45041"/>
    <w:rsid w:val="00B51495"/>
    <w:rsid w:val="00B619E2"/>
    <w:rsid w:val="00B65D6F"/>
    <w:rsid w:val="00B71760"/>
    <w:rsid w:val="00B73C4F"/>
    <w:rsid w:val="00B77829"/>
    <w:rsid w:val="00B811F0"/>
    <w:rsid w:val="00B85420"/>
    <w:rsid w:val="00B91BB6"/>
    <w:rsid w:val="00BA6CCF"/>
    <w:rsid w:val="00BB2C2D"/>
    <w:rsid w:val="00BB2EAC"/>
    <w:rsid w:val="00BB5154"/>
    <w:rsid w:val="00BB6A4D"/>
    <w:rsid w:val="00BC3F38"/>
    <w:rsid w:val="00BD41F6"/>
    <w:rsid w:val="00BD46E1"/>
    <w:rsid w:val="00C01E91"/>
    <w:rsid w:val="00C072DA"/>
    <w:rsid w:val="00C215EC"/>
    <w:rsid w:val="00C21840"/>
    <w:rsid w:val="00C21933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43B3A"/>
    <w:rsid w:val="00C45F22"/>
    <w:rsid w:val="00C460F8"/>
    <w:rsid w:val="00C46D78"/>
    <w:rsid w:val="00C51DF3"/>
    <w:rsid w:val="00C60725"/>
    <w:rsid w:val="00C63E6F"/>
    <w:rsid w:val="00C67753"/>
    <w:rsid w:val="00C71F35"/>
    <w:rsid w:val="00C746AF"/>
    <w:rsid w:val="00C80616"/>
    <w:rsid w:val="00C83C14"/>
    <w:rsid w:val="00C917AF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12CF8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5D5A"/>
    <w:rsid w:val="00D73C39"/>
    <w:rsid w:val="00D76F13"/>
    <w:rsid w:val="00D82E41"/>
    <w:rsid w:val="00D83228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E0724"/>
    <w:rsid w:val="00DE0E8A"/>
    <w:rsid w:val="00DE45BF"/>
    <w:rsid w:val="00DF6EB4"/>
    <w:rsid w:val="00E01F6A"/>
    <w:rsid w:val="00E028D6"/>
    <w:rsid w:val="00E15B5D"/>
    <w:rsid w:val="00E252AF"/>
    <w:rsid w:val="00E27A1D"/>
    <w:rsid w:val="00E40000"/>
    <w:rsid w:val="00E70D22"/>
    <w:rsid w:val="00E800DE"/>
    <w:rsid w:val="00E80780"/>
    <w:rsid w:val="00E84736"/>
    <w:rsid w:val="00E86C7F"/>
    <w:rsid w:val="00E8792C"/>
    <w:rsid w:val="00E87D8A"/>
    <w:rsid w:val="00E91BA8"/>
    <w:rsid w:val="00E935D3"/>
    <w:rsid w:val="00E9387C"/>
    <w:rsid w:val="00E95F4E"/>
    <w:rsid w:val="00EB2E1C"/>
    <w:rsid w:val="00EE2059"/>
    <w:rsid w:val="00EE2296"/>
    <w:rsid w:val="00EF0714"/>
    <w:rsid w:val="00EF127C"/>
    <w:rsid w:val="00EF16AD"/>
    <w:rsid w:val="00EF2013"/>
    <w:rsid w:val="00F01DC0"/>
    <w:rsid w:val="00F02584"/>
    <w:rsid w:val="00F03ED3"/>
    <w:rsid w:val="00F06D70"/>
    <w:rsid w:val="00F213D8"/>
    <w:rsid w:val="00F27176"/>
    <w:rsid w:val="00F415E5"/>
    <w:rsid w:val="00F416C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B756E"/>
    <w:rsid w:val="00FD078C"/>
    <w:rsid w:val="00FD0BE8"/>
    <w:rsid w:val="00FD2E40"/>
    <w:rsid w:val="00FD5038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9AF74"/>
  <w15:chartTrackingRefBased/>
  <w15:docId w15:val="{ACCA88CF-C795-4515-A445-3B41A25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4B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A014B9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</w:rPr>
  </w:style>
  <w:style w:type="paragraph" w:customStyle="1" w:styleId="ARTICLE1">
    <w:name w:val="ARTICLE 1"/>
    <w:rsid w:val="00A014B9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</w:rPr>
  </w:style>
  <w:style w:type="paragraph" w:styleId="En-tte">
    <w:name w:val="header"/>
    <w:basedOn w:val="Normal"/>
    <w:rsid w:val="00A014B9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A014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</w:rPr>
  </w:style>
  <w:style w:type="paragraph" w:styleId="Pieddepage">
    <w:name w:val="footer"/>
    <w:basedOn w:val="Normal"/>
    <w:rsid w:val="00A014B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7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Th_x00e8_me xmlns="43d493ca-37cc-4588-abba-851b64bfc280">Cessation de fonction</Th_x00e8_me>
    <Tag xmlns="6fe09545-cdc4-43a9-9da5-abd37ca73394">Mutation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7C84A9-192E-4A21-B9AD-61F8C5C88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E6E55-7332-4361-8836-2A34932683FA}"/>
</file>

<file path=customXml/itemProps3.xml><?xml version="1.0" encoding="utf-8"?>
<ds:datastoreItem xmlns:ds="http://schemas.openxmlformats.org/officeDocument/2006/customXml" ds:itemID="{B6B191CB-4205-41DC-B57F-DFE24DD6161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eac6a90-98fe-484e-aa6c-a13eb956425d"/>
    <ds:schemaRef ds:uri="7e9f8f30-c86f-4d43-9357-50bbf3212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RADIATION DES EFFECTIFS D'UN FONCTIONNAIRE DETACHE </vt:lpstr>
    </vt:vector>
  </TitlesOfParts>
  <Company>C.D.G.F.P.T de la Gironde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d’arrêté portant cessation de fonctions d'un fonctionnaire intercommunal (ou polyvalent / pluricommunal) a temps non complet</dc:title>
  <dc:subject/>
  <dc:creator>mjenny</dc:creator>
  <cp:keywords/>
  <dc:description/>
  <cp:lastModifiedBy>DELCROIX Jean-Marie</cp:lastModifiedBy>
  <cp:revision>6</cp:revision>
  <cp:lastPrinted>2009-12-04T10:48:00Z</cp:lastPrinted>
  <dcterms:created xsi:type="dcterms:W3CDTF">2020-12-29T13:05:00Z</dcterms:created>
  <dcterms:modified xsi:type="dcterms:W3CDTF">2023-09-13T10:10:00Z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d’arrêté portant cessation de fonctions d'un fonctionnaire intercommunal (ou polyvalent / pluricommunal) a temps non complet</vt:lpwstr>
  </property>
  <property fmtid="{D5CDD505-2E9C-101B-9397-08002B2CF9AE}" pid="7" name="Nature de document_0">
    <vt:lpwstr>Modèle d'arrêté|d8df49d4-0d44-41d1-9006-f832571ec0fd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/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4b136eeb23e4825aff962a12a6bd520">
    <vt:lpwstr>Ressources humaines|569a9dde-031e-0660-d18e-373c2b962124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Catégorie site internet">
    <vt:lpwstr>Mobilité</vt:lpwstr>
  </property>
  <property fmtid="{D5CDD505-2E9C-101B-9397-08002B2CF9AE}" pid="20" name="_ExtendedDescription">
    <vt:lpwstr/>
  </property>
  <property fmtid="{D5CDD505-2E9C-101B-9397-08002B2CF9AE}" pid="21" name="dc12d3d9c8d6415c92e2af3457b973bf">
    <vt:lpwstr>Modèle d'arrêté|d8df49d4-0d44-41d1-9006-f832571ec0fd</vt:lpwstr>
  </property>
  <property fmtid="{D5CDD505-2E9C-101B-9397-08002B2CF9AE}" pid="22" name="TriggerFlowInfo">
    <vt:lpwstr/>
  </property>
  <property fmtid="{D5CDD505-2E9C-101B-9397-08002B2CF9AE}" pid="23" name="xd_Signature">
    <vt:bool>false</vt:bool>
  </property>
  <property fmtid="{D5CDD505-2E9C-101B-9397-08002B2CF9AE}" pid="24" name="yes_Archive">
    <vt:bool>false</vt:bool>
  </property>
  <property fmtid="{D5CDD505-2E9C-101B-9397-08002B2CF9AE}" pid="25" name="jcdae72f0142403388db80d1458aa256">
    <vt:lpwstr>Assistance et conseil statutaire|44b57568-df21-44ab-a701-d79c0db0f3d7</vt:lpwstr>
  </property>
</Properties>
</file>