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DCDB" w14:textId="77777777" w:rsidR="00141050" w:rsidRPr="00141050" w:rsidRDefault="00141050" w:rsidP="00141050">
      <w:pPr>
        <w:widowControl w:val="0"/>
        <w:tabs>
          <w:tab w:val="center" w:pos="5670"/>
        </w:tabs>
        <w:spacing w:after="0"/>
        <w:jc w:val="center"/>
        <w:rPr>
          <w:rFonts w:eastAsia="Times New Roman" w:cs="Arial"/>
          <w:b/>
          <w:sz w:val="24"/>
          <w:lang w:eastAsia="fr-FR"/>
        </w:rPr>
      </w:pPr>
      <w:r w:rsidRPr="00141050">
        <w:rPr>
          <w:rFonts w:eastAsia="Times New Roman" w:cs="Arial"/>
          <w:b/>
          <w:sz w:val="24"/>
          <w:lang w:eastAsia="fr-FR"/>
        </w:rPr>
        <w:t xml:space="preserve">ARRÊTÉ ACCEPTANT LA DEMISSION DE </w:t>
      </w:r>
      <w:r w:rsidRPr="00141050">
        <w:rPr>
          <w:rFonts w:eastAsia="Times New Roman" w:cs="Calibri"/>
          <w:b/>
          <w:color w:val="0070C0"/>
          <w:sz w:val="24"/>
          <w:szCs w:val="24"/>
          <w:lang w:eastAsia="fr-FR"/>
        </w:rPr>
        <w:t>M./MME</w:t>
      </w:r>
      <w:r w:rsidRPr="00141050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141050">
        <w:rPr>
          <w:rFonts w:eastAsia="Times New Roman" w:cs="Arial"/>
          <w:b/>
          <w:sz w:val="24"/>
          <w:lang w:eastAsia="fr-FR"/>
        </w:rPr>
        <w:t>…………………………,</w:t>
      </w:r>
    </w:p>
    <w:p w14:paraId="46CD997F" w14:textId="77777777" w:rsidR="00141050" w:rsidRPr="00141050" w:rsidRDefault="00141050" w:rsidP="00141050">
      <w:pPr>
        <w:widowControl w:val="0"/>
        <w:tabs>
          <w:tab w:val="center" w:pos="5670"/>
        </w:tabs>
        <w:spacing w:after="0"/>
        <w:jc w:val="center"/>
        <w:rPr>
          <w:rFonts w:eastAsia="Times New Roman" w:cs="Arial"/>
          <w:b/>
          <w:i/>
          <w:sz w:val="24"/>
          <w:lang w:eastAsia="fr-FR"/>
        </w:rPr>
      </w:pPr>
      <w:r w:rsidRPr="00141050">
        <w:rPr>
          <w:rFonts w:eastAsia="Times New Roman" w:cs="Arial"/>
          <w:b/>
          <w:sz w:val="24"/>
          <w:lang w:eastAsia="fr-FR"/>
        </w:rPr>
        <w:t xml:space="preserve">…………………………. </w:t>
      </w:r>
      <w:r w:rsidRPr="00141050">
        <w:rPr>
          <w:rFonts w:eastAsia="Times New Roman" w:cs="Arial"/>
          <w:b/>
          <w:i/>
          <w:color w:val="0070C0"/>
          <w:sz w:val="24"/>
          <w:lang w:eastAsia="fr-FR"/>
        </w:rPr>
        <w:t>(nom, prénom, emploi)</w:t>
      </w:r>
      <w:r w:rsidRPr="00141050">
        <w:rPr>
          <w:rFonts w:eastAsia="Times New Roman" w:cs="Arial"/>
          <w:b/>
          <w:i/>
          <w:sz w:val="24"/>
          <w:lang w:eastAsia="fr-FR"/>
        </w:rPr>
        <w:t xml:space="preserve"> </w:t>
      </w:r>
    </w:p>
    <w:p w14:paraId="5886721B" w14:textId="77777777" w:rsidR="00141050" w:rsidRPr="00141050" w:rsidRDefault="00141050" w:rsidP="00141050">
      <w:pPr>
        <w:widowControl w:val="0"/>
        <w:tabs>
          <w:tab w:val="center" w:pos="5670"/>
        </w:tabs>
        <w:spacing w:after="0"/>
        <w:rPr>
          <w:rFonts w:eastAsia="Times New Roman" w:cs="Arial"/>
          <w:snapToGrid w:val="0"/>
          <w:sz w:val="24"/>
          <w:lang w:eastAsia="fr-FR"/>
        </w:rPr>
      </w:pPr>
    </w:p>
    <w:p w14:paraId="38D44EE6" w14:textId="77777777" w:rsidR="00141050" w:rsidRPr="00141050" w:rsidRDefault="00141050" w:rsidP="00141050">
      <w:pPr>
        <w:widowControl w:val="0"/>
        <w:tabs>
          <w:tab w:val="center" w:pos="5670"/>
        </w:tabs>
        <w:spacing w:after="0"/>
        <w:rPr>
          <w:rFonts w:eastAsia="Times New Roman" w:cs="Arial"/>
          <w:snapToGrid w:val="0"/>
          <w:sz w:val="24"/>
          <w:lang w:eastAsia="fr-FR"/>
        </w:rPr>
      </w:pPr>
    </w:p>
    <w:p w14:paraId="43E3A645" w14:textId="77777777" w:rsidR="00141050" w:rsidRPr="00141050" w:rsidRDefault="00141050" w:rsidP="00141050">
      <w:pPr>
        <w:widowControl w:val="0"/>
        <w:tabs>
          <w:tab w:val="center" w:pos="5443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Le …………… </w:t>
      </w:r>
      <w:r w:rsidRPr="00141050">
        <w:rPr>
          <w:rFonts w:eastAsia="Times New Roman" w:cs="Times New Roman"/>
          <w:snapToGrid w:val="0"/>
          <w:color w:val="0070C0"/>
          <w:sz w:val="24"/>
          <w:lang w:eastAsia="fr-FR"/>
        </w:rPr>
        <w:t>Maire/ Président</w:t>
      </w: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 de ………………... </w:t>
      </w:r>
      <w:r w:rsidRPr="00141050">
        <w:rPr>
          <w:rFonts w:eastAsia="Times New Roman" w:cs="Times New Roman"/>
          <w:i/>
          <w:snapToGrid w:val="0"/>
          <w:color w:val="0070C0"/>
          <w:sz w:val="24"/>
          <w:lang w:eastAsia="fr-FR"/>
        </w:rPr>
        <w:t>(désignation de la collectivité ou de l'établissement)</w:t>
      </w:r>
      <w:r w:rsidRPr="00141050">
        <w:rPr>
          <w:rFonts w:eastAsia="Times New Roman" w:cs="Times New Roman"/>
          <w:snapToGrid w:val="0"/>
          <w:sz w:val="24"/>
          <w:lang w:eastAsia="fr-FR"/>
        </w:rPr>
        <w:t>,</w:t>
      </w:r>
    </w:p>
    <w:p w14:paraId="0F6E814E" w14:textId="77777777" w:rsidR="00141050" w:rsidRPr="00141050" w:rsidRDefault="00141050" w:rsidP="00141050">
      <w:pPr>
        <w:widowControl w:val="0"/>
        <w:tabs>
          <w:tab w:val="center" w:pos="5443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</w:p>
    <w:p w14:paraId="1D6357D1" w14:textId="77777777" w:rsidR="00141050" w:rsidRPr="00141050" w:rsidRDefault="00141050" w:rsidP="00141050">
      <w:pPr>
        <w:widowControl w:val="0"/>
        <w:tabs>
          <w:tab w:val="center" w:pos="5443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  <w:r w:rsidRPr="00141050">
        <w:rPr>
          <w:rFonts w:eastAsia="Times New Roman" w:cs="Times New Roman"/>
          <w:snapToGrid w:val="0"/>
          <w:sz w:val="24"/>
          <w:lang w:eastAsia="fr-FR"/>
        </w:rPr>
        <w:t>Vu le Code Général de la Fonction Publique,</w:t>
      </w:r>
    </w:p>
    <w:p w14:paraId="072CB589" w14:textId="77777777" w:rsidR="00141050" w:rsidRPr="00141050" w:rsidRDefault="00141050" w:rsidP="00141050">
      <w:pPr>
        <w:widowControl w:val="0"/>
        <w:tabs>
          <w:tab w:val="center" w:pos="5443"/>
        </w:tabs>
        <w:spacing w:after="0"/>
        <w:rPr>
          <w:rFonts w:eastAsia="Times New Roman" w:cs="Times New Roman"/>
          <w:bCs/>
          <w:snapToGrid w:val="0"/>
          <w:sz w:val="24"/>
          <w:lang w:eastAsia="fr-FR"/>
        </w:rPr>
      </w:pPr>
      <w:bookmarkStart w:id="0" w:name="_Hlk117696267"/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Vu le décret n°88-145 </w:t>
      </w:r>
      <w:r w:rsidRPr="00141050">
        <w:rPr>
          <w:rFonts w:eastAsia="Times New Roman" w:cs="Times New Roman"/>
          <w:bCs/>
          <w:snapToGrid w:val="0"/>
          <w:sz w:val="24"/>
          <w:lang w:eastAsia="fr-FR"/>
        </w:rPr>
        <w:t>du 15 février 1988 relatif aux agents contractuels de la fonction publique territoriale,</w:t>
      </w:r>
    </w:p>
    <w:bookmarkEnd w:id="0"/>
    <w:p w14:paraId="593CFC9E" w14:textId="77777777" w:rsidR="00141050" w:rsidRPr="00141050" w:rsidRDefault="00141050" w:rsidP="00141050">
      <w:pPr>
        <w:widowControl w:val="0"/>
        <w:tabs>
          <w:tab w:val="center" w:pos="5443"/>
        </w:tabs>
        <w:spacing w:after="0"/>
        <w:rPr>
          <w:rFonts w:eastAsia="Times New Roman" w:cs="Calibri"/>
          <w:snapToGrid w:val="0"/>
          <w:sz w:val="24"/>
          <w:szCs w:val="24"/>
          <w:lang w:eastAsia="fr-FR"/>
        </w:rPr>
      </w:pP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>Vu le décret n° 2020-69 du 30 janvier 2020 relatif aux contrôles déontologiques dans la fonction publique,</w:t>
      </w:r>
    </w:p>
    <w:p w14:paraId="13B42DEA" w14:textId="77777777" w:rsidR="00141050" w:rsidRPr="00141050" w:rsidRDefault="00141050" w:rsidP="00141050">
      <w:pPr>
        <w:widowControl w:val="0"/>
        <w:tabs>
          <w:tab w:val="center" w:pos="5443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Considérant que par lettre en date du ……………, </w:t>
      </w:r>
      <w:bookmarkStart w:id="1" w:name="_Hlk113029492"/>
      <w:r w:rsidRPr="00141050">
        <w:rPr>
          <w:rFonts w:eastAsia="Times New Roman" w:cs="Calibri"/>
          <w:color w:val="0070C0"/>
          <w:sz w:val="24"/>
          <w:szCs w:val="24"/>
          <w:lang w:eastAsia="fr-FR"/>
        </w:rPr>
        <w:t>M./Mme</w:t>
      </w:r>
      <w:r w:rsidRPr="00141050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bookmarkEnd w:id="1"/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…………………, ………………………………. </w:t>
      </w:r>
      <w:r w:rsidRPr="00141050">
        <w:rPr>
          <w:rFonts w:eastAsia="Times New Roman" w:cs="Times New Roman"/>
          <w:i/>
          <w:snapToGrid w:val="0"/>
          <w:color w:val="0070C0"/>
          <w:sz w:val="24"/>
          <w:lang w:eastAsia="fr-FR"/>
        </w:rPr>
        <w:t>(emploi)</w:t>
      </w: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 contractuel à temps </w:t>
      </w:r>
      <w:r w:rsidRPr="00141050">
        <w:rPr>
          <w:rFonts w:eastAsia="Times New Roman" w:cs="Times New Roman"/>
          <w:snapToGrid w:val="0"/>
          <w:color w:val="0070C0"/>
          <w:sz w:val="24"/>
          <w:lang w:eastAsia="fr-FR"/>
        </w:rPr>
        <w:t>(non)</w:t>
      </w: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 complet, manifeste le désir de se démettre de ses fonctions à compter du ………. au soir,</w:t>
      </w:r>
    </w:p>
    <w:p w14:paraId="02522ECC" w14:textId="77777777" w:rsidR="00141050" w:rsidRPr="00141050" w:rsidRDefault="00141050" w:rsidP="00141050">
      <w:pPr>
        <w:widowControl w:val="0"/>
        <w:tabs>
          <w:tab w:val="center" w:pos="5443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  <w:r w:rsidRPr="00141050">
        <w:rPr>
          <w:rFonts w:eastAsia="Times New Roman" w:cs="Times New Roman"/>
          <w:snapToGrid w:val="0"/>
          <w:sz w:val="24"/>
          <w:lang w:eastAsia="fr-FR"/>
        </w:rPr>
        <w:t>Considérant que satisfaction peut lui être donnée,</w:t>
      </w:r>
    </w:p>
    <w:p w14:paraId="25D9F1D9" w14:textId="77777777" w:rsidR="00141050" w:rsidRPr="00141050" w:rsidRDefault="00141050" w:rsidP="00141050">
      <w:pPr>
        <w:widowControl w:val="0"/>
        <w:tabs>
          <w:tab w:val="left" w:pos="1701"/>
          <w:tab w:val="left" w:pos="5103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</w:p>
    <w:p w14:paraId="351FCBFB" w14:textId="77777777" w:rsidR="00141050" w:rsidRPr="00141050" w:rsidRDefault="00141050" w:rsidP="00141050">
      <w:pPr>
        <w:widowControl w:val="0"/>
        <w:tabs>
          <w:tab w:val="left" w:pos="1701"/>
          <w:tab w:val="left" w:pos="5103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</w:p>
    <w:p w14:paraId="1FE124DE" w14:textId="77777777" w:rsidR="00141050" w:rsidRPr="00141050" w:rsidRDefault="00141050" w:rsidP="00141050">
      <w:pPr>
        <w:widowControl w:val="0"/>
        <w:suppressAutoHyphens/>
        <w:jc w:val="center"/>
        <w:rPr>
          <w:rFonts w:eastAsia="Times New Roman" w:cs="Arial"/>
          <w:b/>
          <w:snapToGrid w:val="0"/>
          <w:sz w:val="24"/>
          <w:szCs w:val="24"/>
          <w:u w:val="single"/>
          <w:lang w:eastAsia="fr-FR"/>
        </w:rPr>
      </w:pPr>
      <w:r w:rsidRPr="00141050">
        <w:rPr>
          <w:rFonts w:eastAsia="Times New Roman" w:cs="Arial"/>
          <w:b/>
          <w:snapToGrid w:val="0"/>
          <w:sz w:val="24"/>
          <w:szCs w:val="24"/>
          <w:lang w:eastAsia="fr-FR"/>
        </w:rPr>
        <w:t xml:space="preserve">A R </w:t>
      </w:r>
      <w:proofErr w:type="spellStart"/>
      <w:r w:rsidRPr="00141050">
        <w:rPr>
          <w:rFonts w:eastAsia="Times New Roman" w:cs="Arial"/>
          <w:b/>
          <w:snapToGrid w:val="0"/>
          <w:sz w:val="24"/>
          <w:szCs w:val="24"/>
          <w:lang w:eastAsia="fr-FR"/>
        </w:rPr>
        <w:t>R</w:t>
      </w:r>
      <w:proofErr w:type="spellEnd"/>
      <w:r w:rsidRPr="00141050">
        <w:rPr>
          <w:rFonts w:eastAsia="Times New Roman" w:cs="Arial"/>
          <w:b/>
          <w:snapToGrid w:val="0"/>
          <w:sz w:val="24"/>
          <w:szCs w:val="24"/>
          <w:lang w:eastAsia="fr-FR"/>
        </w:rPr>
        <w:t xml:space="preserve"> Ê T E</w:t>
      </w:r>
    </w:p>
    <w:p w14:paraId="1B501378" w14:textId="77777777" w:rsidR="00141050" w:rsidRPr="00141050" w:rsidRDefault="00141050" w:rsidP="00141050">
      <w:pPr>
        <w:widowControl w:val="0"/>
        <w:tabs>
          <w:tab w:val="left" w:pos="1701"/>
          <w:tab w:val="left" w:pos="5103"/>
        </w:tabs>
        <w:spacing w:after="0"/>
        <w:rPr>
          <w:rFonts w:eastAsia="Times New Roman" w:cs="Arial"/>
          <w:snapToGrid w:val="0"/>
          <w:sz w:val="24"/>
          <w:u w:val="single"/>
          <w:lang w:eastAsia="fr-FR"/>
        </w:rPr>
      </w:pPr>
    </w:p>
    <w:p w14:paraId="6A07AC9F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eastAsia="Times New Roman" w:cs="Arial"/>
          <w:snapToGrid w:val="0"/>
          <w:sz w:val="24"/>
          <w:lang w:eastAsia="fr-FR"/>
        </w:rPr>
      </w:pPr>
      <w:bookmarkStart w:id="2" w:name="_Hlk117696522"/>
      <w:r w:rsidRPr="00141050">
        <w:rPr>
          <w:rFonts w:eastAsia="Times New Roman" w:cs="Arial"/>
          <w:b/>
          <w:snapToGrid w:val="0"/>
          <w:sz w:val="24"/>
          <w:u w:val="single"/>
          <w:lang w:eastAsia="fr-FR"/>
        </w:rPr>
        <w:t>ARTICLE 1</w:t>
      </w:r>
      <w:r w:rsidRPr="00141050">
        <w:rPr>
          <w:rFonts w:eastAsia="Times New Roman" w:cs="Arial"/>
          <w:b/>
          <w:snapToGrid w:val="0"/>
          <w:sz w:val="24"/>
          <w:u w:val="single"/>
          <w:vertAlign w:val="superscript"/>
          <w:lang w:eastAsia="fr-FR"/>
        </w:rPr>
        <w:t>er</w:t>
      </w:r>
      <w:r w:rsidRPr="00141050">
        <w:rPr>
          <w:rFonts w:eastAsia="Times New Roman" w:cs="Arial"/>
          <w:b/>
          <w:snapToGrid w:val="0"/>
          <w:sz w:val="24"/>
          <w:vertAlign w:val="superscript"/>
          <w:lang w:eastAsia="fr-FR"/>
        </w:rPr>
        <w:t xml:space="preserve"> </w:t>
      </w:r>
      <w:r w:rsidRPr="00141050">
        <w:rPr>
          <w:rFonts w:eastAsia="Times New Roman" w:cs="Arial"/>
          <w:snapToGrid w:val="0"/>
          <w:sz w:val="24"/>
          <w:lang w:eastAsia="fr-FR"/>
        </w:rPr>
        <w:t xml:space="preserve">: A compter du ………………. au soir, la démission de </w:t>
      </w:r>
      <w:r w:rsidRPr="00141050">
        <w:rPr>
          <w:rFonts w:eastAsia="Times New Roman" w:cs="Calibri"/>
          <w:color w:val="0070C0"/>
          <w:sz w:val="24"/>
          <w:szCs w:val="24"/>
          <w:lang w:eastAsia="fr-FR"/>
        </w:rPr>
        <w:t>M./Mme</w:t>
      </w:r>
      <w:r w:rsidRPr="00141050">
        <w:rPr>
          <w:rFonts w:eastAsia="Times New Roman" w:cs="Calibri"/>
          <w:b/>
          <w:sz w:val="24"/>
          <w:szCs w:val="24"/>
          <w:lang w:eastAsia="fr-FR"/>
        </w:rPr>
        <w:t xml:space="preserve"> </w:t>
      </w: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……………………, …………………………………. </w:t>
      </w:r>
      <w:r w:rsidRPr="00141050">
        <w:rPr>
          <w:rFonts w:eastAsia="Times New Roman" w:cs="Times New Roman"/>
          <w:i/>
          <w:snapToGrid w:val="0"/>
          <w:color w:val="0070C0"/>
          <w:sz w:val="24"/>
          <w:lang w:eastAsia="fr-FR"/>
        </w:rPr>
        <w:t>(emploi)</w:t>
      </w: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 contractuel à temps </w:t>
      </w:r>
      <w:r w:rsidRPr="00141050">
        <w:rPr>
          <w:rFonts w:eastAsia="Times New Roman" w:cs="Times New Roman"/>
          <w:i/>
          <w:snapToGrid w:val="0"/>
          <w:color w:val="0070C0"/>
          <w:sz w:val="24"/>
          <w:lang w:eastAsia="fr-FR"/>
        </w:rPr>
        <w:t>(non)</w:t>
      </w:r>
      <w:r w:rsidRPr="00141050">
        <w:rPr>
          <w:rFonts w:eastAsia="Times New Roman" w:cs="Times New Roman"/>
          <w:snapToGrid w:val="0"/>
          <w:sz w:val="24"/>
          <w:lang w:eastAsia="fr-FR"/>
        </w:rPr>
        <w:t xml:space="preserve"> complet</w:t>
      </w:r>
      <w:r w:rsidRPr="00141050">
        <w:rPr>
          <w:rFonts w:eastAsia="Times New Roman" w:cs="Arial"/>
          <w:snapToGrid w:val="0"/>
          <w:sz w:val="24"/>
          <w:lang w:eastAsia="fr-FR"/>
        </w:rPr>
        <w:t>, est acceptée.</w:t>
      </w:r>
    </w:p>
    <w:p w14:paraId="43763B49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eastAsia="Times New Roman" w:cs="Arial"/>
          <w:snapToGrid w:val="0"/>
          <w:sz w:val="24"/>
          <w:lang w:eastAsia="fr-FR"/>
        </w:rPr>
      </w:pPr>
    </w:p>
    <w:p w14:paraId="29CD2C19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eastAsia="Times New Roman" w:cs="Arial"/>
          <w:snapToGrid w:val="0"/>
          <w:sz w:val="24"/>
          <w:lang w:eastAsia="fr-FR"/>
        </w:rPr>
      </w:pPr>
      <w:r w:rsidRPr="00141050">
        <w:rPr>
          <w:rFonts w:eastAsia="Times New Roman" w:cs="Arial"/>
          <w:b/>
          <w:snapToGrid w:val="0"/>
          <w:sz w:val="24"/>
          <w:u w:val="single"/>
          <w:lang w:eastAsia="fr-FR"/>
        </w:rPr>
        <w:t>ARTICLE 2</w:t>
      </w:r>
      <w:r w:rsidRPr="00141050">
        <w:rPr>
          <w:rFonts w:eastAsia="Times New Roman" w:cs="Arial"/>
          <w:b/>
          <w:snapToGrid w:val="0"/>
          <w:sz w:val="24"/>
          <w:u w:val="single"/>
          <w:vertAlign w:val="superscript"/>
          <w:lang w:eastAsia="fr-FR"/>
        </w:rPr>
        <w:t>ème</w:t>
      </w:r>
      <w:r w:rsidRPr="00141050">
        <w:rPr>
          <w:rFonts w:eastAsia="Times New Roman" w:cs="Arial"/>
          <w:b/>
          <w:snapToGrid w:val="0"/>
          <w:sz w:val="24"/>
          <w:vertAlign w:val="superscript"/>
          <w:lang w:eastAsia="fr-FR"/>
        </w:rPr>
        <w:t> </w:t>
      </w:r>
      <w:r w:rsidRPr="00141050">
        <w:rPr>
          <w:rFonts w:eastAsia="Times New Roman" w:cs="Arial"/>
          <w:snapToGrid w:val="0"/>
          <w:sz w:val="24"/>
          <w:lang w:eastAsia="fr-FR"/>
        </w:rPr>
        <w:t xml:space="preserve">: A cette date, </w:t>
      </w:r>
      <w:r w:rsidRPr="00141050">
        <w:rPr>
          <w:rFonts w:eastAsia="Times New Roman" w:cs="Arial"/>
          <w:snapToGrid w:val="0"/>
          <w:color w:val="0070C0"/>
          <w:sz w:val="24"/>
          <w:lang w:eastAsia="fr-FR"/>
        </w:rPr>
        <w:t>il/elle</w:t>
      </w:r>
      <w:r w:rsidRPr="00141050">
        <w:rPr>
          <w:rFonts w:eastAsia="Times New Roman" w:cs="Arial"/>
          <w:snapToGrid w:val="0"/>
          <w:sz w:val="24"/>
          <w:lang w:eastAsia="fr-FR"/>
        </w:rPr>
        <w:t xml:space="preserve"> est radié</w:t>
      </w:r>
      <w:r w:rsidRPr="00141050">
        <w:rPr>
          <w:rFonts w:eastAsia="Times New Roman" w:cs="Arial"/>
          <w:snapToGrid w:val="0"/>
          <w:color w:val="0070C0"/>
          <w:sz w:val="24"/>
          <w:lang w:eastAsia="fr-FR"/>
        </w:rPr>
        <w:t>(e)</w:t>
      </w:r>
      <w:r w:rsidRPr="00141050">
        <w:rPr>
          <w:rFonts w:eastAsia="Times New Roman" w:cs="Arial"/>
          <w:snapToGrid w:val="0"/>
          <w:sz w:val="24"/>
          <w:lang w:eastAsia="fr-FR"/>
        </w:rPr>
        <w:t xml:space="preserve"> des effectifs </w:t>
      </w: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 xml:space="preserve">de ………………… </w:t>
      </w:r>
      <w:r w:rsidRPr="00141050">
        <w:rPr>
          <w:rFonts w:eastAsia="Times New Roman" w:cs="Times New Roman"/>
          <w:i/>
          <w:snapToGrid w:val="0"/>
          <w:color w:val="0070C0"/>
          <w:sz w:val="24"/>
          <w:lang w:eastAsia="fr-FR"/>
        </w:rPr>
        <w:t>(désignation de la collectivité ou de l'établissement)</w:t>
      </w:r>
      <w:r w:rsidRPr="00141050">
        <w:rPr>
          <w:rFonts w:eastAsia="Times New Roman" w:cs="Times New Roman"/>
          <w:snapToGrid w:val="0"/>
          <w:sz w:val="24"/>
          <w:lang w:eastAsia="fr-FR"/>
        </w:rPr>
        <w:t>.</w:t>
      </w:r>
    </w:p>
    <w:bookmarkEnd w:id="2"/>
    <w:p w14:paraId="3F2186FC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eastAsia="Times New Roman" w:cs="Arial"/>
          <w:snapToGrid w:val="0"/>
          <w:sz w:val="24"/>
          <w:lang w:eastAsia="fr-FR"/>
        </w:rPr>
      </w:pPr>
    </w:p>
    <w:p w14:paraId="04444B77" w14:textId="77777777" w:rsidR="00141050" w:rsidRPr="00141050" w:rsidRDefault="00141050" w:rsidP="00141050">
      <w:pPr>
        <w:widowControl w:val="0"/>
        <w:tabs>
          <w:tab w:val="left" w:pos="567"/>
          <w:tab w:val="left" w:pos="9072"/>
        </w:tabs>
        <w:suppressAutoHyphens/>
        <w:spacing w:after="0"/>
        <w:rPr>
          <w:rFonts w:eastAsia="Times New Roman" w:cs="Calibri"/>
          <w:iCs/>
          <w:sz w:val="24"/>
          <w:szCs w:val="20"/>
          <w:lang w:eastAsia="fr-FR"/>
        </w:rPr>
      </w:pPr>
      <w:r w:rsidRPr="00141050">
        <w:rPr>
          <w:rFonts w:eastAsia="Times New Roman" w:cs="Calibri"/>
          <w:b/>
          <w:snapToGrid w:val="0"/>
          <w:sz w:val="24"/>
          <w:szCs w:val="24"/>
          <w:u w:val="single"/>
          <w:lang w:eastAsia="fr-FR"/>
        </w:rPr>
        <w:t>ARTICLE 3</w:t>
      </w:r>
      <w:r w:rsidRPr="00141050">
        <w:rPr>
          <w:rFonts w:eastAsia="Times New Roman" w:cs="Calibri"/>
          <w:b/>
          <w:snapToGrid w:val="0"/>
          <w:sz w:val="24"/>
          <w:szCs w:val="24"/>
          <w:u w:val="single"/>
          <w:vertAlign w:val="superscript"/>
          <w:lang w:eastAsia="fr-FR"/>
        </w:rPr>
        <w:t>ème</w:t>
      </w: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> :</w:t>
      </w:r>
      <w:r w:rsidRPr="00141050">
        <w:rPr>
          <w:rFonts w:eastAsia="Times New Roman" w:cs="Calibri"/>
          <w:iCs/>
          <w:sz w:val="24"/>
          <w:szCs w:val="20"/>
          <w:lang w:eastAsia="fr-FR"/>
        </w:rPr>
        <w:t xml:space="preserve"> </w:t>
      </w:r>
      <w:bookmarkStart w:id="3" w:name="_Hlk117695457"/>
      <w:r w:rsidRPr="00141050">
        <w:rPr>
          <w:rFonts w:eastAsia="Times New Roman" w:cs="Calibri"/>
          <w:iCs/>
          <w:sz w:val="24"/>
          <w:szCs w:val="20"/>
          <w:lang w:eastAsia="fr-FR"/>
        </w:rPr>
        <w:t xml:space="preserve">Préalablement à l’exercice d’une activité lucrative, salariée ou non, dans une entreprise privée ou un organisme de droit privé, ou une activité libérale l’agent devra saisir par écrit </w:t>
      </w:r>
      <w:r w:rsidRPr="00141050">
        <w:rPr>
          <w:rFonts w:eastAsia="Times New Roman" w:cs="Times New Roman"/>
          <w:iCs/>
          <w:snapToGrid w:val="0"/>
          <w:sz w:val="24"/>
          <w:szCs w:val="24"/>
          <w:lang w:eastAsia="fr-FR"/>
        </w:rPr>
        <w:t xml:space="preserve">le …………… </w:t>
      </w:r>
      <w:r w:rsidRPr="00141050">
        <w:rPr>
          <w:rFonts w:eastAsia="Times New Roman" w:cs="Times New Roman"/>
          <w:iCs/>
          <w:snapToGrid w:val="0"/>
          <w:color w:val="0070C0"/>
          <w:sz w:val="24"/>
          <w:szCs w:val="24"/>
          <w:lang w:eastAsia="fr-FR"/>
        </w:rPr>
        <w:t>Maire/Président</w:t>
      </w:r>
      <w:r w:rsidRPr="00141050">
        <w:rPr>
          <w:rFonts w:eastAsia="Times New Roman" w:cs="Times New Roman"/>
          <w:iCs/>
          <w:snapToGrid w:val="0"/>
          <w:sz w:val="24"/>
          <w:szCs w:val="24"/>
          <w:lang w:eastAsia="fr-FR"/>
        </w:rPr>
        <w:t xml:space="preserve"> de ………………... </w:t>
      </w:r>
      <w:r w:rsidRPr="00141050">
        <w:rPr>
          <w:rFonts w:eastAsia="Times New Roman" w:cs="Times New Roman"/>
          <w:iCs/>
          <w:snapToGrid w:val="0"/>
          <w:color w:val="0070C0"/>
          <w:sz w:val="24"/>
          <w:szCs w:val="24"/>
          <w:lang w:eastAsia="fr-FR"/>
        </w:rPr>
        <w:t xml:space="preserve">(désignation de la collectivité ou de l'établissement) </w:t>
      </w:r>
      <w:r w:rsidRPr="00141050">
        <w:rPr>
          <w:rFonts w:eastAsia="Times New Roman" w:cs="Calibri"/>
          <w:iCs/>
          <w:sz w:val="24"/>
          <w:szCs w:val="20"/>
          <w:lang w:eastAsia="fr-FR"/>
        </w:rPr>
        <w:t>afin que soit apprécié la compatibilité de cette activité avec les fonctions exercées au cours des trois années précédant le début de celle-ci.</w:t>
      </w:r>
    </w:p>
    <w:p w14:paraId="4B0FC682" w14:textId="77777777" w:rsidR="00141050" w:rsidRPr="00141050" w:rsidRDefault="00141050" w:rsidP="00141050">
      <w:pPr>
        <w:suppressAutoHyphens/>
        <w:spacing w:after="0"/>
        <w:rPr>
          <w:rFonts w:eastAsia="Times New Roman" w:cs="Calibri"/>
          <w:sz w:val="24"/>
          <w:szCs w:val="20"/>
          <w:lang w:eastAsia="fr-FR"/>
        </w:rPr>
      </w:pPr>
    </w:p>
    <w:p w14:paraId="373F3E7F" w14:textId="77777777" w:rsidR="00141050" w:rsidRPr="00141050" w:rsidRDefault="00141050" w:rsidP="00141050">
      <w:pPr>
        <w:suppressAutoHyphens/>
        <w:spacing w:after="0"/>
        <w:rPr>
          <w:rFonts w:eastAsia="Times New Roman" w:cs="Calibri"/>
          <w:sz w:val="24"/>
          <w:szCs w:val="24"/>
          <w:lang w:eastAsia="fr-FR"/>
        </w:rPr>
      </w:pPr>
      <w:r w:rsidRPr="00141050">
        <w:rPr>
          <w:rFonts w:eastAsia="Times New Roman" w:cs="Calibri"/>
          <w:sz w:val="24"/>
          <w:szCs w:val="24"/>
          <w:lang w:eastAsia="fr-FR"/>
        </w:rPr>
        <w:t xml:space="preserve">Également, tout changement d'activité pendant un délai de trois ans à compter de la cessation de fonctions devra être porté par </w:t>
      </w:r>
      <w:r w:rsidRPr="00141050">
        <w:rPr>
          <w:rFonts w:eastAsia="Times New Roman" w:cs="Arial"/>
          <w:color w:val="0070C0"/>
          <w:sz w:val="24"/>
          <w:szCs w:val="24"/>
          <w:lang w:eastAsia="fr-FR"/>
        </w:rPr>
        <w:t>M./Mme</w:t>
      </w:r>
      <w:r w:rsidRPr="00141050">
        <w:rPr>
          <w:rFonts w:eastAsia="Times New Roman" w:cs="Arial"/>
          <w:b/>
          <w:sz w:val="24"/>
          <w:szCs w:val="24"/>
          <w:lang w:eastAsia="fr-FR"/>
        </w:rPr>
        <w:t xml:space="preserve"> </w:t>
      </w: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 xml:space="preserve">…………………, …………………. </w:t>
      </w:r>
      <w:r w:rsidRPr="00141050">
        <w:rPr>
          <w:rFonts w:eastAsia="Times New Roman" w:cs="Calibri"/>
          <w:sz w:val="24"/>
          <w:szCs w:val="24"/>
          <w:lang w:eastAsia="fr-FR"/>
        </w:rPr>
        <w:t xml:space="preserve">à la connaissance de </w:t>
      </w: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 xml:space="preserve">………………... </w:t>
      </w:r>
      <w:r w:rsidRPr="00141050">
        <w:rPr>
          <w:rFonts w:eastAsia="Times New Roman" w:cs="Calibri"/>
          <w:i/>
          <w:snapToGrid w:val="0"/>
          <w:color w:val="0070C0"/>
          <w:sz w:val="24"/>
          <w:szCs w:val="24"/>
          <w:lang w:eastAsia="fr-FR"/>
        </w:rPr>
        <w:t xml:space="preserve">(désignation de la collectivité ou de l'établissement) </w:t>
      </w:r>
      <w:r w:rsidRPr="00141050">
        <w:rPr>
          <w:rFonts w:eastAsia="Times New Roman" w:cs="Calibri"/>
          <w:sz w:val="24"/>
          <w:szCs w:val="24"/>
          <w:lang w:eastAsia="fr-FR"/>
        </w:rPr>
        <w:t>avant le début de cette nouvelle activité.</w:t>
      </w:r>
    </w:p>
    <w:bookmarkEnd w:id="3"/>
    <w:p w14:paraId="104D5CBD" w14:textId="77777777" w:rsidR="00141050" w:rsidRPr="00141050" w:rsidRDefault="00141050" w:rsidP="00141050">
      <w:pPr>
        <w:suppressAutoHyphens/>
        <w:spacing w:after="0"/>
        <w:rPr>
          <w:rFonts w:eastAsia="Times New Roman" w:cs="Calibri"/>
          <w:snapToGrid w:val="0"/>
          <w:sz w:val="24"/>
          <w:szCs w:val="24"/>
          <w:lang w:eastAsia="fr-FR"/>
        </w:rPr>
      </w:pPr>
    </w:p>
    <w:p w14:paraId="02EB86E5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eastAsia="Times New Roman" w:cs="Calibri"/>
          <w:snapToGrid w:val="0"/>
          <w:sz w:val="24"/>
          <w:szCs w:val="24"/>
          <w:lang w:eastAsia="fr-FR"/>
        </w:rPr>
      </w:pPr>
      <w:r w:rsidRPr="00141050">
        <w:rPr>
          <w:rFonts w:eastAsia="Times New Roman" w:cs="Calibri"/>
          <w:b/>
          <w:snapToGrid w:val="0"/>
          <w:sz w:val="24"/>
          <w:szCs w:val="24"/>
          <w:u w:val="single"/>
          <w:lang w:eastAsia="fr-FR"/>
        </w:rPr>
        <w:t>ARTICLE 4</w:t>
      </w:r>
      <w:r w:rsidRPr="00141050">
        <w:rPr>
          <w:rFonts w:eastAsia="Times New Roman" w:cs="Calibri"/>
          <w:b/>
          <w:snapToGrid w:val="0"/>
          <w:sz w:val="24"/>
          <w:szCs w:val="24"/>
          <w:u w:val="single"/>
          <w:vertAlign w:val="superscript"/>
          <w:lang w:eastAsia="fr-FR"/>
        </w:rPr>
        <w:t>ème</w:t>
      </w: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> : Ampliation du présent arrêté, qui sera notifié à l'intéressé</w:t>
      </w:r>
      <w:r w:rsidRPr="00141050">
        <w:rPr>
          <w:rFonts w:eastAsia="Times New Roman" w:cs="Calibri"/>
          <w:snapToGrid w:val="0"/>
          <w:color w:val="0070C0"/>
          <w:sz w:val="24"/>
          <w:szCs w:val="24"/>
          <w:lang w:eastAsia="fr-FR"/>
        </w:rPr>
        <w:t>(e)</w:t>
      </w: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 xml:space="preserve">, sera transmise à Monsieur le Président du Centre de Gestion ainsi qu’au Comptable </w:t>
      </w:r>
      <w:r w:rsidRPr="00141050">
        <w:rPr>
          <w:rFonts w:eastAsia="Times New Roman" w:cs="Calibri"/>
          <w:snapToGrid w:val="0"/>
          <w:color w:val="0070C0"/>
          <w:sz w:val="24"/>
          <w:szCs w:val="24"/>
          <w:lang w:eastAsia="fr-FR"/>
        </w:rPr>
        <w:t>de la collectivité/de l’établissement</w:t>
      </w:r>
      <w:r w:rsidRPr="00141050">
        <w:rPr>
          <w:rFonts w:eastAsia="Times New Roman" w:cs="Calibri"/>
          <w:snapToGrid w:val="0"/>
          <w:sz w:val="24"/>
          <w:szCs w:val="24"/>
          <w:lang w:eastAsia="fr-FR"/>
        </w:rPr>
        <w:t>.</w:t>
      </w:r>
    </w:p>
    <w:p w14:paraId="20A2B691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</w:p>
    <w:p w14:paraId="1D429513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eastAsia="Times New Roman" w:cs="Times New Roman"/>
          <w:snapToGrid w:val="0"/>
          <w:sz w:val="24"/>
          <w:lang w:eastAsia="fr-FR"/>
        </w:rPr>
      </w:pPr>
    </w:p>
    <w:p w14:paraId="1E5DAD75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center" w:pos="6804"/>
        </w:tabs>
        <w:spacing w:after="0"/>
        <w:jc w:val="right"/>
        <w:rPr>
          <w:rFonts w:eastAsia="Times New Roman" w:cs="Times New Roman"/>
          <w:snapToGrid w:val="0"/>
          <w:sz w:val="24"/>
          <w:lang w:eastAsia="fr-FR"/>
        </w:rPr>
      </w:pPr>
      <w:r w:rsidRPr="00141050">
        <w:rPr>
          <w:rFonts w:eastAsia="Times New Roman" w:cs="Times New Roman"/>
          <w:snapToGrid w:val="0"/>
          <w:sz w:val="24"/>
          <w:lang w:eastAsia="fr-FR"/>
        </w:rPr>
        <w:t>Fait à …………………, le</w:t>
      </w:r>
    </w:p>
    <w:p w14:paraId="0AD413C9" w14:textId="77777777" w:rsidR="00141050" w:rsidRPr="00141050" w:rsidRDefault="00141050" w:rsidP="00141050">
      <w:pPr>
        <w:widowControl w:val="0"/>
        <w:tabs>
          <w:tab w:val="left" w:pos="567"/>
          <w:tab w:val="left" w:pos="5103"/>
          <w:tab w:val="left" w:pos="6804"/>
        </w:tabs>
        <w:spacing w:after="0"/>
        <w:jc w:val="right"/>
        <w:rPr>
          <w:rFonts w:eastAsia="Times New Roman" w:cs="Times New Roman"/>
          <w:snapToGrid w:val="0"/>
          <w:sz w:val="24"/>
          <w:lang w:eastAsia="fr-FR"/>
        </w:rPr>
      </w:pPr>
    </w:p>
    <w:p w14:paraId="0507B4EE" w14:textId="77777777" w:rsidR="00141050" w:rsidRPr="00141050" w:rsidRDefault="00141050" w:rsidP="00141050">
      <w:pPr>
        <w:widowControl w:val="0"/>
        <w:tabs>
          <w:tab w:val="left" w:pos="567"/>
        </w:tabs>
        <w:spacing w:after="0"/>
        <w:jc w:val="right"/>
        <w:rPr>
          <w:rFonts w:eastAsia="Times New Roman" w:cs="Times New Roman"/>
          <w:snapToGrid w:val="0"/>
          <w:sz w:val="24"/>
          <w:szCs w:val="20"/>
          <w:lang w:eastAsia="fr-FR"/>
        </w:rPr>
      </w:pPr>
      <w:r w:rsidRPr="00141050">
        <w:rPr>
          <w:rFonts w:eastAsia="Times New Roman" w:cs="Arial"/>
          <w:snapToGrid w:val="0"/>
          <w:sz w:val="24"/>
          <w:szCs w:val="20"/>
          <w:lang w:eastAsia="fr-FR"/>
        </w:rPr>
        <w:t xml:space="preserve">Le ………. </w:t>
      </w:r>
      <w:r w:rsidRPr="00141050">
        <w:rPr>
          <w:rFonts w:eastAsia="Times New Roman" w:cs="Arial"/>
          <w:snapToGrid w:val="0"/>
          <w:color w:val="0070C0"/>
          <w:sz w:val="24"/>
          <w:szCs w:val="20"/>
          <w:lang w:eastAsia="fr-FR"/>
        </w:rPr>
        <w:t>Maire/Président</w:t>
      </w:r>
      <w:r w:rsidRPr="00141050">
        <w:rPr>
          <w:rFonts w:eastAsia="Times New Roman" w:cs="Arial"/>
          <w:snapToGrid w:val="0"/>
          <w:sz w:val="24"/>
          <w:szCs w:val="20"/>
          <w:lang w:eastAsia="fr-FR"/>
        </w:rPr>
        <w:t>,</w:t>
      </w:r>
    </w:p>
    <w:p w14:paraId="13B4B6B3" w14:textId="77777777" w:rsidR="00141050" w:rsidRPr="00141050" w:rsidRDefault="00141050" w:rsidP="00141050">
      <w:pPr>
        <w:widowControl w:val="0"/>
        <w:tabs>
          <w:tab w:val="left" w:pos="567"/>
          <w:tab w:val="left" w:pos="5103"/>
        </w:tabs>
        <w:spacing w:after="0"/>
        <w:jc w:val="right"/>
        <w:rPr>
          <w:rFonts w:eastAsia="Times New Roman" w:cs="Times New Roman"/>
          <w:snapToGrid w:val="0"/>
          <w:sz w:val="24"/>
          <w:lang w:eastAsia="fr-FR"/>
        </w:rPr>
      </w:pPr>
      <w:r w:rsidRPr="00141050">
        <w:rPr>
          <w:rFonts w:eastAsia="Times New Roman" w:cs="Times New Roman"/>
          <w:i/>
          <w:snapToGrid w:val="0"/>
          <w:color w:val="0070C0"/>
          <w:sz w:val="24"/>
          <w:szCs w:val="20"/>
          <w:lang w:eastAsia="fr-FR"/>
        </w:rPr>
        <w:t>(Nom et prénom lisibles, cachet et signature)</w:t>
      </w:r>
    </w:p>
    <w:p w14:paraId="16D1B943" w14:textId="77777777" w:rsidR="00141050" w:rsidRPr="00141050" w:rsidRDefault="00141050" w:rsidP="00141050">
      <w:pPr>
        <w:tabs>
          <w:tab w:val="left" w:pos="284"/>
          <w:tab w:val="left" w:pos="1418"/>
        </w:tabs>
        <w:suppressAutoHyphens/>
        <w:autoSpaceDE w:val="0"/>
        <w:spacing w:after="0"/>
        <w:rPr>
          <w:rFonts w:eastAsia="Times New Roman" w:cs="Calibri"/>
          <w:i/>
          <w:iCs/>
          <w:lang w:eastAsia="fr-FR"/>
        </w:rPr>
      </w:pPr>
    </w:p>
    <w:p w14:paraId="06BCF6B7" w14:textId="77777777" w:rsidR="00141050" w:rsidRPr="00141050" w:rsidRDefault="00141050" w:rsidP="00141050">
      <w:pPr>
        <w:tabs>
          <w:tab w:val="left" w:pos="4500"/>
        </w:tabs>
        <w:suppressAutoHyphens/>
        <w:spacing w:after="0" w:line="240" w:lineRule="exact"/>
        <w:rPr>
          <w:rFonts w:eastAsia="Times New Roman" w:cs="Calibri"/>
          <w:sz w:val="24"/>
          <w:szCs w:val="20"/>
          <w:u w:val="single"/>
          <w:lang w:eastAsia="fr-FR"/>
        </w:rPr>
      </w:pPr>
      <w:bookmarkStart w:id="4" w:name="_Hlk117695744"/>
      <w:r w:rsidRPr="00141050">
        <w:rPr>
          <w:rFonts w:eastAsia="Times New Roman" w:cs="Calibri"/>
          <w:sz w:val="24"/>
          <w:szCs w:val="20"/>
          <w:u w:val="single"/>
          <w:lang w:eastAsia="fr-FR"/>
        </w:rPr>
        <w:lastRenderedPageBreak/>
        <w:t>Prénom, nom et qualité du signataire</w:t>
      </w:r>
    </w:p>
    <w:p w14:paraId="1A5186E0" w14:textId="77777777" w:rsidR="00141050" w:rsidRPr="00141050" w:rsidRDefault="00141050" w:rsidP="00141050">
      <w:pPr>
        <w:tabs>
          <w:tab w:val="left" w:pos="4500"/>
        </w:tabs>
        <w:suppressAutoHyphens/>
        <w:spacing w:after="0" w:line="240" w:lineRule="exact"/>
        <w:rPr>
          <w:rFonts w:eastAsia="Times New Roman" w:cs="Calibri"/>
          <w:sz w:val="24"/>
          <w:szCs w:val="20"/>
          <w:u w:val="single"/>
          <w:lang w:eastAsia="fr-FR"/>
        </w:rPr>
      </w:pPr>
    </w:p>
    <w:p w14:paraId="44B00249" w14:textId="77777777" w:rsidR="00141050" w:rsidRPr="00141050" w:rsidRDefault="00141050" w:rsidP="00141050">
      <w:pPr>
        <w:tabs>
          <w:tab w:val="left" w:pos="4500"/>
        </w:tabs>
        <w:suppressAutoHyphens/>
        <w:spacing w:after="0" w:line="240" w:lineRule="exact"/>
        <w:rPr>
          <w:rFonts w:eastAsia="Times New Roman" w:cs="Calibri"/>
          <w:sz w:val="24"/>
          <w:szCs w:val="20"/>
          <w:lang w:eastAsia="fr-FR"/>
        </w:rPr>
      </w:pPr>
    </w:p>
    <w:p w14:paraId="2F548C3A" w14:textId="77777777" w:rsidR="00141050" w:rsidRPr="00141050" w:rsidRDefault="00141050" w:rsidP="00141050">
      <w:pPr>
        <w:tabs>
          <w:tab w:val="right" w:pos="4500"/>
        </w:tabs>
        <w:suppressAutoHyphens/>
        <w:spacing w:after="0" w:line="240" w:lineRule="exact"/>
        <w:rPr>
          <w:rFonts w:eastAsia="Times New Roman" w:cs="Calibri"/>
          <w:sz w:val="24"/>
          <w:szCs w:val="20"/>
          <w:lang w:eastAsia="fr-FR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141050" w:rsidRPr="00141050" w14:paraId="27F5E30F" w14:textId="77777777" w:rsidTr="00D93DBF">
        <w:tc>
          <w:tcPr>
            <w:tcW w:w="4248" w:type="dxa"/>
            <w:shd w:val="clear" w:color="auto" w:fill="auto"/>
          </w:tcPr>
          <w:p w14:paraId="59946183" w14:textId="77777777" w:rsidR="00141050" w:rsidRPr="00141050" w:rsidRDefault="00141050" w:rsidP="00141050">
            <w:pPr>
              <w:suppressAutoHyphens/>
              <w:spacing w:after="0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41050">
              <w:rPr>
                <w:rFonts w:eastAsia="Times New Roman" w:cs="Calibri"/>
                <w:color w:val="0070C0"/>
                <w:sz w:val="24"/>
                <w:szCs w:val="24"/>
                <w:lang w:eastAsia="ar-SA"/>
              </w:rPr>
              <w:t>Le Maire/Le Président</w:t>
            </w:r>
            <w:r w:rsidRPr="00141050">
              <w:rPr>
                <w:rFonts w:eastAsia="Times New Roman" w:cs="Calibri"/>
                <w:sz w:val="24"/>
                <w:szCs w:val="24"/>
                <w:lang w:eastAsia="ar-SA"/>
              </w:rPr>
              <w:t>,</w:t>
            </w:r>
          </w:p>
          <w:p w14:paraId="2C6DD3A1" w14:textId="77777777" w:rsidR="00141050" w:rsidRPr="00141050" w:rsidRDefault="00141050" w:rsidP="00141050">
            <w:pPr>
              <w:suppressAutoHyphens/>
              <w:spacing w:after="0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41050">
              <w:rPr>
                <w:rFonts w:eastAsia="Times New Roman" w:cs="Calibri"/>
                <w:sz w:val="24"/>
                <w:szCs w:val="24"/>
                <w:lang w:eastAsia="ar-SA"/>
              </w:rPr>
              <w:t>- certifie sous sa responsabilité le caractère exécutoire de cet acte,</w:t>
            </w:r>
          </w:p>
          <w:p w14:paraId="0C5C96B1" w14:textId="77777777" w:rsidR="00141050" w:rsidRPr="00141050" w:rsidRDefault="00141050" w:rsidP="00141050">
            <w:pPr>
              <w:suppressAutoHyphens/>
              <w:spacing w:after="0"/>
              <w:rPr>
                <w:rFonts w:eastAsia="Times New Roman" w:cs="Calibri"/>
              </w:rPr>
            </w:pPr>
            <w:r w:rsidRPr="00141050">
              <w:rPr>
                <w:rFonts w:eastAsia="Times New Roman" w:cs="Calibri"/>
                <w:sz w:val="24"/>
                <w:szCs w:val="24"/>
                <w:lang w:eastAsia="ar-SA"/>
              </w:rPr>
              <w:t xml:space="preserve">- informe que le présent arrêté peut faire l’objet d’un recours pour excès de pouvoir devant le Tribunal Administratif ) dans un délai de deux mois à compter de la présente notification. La juridiction administrative compétente peut être saisie par l’application Télérecours citoyens accessible à partir du site </w:t>
            </w:r>
            <w:hyperlink r:id="rId7" w:history="1">
              <w:r w:rsidRPr="00141050">
                <w:rPr>
                  <w:rFonts w:eastAsia="Times New Roman" w:cs="Calibri"/>
                  <w:sz w:val="24"/>
                  <w:szCs w:val="24"/>
                  <w:u w:val="single"/>
                  <w:lang w:eastAsia="ar-SA"/>
                </w:rPr>
                <w:t>www.telerecours.fr</w:t>
              </w:r>
            </w:hyperlink>
            <w:r w:rsidRPr="00141050">
              <w:rPr>
                <w:rFonts w:eastAsia="Times New Roman" w:cs="Calibri"/>
                <w:sz w:val="24"/>
                <w:szCs w:val="24"/>
                <w:lang w:eastAsia="ar-SA"/>
              </w:rPr>
              <w:t>.</w:t>
            </w:r>
          </w:p>
          <w:p w14:paraId="570DB78D" w14:textId="77777777" w:rsidR="00141050" w:rsidRPr="00141050" w:rsidRDefault="00141050" w:rsidP="00141050">
            <w:pPr>
              <w:suppressAutoHyphens/>
              <w:spacing w:after="0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  <w:p w14:paraId="44477F5A" w14:textId="77777777" w:rsidR="00141050" w:rsidRPr="00141050" w:rsidRDefault="00141050" w:rsidP="00141050">
            <w:pPr>
              <w:suppressAutoHyphens/>
              <w:spacing w:after="0"/>
              <w:rPr>
                <w:rFonts w:eastAsia="Times New Roman" w:cs="Calibri"/>
                <w:sz w:val="24"/>
                <w:szCs w:val="24"/>
                <w:u w:val="single"/>
                <w:lang w:eastAsia="ar-SA"/>
              </w:rPr>
            </w:pPr>
            <w:r w:rsidRPr="00141050">
              <w:rPr>
                <w:rFonts w:eastAsia="Times New Roman" w:cs="Calibri"/>
                <w:sz w:val="24"/>
                <w:szCs w:val="24"/>
                <w:lang w:eastAsia="ar-SA"/>
              </w:rPr>
              <w:t>Notification faite le …………………………….</w:t>
            </w:r>
          </w:p>
          <w:p w14:paraId="05ED8574" w14:textId="77777777" w:rsidR="00141050" w:rsidRPr="00141050" w:rsidRDefault="00141050" w:rsidP="00141050">
            <w:pPr>
              <w:suppressAutoHyphens/>
              <w:spacing w:after="0"/>
              <w:rPr>
                <w:rFonts w:eastAsia="Times New Roman" w:cs="Calibri"/>
                <w:sz w:val="24"/>
                <w:szCs w:val="24"/>
                <w:u w:val="single"/>
                <w:lang w:eastAsia="ar-SA"/>
              </w:rPr>
            </w:pPr>
          </w:p>
          <w:p w14:paraId="042559E2" w14:textId="77777777" w:rsidR="00141050" w:rsidRPr="00141050" w:rsidRDefault="00141050" w:rsidP="00141050">
            <w:pPr>
              <w:suppressAutoHyphens/>
              <w:spacing w:after="0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41050">
              <w:rPr>
                <w:rFonts w:eastAsia="Times New Roman" w:cs="Calibri"/>
                <w:sz w:val="24"/>
                <w:szCs w:val="24"/>
                <w:u w:val="single"/>
                <w:lang w:eastAsia="ar-SA"/>
              </w:rPr>
              <w:t>Signature de l’agent</w:t>
            </w:r>
            <w:r w:rsidRPr="00141050">
              <w:rPr>
                <w:rFonts w:eastAsia="Times New Roman" w:cs="Calibri"/>
                <w:sz w:val="24"/>
                <w:szCs w:val="24"/>
                <w:lang w:eastAsia="ar-SA"/>
              </w:rPr>
              <w:t> :</w:t>
            </w:r>
          </w:p>
        </w:tc>
      </w:tr>
      <w:bookmarkEnd w:id="4"/>
    </w:tbl>
    <w:p w14:paraId="1F147385" w14:textId="77777777" w:rsidR="00141050" w:rsidRPr="00141050" w:rsidRDefault="00141050" w:rsidP="00141050">
      <w:pPr>
        <w:tabs>
          <w:tab w:val="left" w:pos="284"/>
          <w:tab w:val="left" w:pos="426"/>
          <w:tab w:val="left" w:pos="567"/>
        </w:tabs>
        <w:suppressAutoHyphens/>
        <w:autoSpaceDE w:val="0"/>
        <w:spacing w:after="0"/>
        <w:rPr>
          <w:rFonts w:eastAsia="Times New Roman" w:cs="Calibri"/>
          <w:i/>
          <w:iCs/>
          <w:lang w:eastAsia="fr-FR"/>
        </w:rPr>
      </w:pPr>
    </w:p>
    <w:p w14:paraId="6EA06A37" w14:textId="77777777" w:rsidR="00141050" w:rsidRPr="00141050" w:rsidRDefault="00141050" w:rsidP="00141050">
      <w:pPr>
        <w:tabs>
          <w:tab w:val="left" w:pos="284"/>
          <w:tab w:val="left" w:pos="426"/>
          <w:tab w:val="left" w:pos="567"/>
        </w:tabs>
        <w:suppressAutoHyphens/>
        <w:autoSpaceDE w:val="0"/>
        <w:spacing w:after="0"/>
        <w:rPr>
          <w:rFonts w:eastAsia="Times New Roman" w:cs="Calibri"/>
          <w:i/>
          <w:iCs/>
          <w:lang w:eastAsia="fr-FR"/>
        </w:rPr>
      </w:pPr>
    </w:p>
    <w:p w14:paraId="1B17A2F7" w14:textId="77777777" w:rsidR="00012382" w:rsidRDefault="00012382"/>
    <w:sectPr w:rsidR="0001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50"/>
    <w:rsid w:val="00012382"/>
    <w:rsid w:val="00023252"/>
    <w:rsid w:val="000B1A8A"/>
    <w:rsid w:val="00124464"/>
    <w:rsid w:val="00141050"/>
    <w:rsid w:val="002502B7"/>
    <w:rsid w:val="003303B5"/>
    <w:rsid w:val="003A6779"/>
    <w:rsid w:val="003F25CD"/>
    <w:rsid w:val="005030F3"/>
    <w:rsid w:val="00504158"/>
    <w:rsid w:val="00556779"/>
    <w:rsid w:val="00585B6A"/>
    <w:rsid w:val="005F2621"/>
    <w:rsid w:val="00657795"/>
    <w:rsid w:val="006A7C99"/>
    <w:rsid w:val="00710AE0"/>
    <w:rsid w:val="007541FF"/>
    <w:rsid w:val="00833BA9"/>
    <w:rsid w:val="009F287F"/>
    <w:rsid w:val="009F7823"/>
    <w:rsid w:val="00A67F29"/>
    <w:rsid w:val="00B74DF2"/>
    <w:rsid w:val="00DB615B"/>
    <w:rsid w:val="00DD717E"/>
    <w:rsid w:val="00E914D5"/>
    <w:rsid w:val="00EC7BFC"/>
    <w:rsid w:val="00F47BF1"/>
    <w:rsid w:val="00F95D55"/>
    <w:rsid w:val="00FA46A6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B349"/>
  <w15:chartTrackingRefBased/>
  <w15:docId w15:val="{4B061FCE-7F45-4208-8EAB-9D321B33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823"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rsid w:val="00FC68D4"/>
    <w:pPr>
      <w:widowControl w:val="0"/>
      <w:autoSpaceDE w:val="0"/>
      <w:autoSpaceDN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 w:color="000000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rsid w:val="00FC68D4"/>
    <w:pPr>
      <w:widowControl w:val="0"/>
      <w:autoSpaceDE w:val="0"/>
      <w:autoSpaceDN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 w:color="000000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rsid w:val="00FC68D4"/>
    <w:pPr>
      <w:widowControl w:val="0"/>
      <w:autoSpaceDE w:val="0"/>
      <w:autoSpaceDN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 w:color="000000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rsid w:val="00FC68D4"/>
    <w:pPr>
      <w:widowControl w:val="0"/>
      <w:autoSpaceDE w:val="0"/>
      <w:autoSpaceDN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C68D4"/>
    <w:rPr>
      <w:rFonts w:ascii="Calibri" w:eastAsia="Calibri" w:hAnsi="Calibri" w:cs="Calibri"/>
      <w:b/>
      <w:bCs/>
      <w:sz w:val="52"/>
      <w:szCs w:val="52"/>
      <w:u w:val="single" w:color="000000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sid w:val="00FC68D4"/>
    <w:rPr>
      <w:rFonts w:ascii="Arial" w:eastAsia="Arial" w:hAnsi="Arial" w:cs="Arial"/>
      <w:b/>
      <w:bCs/>
      <w:sz w:val="28"/>
      <w:szCs w:val="28"/>
      <w:u w:val="single" w:color="000000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sid w:val="00FC68D4"/>
    <w:rPr>
      <w:rFonts w:ascii="Arial" w:eastAsia="Arial" w:hAnsi="Arial" w:cs="Arial"/>
      <w:i/>
      <w:sz w:val="28"/>
      <w:szCs w:val="28"/>
      <w:u w:val="single" w:color="000000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sid w:val="00FC68D4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rsid w:val="00FC68D4"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sid w:val="00FC68D4"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rsid w:val="00FA46A6"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autoRedefine/>
    <w:qFormat/>
    <w:rsid w:val="009F7823"/>
    <w:pPr>
      <w:widowControl w:val="0"/>
      <w:suppressAutoHyphens/>
    </w:pPr>
    <w:rPr>
      <w:rFonts w:asciiTheme="minorHAnsi" w:eastAsia="Times New Roman" w:hAnsiTheme="minorHAns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telerecours.f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Fin de contrat</Th_x00e8_me>
    <Tag xmlns="6fe09545-cdc4-43a9-9da5-abd37ca73394">Demission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Départ et fin de fonction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E4ADCC15-AED9-434F-92F9-48AB5DB3A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D31C1-8CE8-4C50-8602-B9FC63DBCA6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3.xml><?xml version="1.0" encoding="utf-8"?>
<ds:datastoreItem xmlns:ds="http://schemas.openxmlformats.org/officeDocument/2006/customXml" ds:itemID="{C6F5FAA3-A776-4E7D-9A8C-D64D08472814}"/>
</file>

<file path=customXml/itemProps4.xml><?xml version="1.0" encoding="utf-8"?>
<ds:datastoreItem xmlns:ds="http://schemas.openxmlformats.org/officeDocument/2006/customXml" ds:itemID="{F0274F11-BAC4-4DB6-8861-FD13DB4DD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mutualisé d'arrêté acceptant la démission d’un agent contractuel de droit public</dc:title>
  <dc:subject/>
  <dc:creator>Marie JAMMET</dc:creator>
  <cp:keywords/>
  <dc:description/>
  <cp:lastModifiedBy>DELCROIX Jean-Marie</cp:lastModifiedBy>
  <cp:revision>2</cp:revision>
  <dcterms:created xsi:type="dcterms:W3CDTF">2023-02-21T09:16:00Z</dcterms:created>
  <dcterms:modified xsi:type="dcterms:W3CDTF">2023-02-21T09:16:00Z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1919;#Démission|b6b11293-185e-4963-9f6d-a4f2201d811d</vt:lpwstr>
  </property>
  <property fmtid="{D5CDD505-2E9C-101B-9397-08002B2CF9AE}" pid="4" name="Thématique(s)">
    <vt:lpwstr>308;#Carrière|55139a9b-d297-4e0c-bdfc-301a3303c5b2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yes_NatureDocument">
    <vt:lpwstr>18;#Modèle d'arrêté|d8df49d4-0d44-41d1-9006-f832571ec0fd</vt:lpwstr>
  </property>
  <property fmtid="{D5CDD505-2E9C-101B-9397-08002B2CF9AE}" pid="8" name="yes_Processus">
    <vt:lpwstr>25;#Ressources humaines|569a9dde-031e-0660-d18e-373c2b962124</vt:lpwstr>
  </property>
  <property fmtid="{D5CDD505-2E9C-101B-9397-08002B2CF9AE}" pid="9" name="yes_Origine">
    <vt:lpwstr>17;#Assistance et conseil statutaire|44b57568-df21-44ab-a701-d79c0db0f3d7</vt:lpwstr>
  </property>
  <property fmtid="{D5CDD505-2E9C-101B-9397-08002B2CF9AE}" pid="10" name="Titre">
    <vt:lpwstr>Modèle mutualisé d'arrêté acceptant la démission d’un agent contractuel de droit public</vt:lpwstr>
  </property>
  <property fmtid="{D5CDD505-2E9C-101B-9397-08002B2CF9AE}" pid="11" name="Nature de document_0">
    <vt:lpwstr>Modèle d'arrêté|d8df49d4-0d44-41d1-9006-f832571ec0fd</vt:lpwstr>
  </property>
  <property fmtid="{D5CDD505-2E9C-101B-9397-08002B2CF9AE}" pid="12" name="Archive">
    <vt:bool>false</vt:bool>
  </property>
  <property fmtid="{D5CDD505-2E9C-101B-9397-08002B2CF9AE}" pid="13" name="Origine_0">
    <vt:lpwstr>Assistance et conseil statutaire|44b57568-df21-44ab-a701-d79c0db0f3d7</vt:lpwstr>
  </property>
  <property fmtid="{D5CDD505-2E9C-101B-9397-08002B2CF9AE}" pid="14" name="Processus_0">
    <vt:lpwstr>Ressources humaines|569a9dde-031e-0660-d18e-373c2b962124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m4b136eeb23e4825aff962a12a6bd520">
    <vt:lpwstr>Ressources humaines|569a9dde-031e-0660-d18e-373c2b962124</vt:lpwstr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dc12d3d9c8d6415c92e2af3457b973bf">
    <vt:lpwstr>Modèle d'arrêté|d8df49d4-0d44-41d1-9006-f832571ec0fd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jcdae72f0142403388db80d1458aa256">
    <vt:lpwstr>Assistance et conseil statutaire|44b57568-df21-44ab-a701-d79c0db0f3d7</vt:lpwstr>
  </property>
  <property fmtid="{D5CDD505-2E9C-101B-9397-08002B2CF9AE}" pid="30" name="Catégorie site internet">
    <vt:lpwstr>Départ et fin de fonction</vt:lpwstr>
  </property>
  <property fmtid="{D5CDD505-2E9C-101B-9397-08002B2CF9AE}" pid="31" name="MediaServiceImageTags">
    <vt:lpwstr/>
  </property>
  <property fmtid="{D5CDD505-2E9C-101B-9397-08002B2CF9AE}" pid="32" name="DMS_Tag">
    <vt:lpwstr/>
  </property>
  <property fmtid="{D5CDD505-2E9C-101B-9397-08002B2CF9AE}" pid="33" name="DMS_TypeOfPublication">
    <vt:lpwstr/>
  </property>
  <property fmtid="{D5CDD505-2E9C-101B-9397-08002B2CF9AE}" pid="35" name="DMS_WebsiteTheme">
    <vt:lpwstr/>
  </property>
</Properties>
</file>