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DB873" w14:textId="77777777" w:rsidR="00EA3771" w:rsidRPr="00A73C41" w:rsidRDefault="00EA3771" w:rsidP="00EA3771">
      <w:pPr>
        <w:widowControl w:val="0"/>
        <w:autoSpaceDE w:val="0"/>
        <w:autoSpaceDN w:val="0"/>
        <w:spacing w:before="73" w:after="0" w:line="240" w:lineRule="auto"/>
        <w:ind w:right="-1"/>
        <w:jc w:val="center"/>
        <w:outlineLvl w:val="4"/>
        <w:rPr>
          <w:rFonts w:eastAsia="Arial" w:cstheme="minorHAnsi"/>
          <w:b/>
          <w:bCs/>
          <w:color w:val="2F5496" w:themeColor="accent1" w:themeShade="BF"/>
          <w:sz w:val="24"/>
          <w:szCs w:val="24"/>
        </w:rPr>
      </w:pPr>
      <w:r w:rsidRPr="00A73C41">
        <w:rPr>
          <w:rFonts w:eastAsia="Arial" w:cstheme="minorHAnsi"/>
          <w:b/>
          <w:bCs/>
          <w:color w:val="2F5496" w:themeColor="accent1" w:themeShade="BF"/>
          <w:sz w:val="24"/>
          <w:szCs w:val="24"/>
        </w:rPr>
        <w:t>ARRÊTÉ PORTANT RÉINTÉGRATION D’UN FONCTIONNAIRE À TEMPS NON COMPLET RELEVANT DU RÉGIME GÉNÉRAL DE SÉCURITÉ SOCIALE</w:t>
      </w:r>
    </w:p>
    <w:p w14:paraId="2859ECB8" w14:textId="77777777" w:rsidR="00EA3771" w:rsidRPr="00A73C41" w:rsidRDefault="00EA3771" w:rsidP="00EA3771">
      <w:pPr>
        <w:widowControl w:val="0"/>
        <w:autoSpaceDE w:val="0"/>
        <w:autoSpaceDN w:val="0"/>
        <w:spacing w:before="73" w:after="0" w:line="240" w:lineRule="auto"/>
        <w:ind w:right="-1"/>
        <w:jc w:val="center"/>
        <w:outlineLvl w:val="4"/>
        <w:rPr>
          <w:rFonts w:eastAsia="Arial" w:cstheme="minorHAnsi"/>
          <w:b/>
          <w:bCs/>
          <w:color w:val="2F5496" w:themeColor="accent1" w:themeShade="BF"/>
          <w:sz w:val="24"/>
          <w:szCs w:val="24"/>
        </w:rPr>
      </w:pPr>
      <w:r w:rsidRPr="00A73C41">
        <w:rPr>
          <w:rFonts w:eastAsia="Arial" w:cstheme="minorHAnsi"/>
          <w:b/>
          <w:bCs/>
          <w:color w:val="2F5496" w:themeColor="accent1" w:themeShade="BF"/>
          <w:sz w:val="24"/>
          <w:szCs w:val="24"/>
        </w:rPr>
        <w:t xml:space="preserve">APRÈS UNE PÉRIODE DE TEMPS PARTIEL THÉRAPEUTIQUE </w:t>
      </w:r>
    </w:p>
    <w:p w14:paraId="1CDB19A0" w14:textId="77777777" w:rsidR="00EA3771" w:rsidRPr="00B41D0D" w:rsidRDefault="00EA3771" w:rsidP="00EA3771">
      <w:pPr>
        <w:widowControl w:val="0"/>
        <w:autoSpaceDE w:val="0"/>
        <w:autoSpaceDN w:val="0"/>
        <w:spacing w:before="73" w:after="0" w:line="240" w:lineRule="auto"/>
        <w:ind w:right="-1"/>
        <w:jc w:val="center"/>
        <w:outlineLvl w:val="4"/>
        <w:rPr>
          <w:rFonts w:eastAsia="Arial" w:cstheme="minorHAnsi"/>
          <w:b/>
          <w:bCs/>
          <w:color w:val="2F5496" w:themeColor="accent1" w:themeShade="BF"/>
          <w:sz w:val="24"/>
          <w:szCs w:val="24"/>
        </w:rPr>
      </w:pPr>
      <w:r w:rsidRPr="00A73C41">
        <w:rPr>
          <w:rFonts w:eastAsia="Arial" w:cstheme="minorHAnsi"/>
          <w:b/>
          <w:bCs/>
          <w:color w:val="2F5496" w:themeColor="accent1" w:themeShade="BF"/>
          <w:sz w:val="24"/>
          <w:szCs w:val="24"/>
        </w:rPr>
        <w:t>PENDANT UNE PÉRIODE DE FORMATION</w:t>
      </w:r>
    </w:p>
    <w:p w14:paraId="1C72CD3E" w14:textId="77777777" w:rsidR="00EA3771" w:rsidRPr="00B41D0D" w:rsidRDefault="00EA3771" w:rsidP="00EA3771">
      <w:pPr>
        <w:widowControl w:val="0"/>
        <w:autoSpaceDE w:val="0"/>
        <w:autoSpaceDN w:val="0"/>
        <w:spacing w:before="73" w:after="0" w:line="240" w:lineRule="auto"/>
        <w:ind w:right="-1"/>
        <w:jc w:val="center"/>
        <w:outlineLvl w:val="4"/>
        <w:rPr>
          <w:rFonts w:eastAsia="Arial" w:cstheme="minorHAnsi"/>
          <w:b/>
          <w:bCs/>
          <w:color w:val="2F5496" w:themeColor="accent1" w:themeShade="BF"/>
          <w:sz w:val="24"/>
          <w:szCs w:val="24"/>
        </w:rPr>
      </w:pPr>
    </w:p>
    <w:p w14:paraId="7B388D40" w14:textId="77777777" w:rsidR="00EA3771" w:rsidRPr="00B41D0D" w:rsidRDefault="00EA3771" w:rsidP="00EA3771">
      <w:pPr>
        <w:widowControl w:val="0"/>
        <w:autoSpaceDE w:val="0"/>
        <w:autoSpaceDN w:val="0"/>
        <w:spacing w:before="59" w:after="0" w:line="240" w:lineRule="auto"/>
        <w:ind w:right="423"/>
        <w:jc w:val="center"/>
        <w:rPr>
          <w:rFonts w:eastAsia="Arial MT" w:cstheme="minorHAnsi"/>
          <w:b/>
          <w:sz w:val="24"/>
          <w:szCs w:val="24"/>
        </w:rPr>
      </w:pPr>
    </w:p>
    <w:p w14:paraId="438FC643" w14:textId="77777777" w:rsidR="00EA3771" w:rsidRPr="00B41D0D" w:rsidRDefault="00EA3771" w:rsidP="00EA3771">
      <w:pPr>
        <w:widowControl w:val="0"/>
        <w:tabs>
          <w:tab w:val="left" w:leader="dot" w:pos="2901"/>
        </w:tabs>
        <w:autoSpaceDE w:val="0"/>
        <w:autoSpaceDN w:val="0"/>
        <w:spacing w:after="0" w:line="240" w:lineRule="auto"/>
        <w:rPr>
          <w:rFonts w:eastAsia="Arial MT" w:cstheme="minorHAnsi"/>
          <w:sz w:val="24"/>
          <w:szCs w:val="24"/>
        </w:rPr>
      </w:pPr>
      <w:r>
        <w:rPr>
          <w:rFonts w:eastAsia="Arial MT" w:cstheme="minorHAnsi"/>
          <w:sz w:val="24"/>
          <w:szCs w:val="24"/>
        </w:rPr>
        <w:t xml:space="preserve">Le Maire/Président </w:t>
      </w:r>
      <w:r w:rsidRPr="00B41D0D">
        <w:rPr>
          <w:rFonts w:eastAsia="Arial MT" w:cstheme="minorHAnsi"/>
          <w:sz w:val="24"/>
          <w:szCs w:val="24"/>
        </w:rPr>
        <w:t>de</w:t>
      </w:r>
      <w:r w:rsidRPr="00B41D0D">
        <w:rPr>
          <w:rFonts w:eastAsia="Arial MT" w:cstheme="minorHAnsi"/>
          <w:sz w:val="24"/>
          <w:szCs w:val="24"/>
        </w:rPr>
        <w:tab/>
        <w:t>,</w:t>
      </w:r>
    </w:p>
    <w:p w14:paraId="7DB5D579" w14:textId="77777777" w:rsidR="00EA3771" w:rsidRPr="00B41D0D" w:rsidRDefault="00EA3771" w:rsidP="00EA3771">
      <w:pPr>
        <w:widowControl w:val="0"/>
        <w:autoSpaceDE w:val="0"/>
        <w:autoSpaceDN w:val="0"/>
        <w:spacing w:before="7" w:after="0" w:line="240" w:lineRule="auto"/>
        <w:rPr>
          <w:rFonts w:eastAsia="Arial MT" w:cstheme="minorHAnsi"/>
          <w:sz w:val="24"/>
          <w:szCs w:val="24"/>
        </w:rPr>
      </w:pPr>
    </w:p>
    <w:p w14:paraId="43CB7AB1" w14:textId="77777777" w:rsidR="00EA3771" w:rsidRPr="00B41D0D" w:rsidRDefault="00EA3771" w:rsidP="00EA3771">
      <w:pPr>
        <w:widowControl w:val="0"/>
        <w:autoSpaceDE w:val="0"/>
        <w:autoSpaceDN w:val="0"/>
        <w:spacing w:after="120" w:line="240" w:lineRule="auto"/>
        <w:jc w:val="both"/>
        <w:rPr>
          <w:rFonts w:eastAsia="Arial MT" w:cstheme="minorHAnsi"/>
          <w:sz w:val="24"/>
          <w:szCs w:val="24"/>
        </w:rPr>
      </w:pPr>
      <w:r w:rsidRPr="00B41D0D">
        <w:rPr>
          <w:rFonts w:eastAsia="Arial MT" w:cstheme="minorHAnsi"/>
          <w:sz w:val="24"/>
          <w:szCs w:val="24"/>
        </w:rPr>
        <w:t>Vu le Code Général de la Fonction Publique, notamment ses articles L.823-1 à L.823-6 ;</w:t>
      </w:r>
    </w:p>
    <w:p w14:paraId="702EBC54" w14:textId="77777777" w:rsidR="00EA3771" w:rsidRPr="00B41D0D" w:rsidRDefault="00EA3771" w:rsidP="00EA3771">
      <w:pPr>
        <w:widowControl w:val="0"/>
        <w:autoSpaceDE w:val="0"/>
        <w:autoSpaceDN w:val="0"/>
        <w:spacing w:after="120" w:line="276" w:lineRule="auto"/>
        <w:jc w:val="both"/>
        <w:rPr>
          <w:rFonts w:eastAsia="Arial MT" w:cstheme="minorHAnsi"/>
          <w:sz w:val="24"/>
          <w:szCs w:val="24"/>
        </w:rPr>
      </w:pPr>
      <w:r w:rsidRPr="00B41D0D">
        <w:rPr>
          <w:rFonts w:eastAsia="Arial MT" w:cstheme="minorHAnsi"/>
          <w:sz w:val="24"/>
          <w:szCs w:val="24"/>
        </w:rPr>
        <w:t>Vu</w:t>
      </w:r>
      <w:r w:rsidRPr="00B41D0D">
        <w:rPr>
          <w:rFonts w:eastAsia="Arial MT" w:cstheme="minorHAnsi"/>
          <w:spacing w:val="1"/>
          <w:sz w:val="24"/>
          <w:szCs w:val="24"/>
        </w:rPr>
        <w:t xml:space="preserve"> </w:t>
      </w:r>
      <w:r w:rsidRPr="00B41D0D">
        <w:rPr>
          <w:rFonts w:eastAsia="Arial MT" w:cstheme="minorHAnsi"/>
          <w:sz w:val="24"/>
          <w:szCs w:val="24"/>
        </w:rPr>
        <w:t>le décret n° 87-602 du 30 juillet 1987 modifié pris pour l'application de la loi n° 84-53 du 26 janvier 1984</w:t>
      </w:r>
      <w:r w:rsidRPr="00B41D0D">
        <w:rPr>
          <w:rFonts w:eastAsia="Arial MT" w:cstheme="minorHAnsi"/>
          <w:spacing w:val="1"/>
          <w:sz w:val="24"/>
          <w:szCs w:val="24"/>
        </w:rPr>
        <w:t xml:space="preserve"> </w:t>
      </w:r>
      <w:r w:rsidRPr="00B41D0D">
        <w:rPr>
          <w:rFonts w:eastAsia="Arial MT" w:cstheme="minorHAnsi"/>
          <w:sz w:val="24"/>
          <w:szCs w:val="24"/>
        </w:rPr>
        <w:t xml:space="preserve">portant dispositions statutaires relatives à la fonction publique territoriale et relatif à l'organisation </w:t>
      </w:r>
      <w:r w:rsidRPr="00A73C41">
        <w:rPr>
          <w:rFonts w:eastAsia="Arial MT" w:cstheme="minorHAnsi"/>
          <w:sz w:val="24"/>
          <w:szCs w:val="24"/>
        </w:rPr>
        <w:t>des</w:t>
      </w:r>
      <w:r w:rsidRPr="00A73C41">
        <w:rPr>
          <w:rFonts w:eastAsia="Arial MT" w:cstheme="minorHAnsi"/>
          <w:spacing w:val="1"/>
          <w:sz w:val="24"/>
          <w:szCs w:val="24"/>
        </w:rPr>
        <w:t xml:space="preserve"> conseils </w:t>
      </w:r>
      <w:r w:rsidRPr="00A73C41">
        <w:rPr>
          <w:rFonts w:eastAsia="Arial MT" w:cstheme="minorHAnsi"/>
          <w:sz w:val="24"/>
          <w:szCs w:val="24"/>
        </w:rPr>
        <w:t>médicaux</w:t>
      </w:r>
      <w:r w:rsidRPr="00B41D0D">
        <w:rPr>
          <w:rFonts w:eastAsia="Arial MT" w:cstheme="minorHAnsi"/>
          <w:sz w:val="24"/>
          <w:szCs w:val="24"/>
        </w:rPr>
        <w:t>,</w:t>
      </w:r>
      <w:r w:rsidRPr="00B41D0D">
        <w:rPr>
          <w:rFonts w:eastAsia="Arial MT" w:cstheme="minorHAnsi"/>
          <w:spacing w:val="1"/>
          <w:sz w:val="24"/>
          <w:szCs w:val="24"/>
        </w:rPr>
        <w:t xml:space="preserve"> </w:t>
      </w:r>
      <w:r w:rsidRPr="00B41D0D">
        <w:rPr>
          <w:rFonts w:eastAsia="Arial MT" w:cstheme="minorHAnsi"/>
          <w:sz w:val="24"/>
          <w:szCs w:val="24"/>
        </w:rPr>
        <w:t>aux</w:t>
      </w:r>
      <w:r w:rsidRPr="00B41D0D">
        <w:rPr>
          <w:rFonts w:eastAsia="Arial MT" w:cstheme="minorHAnsi"/>
          <w:spacing w:val="1"/>
          <w:sz w:val="24"/>
          <w:szCs w:val="24"/>
        </w:rPr>
        <w:t xml:space="preserve"> </w:t>
      </w:r>
      <w:r w:rsidRPr="00B41D0D">
        <w:rPr>
          <w:rFonts w:eastAsia="Arial MT" w:cstheme="minorHAnsi"/>
          <w:sz w:val="24"/>
          <w:szCs w:val="24"/>
        </w:rPr>
        <w:t>conditions</w:t>
      </w:r>
      <w:r w:rsidRPr="00B41D0D">
        <w:rPr>
          <w:rFonts w:eastAsia="Arial MT" w:cstheme="minorHAnsi"/>
          <w:spacing w:val="1"/>
          <w:sz w:val="24"/>
          <w:szCs w:val="24"/>
        </w:rPr>
        <w:t xml:space="preserve"> </w:t>
      </w:r>
      <w:r w:rsidRPr="00B41D0D">
        <w:rPr>
          <w:rFonts w:eastAsia="Arial MT" w:cstheme="minorHAnsi"/>
          <w:sz w:val="24"/>
          <w:szCs w:val="24"/>
        </w:rPr>
        <w:t>d'aptitude</w:t>
      </w:r>
      <w:r w:rsidRPr="00B41D0D">
        <w:rPr>
          <w:rFonts w:eastAsia="Arial MT" w:cstheme="minorHAnsi"/>
          <w:spacing w:val="1"/>
          <w:sz w:val="24"/>
          <w:szCs w:val="24"/>
        </w:rPr>
        <w:t xml:space="preserve"> </w:t>
      </w:r>
      <w:r w:rsidRPr="00B41D0D">
        <w:rPr>
          <w:rFonts w:eastAsia="Arial MT" w:cstheme="minorHAnsi"/>
          <w:sz w:val="24"/>
          <w:szCs w:val="24"/>
        </w:rPr>
        <w:t>physique</w:t>
      </w:r>
      <w:r w:rsidRPr="00B41D0D">
        <w:rPr>
          <w:rFonts w:eastAsia="Arial MT" w:cstheme="minorHAnsi"/>
          <w:spacing w:val="1"/>
          <w:sz w:val="24"/>
          <w:szCs w:val="24"/>
        </w:rPr>
        <w:t xml:space="preserve"> </w:t>
      </w:r>
      <w:r w:rsidRPr="00B41D0D">
        <w:rPr>
          <w:rFonts w:eastAsia="Arial MT" w:cstheme="minorHAnsi"/>
          <w:sz w:val="24"/>
          <w:szCs w:val="24"/>
        </w:rPr>
        <w:t>et</w:t>
      </w:r>
      <w:r w:rsidRPr="00B41D0D">
        <w:rPr>
          <w:rFonts w:eastAsia="Arial MT" w:cstheme="minorHAnsi"/>
          <w:spacing w:val="1"/>
          <w:sz w:val="24"/>
          <w:szCs w:val="24"/>
        </w:rPr>
        <w:t xml:space="preserve"> </w:t>
      </w:r>
      <w:r w:rsidRPr="00B41D0D">
        <w:rPr>
          <w:rFonts w:eastAsia="Arial MT" w:cstheme="minorHAnsi"/>
          <w:sz w:val="24"/>
          <w:szCs w:val="24"/>
        </w:rPr>
        <w:t>au</w:t>
      </w:r>
      <w:r w:rsidRPr="00B41D0D">
        <w:rPr>
          <w:rFonts w:eastAsia="Arial MT" w:cstheme="minorHAnsi"/>
          <w:spacing w:val="1"/>
          <w:sz w:val="24"/>
          <w:szCs w:val="24"/>
        </w:rPr>
        <w:t xml:space="preserve"> </w:t>
      </w:r>
      <w:r w:rsidRPr="00B41D0D">
        <w:rPr>
          <w:rFonts w:eastAsia="Arial MT" w:cstheme="minorHAnsi"/>
          <w:sz w:val="24"/>
          <w:szCs w:val="24"/>
        </w:rPr>
        <w:t>régime</w:t>
      </w:r>
      <w:r w:rsidRPr="00B41D0D">
        <w:rPr>
          <w:rFonts w:eastAsia="Arial MT" w:cstheme="minorHAnsi"/>
          <w:spacing w:val="1"/>
          <w:sz w:val="24"/>
          <w:szCs w:val="24"/>
        </w:rPr>
        <w:t xml:space="preserve"> </w:t>
      </w:r>
      <w:r w:rsidRPr="00B41D0D">
        <w:rPr>
          <w:rFonts w:eastAsia="Arial MT" w:cstheme="minorHAnsi"/>
          <w:sz w:val="24"/>
          <w:szCs w:val="24"/>
        </w:rPr>
        <w:t>des</w:t>
      </w:r>
      <w:r w:rsidRPr="00B41D0D">
        <w:rPr>
          <w:rFonts w:eastAsia="Arial MT" w:cstheme="minorHAnsi"/>
          <w:spacing w:val="1"/>
          <w:sz w:val="24"/>
          <w:szCs w:val="24"/>
        </w:rPr>
        <w:t xml:space="preserve"> </w:t>
      </w:r>
      <w:r w:rsidRPr="00B41D0D">
        <w:rPr>
          <w:rFonts w:eastAsia="Arial MT" w:cstheme="minorHAnsi"/>
          <w:sz w:val="24"/>
          <w:szCs w:val="24"/>
        </w:rPr>
        <w:t>congés</w:t>
      </w:r>
      <w:r w:rsidRPr="00B41D0D">
        <w:rPr>
          <w:rFonts w:eastAsia="Arial MT" w:cstheme="minorHAnsi"/>
          <w:spacing w:val="1"/>
          <w:sz w:val="24"/>
          <w:szCs w:val="24"/>
        </w:rPr>
        <w:t xml:space="preserve"> </w:t>
      </w:r>
      <w:r w:rsidRPr="00B41D0D">
        <w:rPr>
          <w:rFonts w:eastAsia="Arial MT" w:cstheme="minorHAnsi"/>
          <w:sz w:val="24"/>
          <w:szCs w:val="24"/>
        </w:rPr>
        <w:t>de</w:t>
      </w:r>
      <w:r w:rsidRPr="00B41D0D">
        <w:rPr>
          <w:rFonts w:eastAsia="Arial MT" w:cstheme="minorHAnsi"/>
          <w:spacing w:val="1"/>
          <w:sz w:val="24"/>
          <w:szCs w:val="24"/>
        </w:rPr>
        <w:t xml:space="preserve"> </w:t>
      </w:r>
      <w:r w:rsidRPr="00B41D0D">
        <w:rPr>
          <w:rFonts w:eastAsia="Arial MT" w:cstheme="minorHAnsi"/>
          <w:sz w:val="24"/>
          <w:szCs w:val="24"/>
        </w:rPr>
        <w:t>maladie</w:t>
      </w:r>
      <w:r w:rsidRPr="00B41D0D">
        <w:rPr>
          <w:rFonts w:eastAsia="Arial MT" w:cstheme="minorHAnsi"/>
          <w:spacing w:val="1"/>
          <w:sz w:val="24"/>
          <w:szCs w:val="24"/>
        </w:rPr>
        <w:t xml:space="preserve"> </w:t>
      </w:r>
      <w:r w:rsidRPr="00B41D0D">
        <w:rPr>
          <w:rFonts w:eastAsia="Arial MT" w:cstheme="minorHAnsi"/>
          <w:sz w:val="24"/>
          <w:szCs w:val="24"/>
        </w:rPr>
        <w:t>des</w:t>
      </w:r>
      <w:r w:rsidRPr="00B41D0D">
        <w:rPr>
          <w:rFonts w:eastAsia="Arial MT" w:cstheme="minorHAnsi"/>
          <w:spacing w:val="1"/>
          <w:sz w:val="24"/>
          <w:szCs w:val="24"/>
        </w:rPr>
        <w:t xml:space="preserve"> </w:t>
      </w:r>
      <w:r w:rsidRPr="00B41D0D">
        <w:rPr>
          <w:rFonts w:eastAsia="Arial MT" w:cstheme="minorHAnsi"/>
          <w:sz w:val="24"/>
          <w:szCs w:val="24"/>
        </w:rPr>
        <w:t>fonctionnaires territoriaux</w:t>
      </w:r>
      <w:r w:rsidRPr="00B41D0D">
        <w:rPr>
          <w:rFonts w:eastAsia="Arial MT" w:cstheme="minorHAnsi"/>
          <w:spacing w:val="1"/>
          <w:sz w:val="24"/>
          <w:szCs w:val="24"/>
        </w:rPr>
        <w:t xml:space="preserve"> </w:t>
      </w:r>
      <w:r w:rsidRPr="00B41D0D">
        <w:rPr>
          <w:rFonts w:eastAsia="Arial MT" w:cstheme="minorHAnsi"/>
          <w:sz w:val="24"/>
          <w:szCs w:val="24"/>
        </w:rPr>
        <w:t>;</w:t>
      </w:r>
    </w:p>
    <w:p w14:paraId="4BFBCF29" w14:textId="77777777" w:rsidR="00EA3771" w:rsidRPr="00523C2B" w:rsidRDefault="00EA3771" w:rsidP="00EA3771">
      <w:pPr>
        <w:widowControl w:val="0"/>
        <w:autoSpaceDE w:val="0"/>
        <w:autoSpaceDN w:val="0"/>
        <w:spacing w:after="120" w:line="276" w:lineRule="auto"/>
        <w:jc w:val="both"/>
        <w:rPr>
          <w:rFonts w:eastAsia="Arial MT" w:cstheme="minorHAnsi"/>
          <w:sz w:val="24"/>
          <w:szCs w:val="24"/>
        </w:rPr>
      </w:pPr>
      <w:r w:rsidRPr="00523C2B">
        <w:rPr>
          <w:rFonts w:eastAsia="Arial MT" w:cstheme="minorHAnsi"/>
          <w:sz w:val="24"/>
          <w:szCs w:val="24"/>
        </w:rPr>
        <w:t>Vu</w:t>
      </w:r>
      <w:r w:rsidRPr="00523C2B">
        <w:rPr>
          <w:rFonts w:eastAsia="Arial MT" w:cstheme="minorHAnsi"/>
          <w:spacing w:val="33"/>
          <w:sz w:val="24"/>
          <w:szCs w:val="24"/>
        </w:rPr>
        <w:t xml:space="preserve"> </w:t>
      </w:r>
      <w:r w:rsidRPr="00523C2B">
        <w:rPr>
          <w:rFonts w:eastAsia="Arial MT" w:cstheme="minorHAnsi"/>
          <w:sz w:val="24"/>
          <w:szCs w:val="24"/>
        </w:rPr>
        <w:t>le</w:t>
      </w:r>
      <w:r w:rsidRPr="00523C2B">
        <w:rPr>
          <w:rFonts w:eastAsia="Arial MT" w:cstheme="minorHAnsi"/>
          <w:spacing w:val="-7"/>
          <w:sz w:val="24"/>
          <w:szCs w:val="24"/>
        </w:rPr>
        <w:t xml:space="preserve"> </w:t>
      </w:r>
      <w:r w:rsidRPr="00523C2B">
        <w:rPr>
          <w:rFonts w:eastAsia="Arial MT" w:cstheme="minorHAnsi"/>
          <w:sz w:val="24"/>
          <w:szCs w:val="24"/>
        </w:rPr>
        <w:t>décret</w:t>
      </w:r>
      <w:r w:rsidRPr="00523C2B">
        <w:rPr>
          <w:rFonts w:eastAsia="Arial MT" w:cstheme="minorHAnsi"/>
          <w:spacing w:val="-6"/>
          <w:sz w:val="24"/>
          <w:szCs w:val="24"/>
        </w:rPr>
        <w:t xml:space="preserve"> </w:t>
      </w:r>
      <w:r w:rsidRPr="00523C2B">
        <w:rPr>
          <w:rFonts w:eastAsia="Arial MT" w:cstheme="minorHAnsi"/>
          <w:sz w:val="24"/>
          <w:szCs w:val="24"/>
        </w:rPr>
        <w:t>n°</w:t>
      </w:r>
      <w:r w:rsidRPr="00523C2B">
        <w:rPr>
          <w:rFonts w:eastAsia="Arial MT" w:cstheme="minorHAnsi"/>
          <w:spacing w:val="-7"/>
          <w:sz w:val="24"/>
          <w:szCs w:val="24"/>
        </w:rPr>
        <w:t xml:space="preserve"> </w:t>
      </w:r>
      <w:r w:rsidRPr="00523C2B">
        <w:rPr>
          <w:rFonts w:eastAsia="Arial MT" w:cstheme="minorHAnsi"/>
          <w:sz w:val="24"/>
          <w:szCs w:val="24"/>
        </w:rPr>
        <w:t>91-298</w:t>
      </w:r>
      <w:r w:rsidRPr="00523C2B">
        <w:rPr>
          <w:rFonts w:eastAsia="Arial MT" w:cstheme="minorHAnsi"/>
          <w:spacing w:val="-9"/>
          <w:sz w:val="24"/>
          <w:szCs w:val="24"/>
        </w:rPr>
        <w:t xml:space="preserve"> </w:t>
      </w:r>
      <w:r w:rsidRPr="00523C2B">
        <w:rPr>
          <w:rFonts w:eastAsia="Arial MT" w:cstheme="minorHAnsi"/>
          <w:sz w:val="24"/>
          <w:szCs w:val="24"/>
        </w:rPr>
        <w:t>du</w:t>
      </w:r>
      <w:r w:rsidRPr="00523C2B">
        <w:rPr>
          <w:rFonts w:eastAsia="Arial MT" w:cstheme="minorHAnsi"/>
          <w:spacing w:val="-9"/>
          <w:sz w:val="24"/>
          <w:szCs w:val="24"/>
        </w:rPr>
        <w:t xml:space="preserve"> </w:t>
      </w:r>
      <w:r w:rsidRPr="00523C2B">
        <w:rPr>
          <w:rFonts w:eastAsia="Arial MT" w:cstheme="minorHAnsi"/>
          <w:sz w:val="24"/>
          <w:szCs w:val="24"/>
        </w:rPr>
        <w:t>20</w:t>
      </w:r>
      <w:r w:rsidRPr="00523C2B">
        <w:rPr>
          <w:rFonts w:eastAsia="Arial MT" w:cstheme="minorHAnsi"/>
          <w:spacing w:val="-10"/>
          <w:sz w:val="24"/>
          <w:szCs w:val="24"/>
        </w:rPr>
        <w:t xml:space="preserve"> </w:t>
      </w:r>
      <w:r w:rsidRPr="00523C2B">
        <w:rPr>
          <w:rFonts w:eastAsia="Arial MT" w:cstheme="minorHAnsi"/>
          <w:sz w:val="24"/>
          <w:szCs w:val="24"/>
        </w:rPr>
        <w:t>mars</w:t>
      </w:r>
      <w:r w:rsidRPr="00523C2B">
        <w:rPr>
          <w:rFonts w:eastAsia="Arial MT" w:cstheme="minorHAnsi"/>
          <w:spacing w:val="-9"/>
          <w:sz w:val="24"/>
          <w:szCs w:val="24"/>
        </w:rPr>
        <w:t xml:space="preserve"> </w:t>
      </w:r>
      <w:r w:rsidRPr="00523C2B">
        <w:rPr>
          <w:rFonts w:eastAsia="Arial MT" w:cstheme="minorHAnsi"/>
          <w:sz w:val="24"/>
          <w:szCs w:val="24"/>
        </w:rPr>
        <w:t>1991</w:t>
      </w:r>
      <w:r w:rsidRPr="00523C2B">
        <w:rPr>
          <w:rFonts w:eastAsia="Arial MT" w:cstheme="minorHAnsi"/>
          <w:spacing w:val="-9"/>
          <w:sz w:val="24"/>
          <w:szCs w:val="24"/>
        </w:rPr>
        <w:t xml:space="preserve"> </w:t>
      </w:r>
      <w:r w:rsidRPr="00523C2B">
        <w:rPr>
          <w:rFonts w:eastAsia="Arial MT" w:cstheme="minorHAnsi"/>
          <w:sz w:val="24"/>
          <w:szCs w:val="24"/>
        </w:rPr>
        <w:t>modifié</w:t>
      </w:r>
      <w:r w:rsidRPr="00523C2B">
        <w:rPr>
          <w:rFonts w:eastAsia="Arial MT" w:cstheme="minorHAnsi"/>
          <w:spacing w:val="-9"/>
          <w:sz w:val="24"/>
          <w:szCs w:val="24"/>
        </w:rPr>
        <w:t xml:space="preserve"> </w:t>
      </w:r>
      <w:r w:rsidRPr="00523C2B">
        <w:rPr>
          <w:rFonts w:eastAsia="Arial MT" w:cstheme="minorHAnsi"/>
          <w:sz w:val="24"/>
          <w:szCs w:val="24"/>
        </w:rPr>
        <w:t>portant</w:t>
      </w:r>
      <w:r w:rsidRPr="00523C2B">
        <w:rPr>
          <w:rFonts w:eastAsia="Arial MT" w:cstheme="minorHAnsi"/>
          <w:spacing w:val="-10"/>
          <w:sz w:val="24"/>
          <w:szCs w:val="24"/>
        </w:rPr>
        <w:t xml:space="preserve"> </w:t>
      </w:r>
      <w:r w:rsidRPr="00523C2B">
        <w:rPr>
          <w:rFonts w:eastAsia="Arial MT" w:cstheme="minorHAnsi"/>
          <w:sz w:val="24"/>
          <w:szCs w:val="24"/>
        </w:rPr>
        <w:t>dispositions</w:t>
      </w:r>
      <w:r w:rsidRPr="00523C2B">
        <w:rPr>
          <w:rFonts w:eastAsia="Arial MT" w:cstheme="minorHAnsi"/>
          <w:spacing w:val="-9"/>
          <w:sz w:val="24"/>
          <w:szCs w:val="24"/>
        </w:rPr>
        <w:t xml:space="preserve"> </w:t>
      </w:r>
      <w:r w:rsidRPr="00523C2B">
        <w:rPr>
          <w:rFonts w:eastAsia="Arial MT" w:cstheme="minorHAnsi"/>
          <w:sz w:val="24"/>
          <w:szCs w:val="24"/>
        </w:rPr>
        <w:t>statutaires</w:t>
      </w:r>
      <w:r w:rsidRPr="00523C2B">
        <w:rPr>
          <w:rFonts w:eastAsia="Arial MT" w:cstheme="minorHAnsi"/>
          <w:spacing w:val="-9"/>
          <w:sz w:val="24"/>
          <w:szCs w:val="24"/>
        </w:rPr>
        <w:t xml:space="preserve"> </w:t>
      </w:r>
      <w:r w:rsidRPr="00523C2B">
        <w:rPr>
          <w:rFonts w:eastAsia="Arial MT" w:cstheme="minorHAnsi"/>
          <w:sz w:val="24"/>
          <w:szCs w:val="24"/>
        </w:rPr>
        <w:t>applicables</w:t>
      </w:r>
      <w:r w:rsidRPr="00523C2B">
        <w:rPr>
          <w:rFonts w:eastAsia="Arial MT" w:cstheme="minorHAnsi"/>
          <w:spacing w:val="-10"/>
          <w:sz w:val="24"/>
          <w:szCs w:val="24"/>
        </w:rPr>
        <w:t xml:space="preserve"> </w:t>
      </w:r>
      <w:r w:rsidRPr="00523C2B">
        <w:rPr>
          <w:rFonts w:eastAsia="Arial MT" w:cstheme="minorHAnsi"/>
          <w:sz w:val="24"/>
          <w:szCs w:val="24"/>
        </w:rPr>
        <w:t>aux</w:t>
      </w:r>
      <w:r w:rsidRPr="00523C2B">
        <w:rPr>
          <w:rFonts w:eastAsia="Arial MT" w:cstheme="minorHAnsi"/>
          <w:spacing w:val="-9"/>
          <w:sz w:val="24"/>
          <w:szCs w:val="24"/>
        </w:rPr>
        <w:t xml:space="preserve"> </w:t>
      </w:r>
      <w:r w:rsidRPr="00523C2B">
        <w:rPr>
          <w:rFonts w:eastAsia="Arial MT" w:cstheme="minorHAnsi"/>
          <w:sz w:val="24"/>
          <w:szCs w:val="24"/>
        </w:rPr>
        <w:t>fonctionnaires</w:t>
      </w:r>
      <w:r w:rsidRPr="00523C2B">
        <w:rPr>
          <w:rFonts w:eastAsia="Arial MT" w:cstheme="minorHAnsi"/>
          <w:spacing w:val="1"/>
          <w:sz w:val="24"/>
          <w:szCs w:val="24"/>
        </w:rPr>
        <w:t xml:space="preserve"> </w:t>
      </w:r>
      <w:r w:rsidRPr="00523C2B">
        <w:rPr>
          <w:rFonts w:eastAsia="Arial MT" w:cstheme="minorHAnsi"/>
          <w:sz w:val="24"/>
          <w:szCs w:val="24"/>
        </w:rPr>
        <w:t>territoriaux</w:t>
      </w:r>
      <w:r w:rsidRPr="00523C2B">
        <w:rPr>
          <w:rFonts w:eastAsia="Arial MT" w:cstheme="minorHAnsi"/>
          <w:spacing w:val="-2"/>
          <w:sz w:val="24"/>
          <w:szCs w:val="24"/>
        </w:rPr>
        <w:t xml:space="preserve"> </w:t>
      </w:r>
      <w:r w:rsidRPr="00523C2B">
        <w:rPr>
          <w:rFonts w:eastAsia="Arial MT" w:cstheme="minorHAnsi"/>
          <w:sz w:val="24"/>
          <w:szCs w:val="24"/>
        </w:rPr>
        <w:t>nommés</w:t>
      </w:r>
      <w:r w:rsidRPr="00523C2B">
        <w:rPr>
          <w:rFonts w:eastAsia="Arial MT" w:cstheme="minorHAnsi"/>
          <w:spacing w:val="-1"/>
          <w:sz w:val="24"/>
          <w:szCs w:val="24"/>
        </w:rPr>
        <w:t xml:space="preserve"> </w:t>
      </w:r>
      <w:r w:rsidRPr="00523C2B">
        <w:rPr>
          <w:rFonts w:eastAsia="Arial MT" w:cstheme="minorHAnsi"/>
          <w:sz w:val="24"/>
          <w:szCs w:val="24"/>
        </w:rPr>
        <w:t>dans</w:t>
      </w:r>
      <w:r w:rsidRPr="00523C2B">
        <w:rPr>
          <w:rFonts w:eastAsia="Arial MT" w:cstheme="minorHAnsi"/>
          <w:spacing w:val="-2"/>
          <w:sz w:val="24"/>
          <w:szCs w:val="24"/>
        </w:rPr>
        <w:t xml:space="preserve"> </w:t>
      </w:r>
      <w:r w:rsidRPr="00523C2B">
        <w:rPr>
          <w:rFonts w:eastAsia="Arial MT" w:cstheme="minorHAnsi"/>
          <w:sz w:val="24"/>
          <w:szCs w:val="24"/>
        </w:rPr>
        <w:t>des</w:t>
      </w:r>
      <w:r w:rsidRPr="00523C2B">
        <w:rPr>
          <w:rFonts w:eastAsia="Arial MT" w:cstheme="minorHAnsi"/>
          <w:spacing w:val="-1"/>
          <w:sz w:val="24"/>
          <w:szCs w:val="24"/>
        </w:rPr>
        <w:t xml:space="preserve"> </w:t>
      </w:r>
      <w:r w:rsidRPr="00523C2B">
        <w:rPr>
          <w:rFonts w:eastAsia="Arial MT" w:cstheme="minorHAnsi"/>
          <w:sz w:val="24"/>
          <w:szCs w:val="24"/>
        </w:rPr>
        <w:t>emplois</w:t>
      </w:r>
      <w:r w:rsidRPr="00523C2B">
        <w:rPr>
          <w:rFonts w:eastAsia="Arial MT" w:cstheme="minorHAnsi"/>
          <w:spacing w:val="-2"/>
          <w:sz w:val="24"/>
          <w:szCs w:val="24"/>
        </w:rPr>
        <w:t xml:space="preserve"> </w:t>
      </w:r>
      <w:r w:rsidRPr="00523C2B">
        <w:rPr>
          <w:rFonts w:eastAsia="Arial MT" w:cstheme="minorHAnsi"/>
          <w:sz w:val="24"/>
          <w:szCs w:val="24"/>
        </w:rPr>
        <w:t>permanents</w:t>
      </w:r>
      <w:r w:rsidRPr="00523C2B">
        <w:rPr>
          <w:rFonts w:eastAsia="Arial MT" w:cstheme="minorHAnsi"/>
          <w:spacing w:val="-1"/>
          <w:sz w:val="24"/>
          <w:szCs w:val="24"/>
        </w:rPr>
        <w:t xml:space="preserve"> </w:t>
      </w:r>
      <w:r w:rsidRPr="00523C2B">
        <w:rPr>
          <w:rFonts w:eastAsia="Arial MT" w:cstheme="minorHAnsi"/>
          <w:sz w:val="24"/>
          <w:szCs w:val="24"/>
        </w:rPr>
        <w:t>à</w:t>
      </w:r>
      <w:r w:rsidRPr="00523C2B">
        <w:rPr>
          <w:rFonts w:eastAsia="Arial MT" w:cstheme="minorHAnsi"/>
          <w:spacing w:val="-2"/>
          <w:sz w:val="24"/>
          <w:szCs w:val="24"/>
        </w:rPr>
        <w:t xml:space="preserve"> </w:t>
      </w:r>
      <w:r w:rsidRPr="00523C2B">
        <w:rPr>
          <w:rFonts w:eastAsia="Arial MT" w:cstheme="minorHAnsi"/>
          <w:sz w:val="24"/>
          <w:szCs w:val="24"/>
        </w:rPr>
        <w:t>temps</w:t>
      </w:r>
      <w:r w:rsidRPr="00523C2B">
        <w:rPr>
          <w:rFonts w:eastAsia="Arial MT" w:cstheme="minorHAnsi"/>
          <w:spacing w:val="-1"/>
          <w:sz w:val="24"/>
          <w:szCs w:val="24"/>
        </w:rPr>
        <w:t xml:space="preserve"> </w:t>
      </w:r>
      <w:r w:rsidRPr="00523C2B">
        <w:rPr>
          <w:rFonts w:eastAsia="Arial MT" w:cstheme="minorHAnsi"/>
          <w:sz w:val="24"/>
          <w:szCs w:val="24"/>
        </w:rPr>
        <w:t>non</w:t>
      </w:r>
      <w:r w:rsidRPr="00523C2B">
        <w:rPr>
          <w:rFonts w:eastAsia="Arial MT" w:cstheme="minorHAnsi"/>
          <w:spacing w:val="-2"/>
          <w:sz w:val="24"/>
          <w:szCs w:val="24"/>
        </w:rPr>
        <w:t xml:space="preserve"> </w:t>
      </w:r>
      <w:r w:rsidRPr="00523C2B">
        <w:rPr>
          <w:rFonts w:eastAsia="Arial MT" w:cstheme="minorHAnsi"/>
          <w:sz w:val="24"/>
          <w:szCs w:val="24"/>
        </w:rPr>
        <w:t>complet</w:t>
      </w:r>
      <w:r w:rsidRPr="00523C2B">
        <w:rPr>
          <w:rFonts w:eastAsia="Arial MT" w:cstheme="minorHAnsi"/>
          <w:spacing w:val="-1"/>
          <w:sz w:val="24"/>
          <w:szCs w:val="24"/>
        </w:rPr>
        <w:t xml:space="preserve"> </w:t>
      </w:r>
      <w:r w:rsidRPr="00523C2B">
        <w:rPr>
          <w:rFonts w:eastAsia="Arial MT" w:cstheme="minorHAnsi"/>
          <w:sz w:val="24"/>
          <w:szCs w:val="24"/>
        </w:rPr>
        <w:t>;</w:t>
      </w:r>
    </w:p>
    <w:p w14:paraId="1647406C" w14:textId="77777777" w:rsidR="00EA3771" w:rsidRPr="006D5E3F" w:rsidRDefault="00EA3771" w:rsidP="00EA3771">
      <w:pPr>
        <w:widowControl w:val="0"/>
        <w:autoSpaceDE w:val="0"/>
        <w:autoSpaceDN w:val="0"/>
        <w:spacing w:after="120" w:line="276" w:lineRule="auto"/>
        <w:jc w:val="both"/>
        <w:rPr>
          <w:rFonts w:eastAsia="Arial MT" w:cstheme="minorHAnsi"/>
          <w:sz w:val="24"/>
          <w:szCs w:val="24"/>
        </w:rPr>
      </w:pPr>
      <w:r w:rsidRPr="00523C2B">
        <w:rPr>
          <w:rFonts w:eastAsia="Arial MT" w:cstheme="minorHAnsi"/>
          <w:i/>
          <w:color w:val="2F5496" w:themeColor="accent1" w:themeShade="BF"/>
          <w:sz w:val="24"/>
          <w:szCs w:val="24"/>
        </w:rPr>
        <w:t>(Pour un fonctionnaire stagiaire)</w:t>
      </w:r>
      <w:r w:rsidRPr="00523C2B">
        <w:rPr>
          <w:rFonts w:eastAsia="Arial MT" w:cstheme="minorHAnsi"/>
          <w:color w:val="2F5496" w:themeColor="accent1" w:themeShade="BF"/>
          <w:sz w:val="24"/>
          <w:szCs w:val="24"/>
        </w:rPr>
        <w:t xml:space="preserve"> </w:t>
      </w:r>
      <w:r w:rsidRPr="00523C2B">
        <w:rPr>
          <w:rFonts w:eastAsia="Arial MT" w:cstheme="minorHAnsi"/>
          <w:sz w:val="24"/>
          <w:szCs w:val="24"/>
        </w:rPr>
        <w:t>Vu le décret n°92-1194 du 4 novembre 1992 fixant les dispositions communes applicables aux fonctionnaires stagiaires de la fonction publique territoriale,</w:t>
      </w:r>
    </w:p>
    <w:p w14:paraId="467F319F" w14:textId="77777777" w:rsidR="00EA3771" w:rsidRPr="00B41D0D" w:rsidRDefault="00EA3771" w:rsidP="00EA3771">
      <w:pPr>
        <w:widowControl w:val="0"/>
        <w:tabs>
          <w:tab w:val="left" w:leader="dot" w:pos="10739"/>
        </w:tabs>
        <w:autoSpaceDE w:val="0"/>
        <w:autoSpaceDN w:val="0"/>
        <w:spacing w:after="120" w:line="276" w:lineRule="auto"/>
        <w:ind w:right="-1"/>
        <w:jc w:val="both"/>
        <w:rPr>
          <w:rFonts w:eastAsia="Arial MT" w:cstheme="minorHAnsi"/>
          <w:sz w:val="24"/>
          <w:szCs w:val="24"/>
        </w:rPr>
      </w:pPr>
      <w:r w:rsidRPr="006D5E3F">
        <w:rPr>
          <w:rFonts w:eastAsia="Arial MT" w:cstheme="minorHAnsi"/>
          <w:sz w:val="24"/>
          <w:szCs w:val="24"/>
        </w:rPr>
        <w:t>Considérant</w:t>
      </w:r>
      <w:r w:rsidRPr="006D5E3F">
        <w:rPr>
          <w:rFonts w:eastAsia="Arial MT" w:cstheme="minorHAnsi"/>
          <w:spacing w:val="39"/>
          <w:sz w:val="24"/>
          <w:szCs w:val="24"/>
        </w:rPr>
        <w:t xml:space="preserve"> </w:t>
      </w:r>
      <w:r w:rsidRPr="006D5E3F">
        <w:rPr>
          <w:rFonts w:eastAsia="Arial MT" w:cstheme="minorHAnsi"/>
          <w:sz w:val="24"/>
          <w:szCs w:val="24"/>
        </w:rPr>
        <w:t>la</w:t>
      </w:r>
      <w:r w:rsidRPr="006D5E3F">
        <w:rPr>
          <w:rFonts w:eastAsia="Arial MT" w:cstheme="minorHAnsi"/>
          <w:spacing w:val="51"/>
          <w:sz w:val="24"/>
          <w:szCs w:val="24"/>
        </w:rPr>
        <w:t xml:space="preserve"> </w:t>
      </w:r>
      <w:r w:rsidRPr="006D5E3F">
        <w:rPr>
          <w:rFonts w:eastAsia="Arial MT" w:cstheme="minorHAnsi"/>
          <w:sz w:val="24"/>
          <w:szCs w:val="24"/>
        </w:rPr>
        <w:t>situation</w:t>
      </w:r>
      <w:r w:rsidRPr="006D5E3F">
        <w:rPr>
          <w:rFonts w:eastAsia="Arial MT" w:cstheme="minorHAnsi"/>
          <w:spacing w:val="52"/>
          <w:sz w:val="24"/>
          <w:szCs w:val="24"/>
        </w:rPr>
        <w:t xml:space="preserve"> </w:t>
      </w:r>
      <w:r w:rsidRPr="006D5E3F">
        <w:rPr>
          <w:rFonts w:eastAsia="Arial MT" w:cstheme="minorHAnsi"/>
          <w:sz w:val="24"/>
          <w:szCs w:val="24"/>
        </w:rPr>
        <w:t>de</w:t>
      </w:r>
      <w:r w:rsidRPr="006D5E3F">
        <w:rPr>
          <w:rFonts w:eastAsia="Arial MT" w:cstheme="minorHAnsi"/>
          <w:spacing w:val="54"/>
          <w:sz w:val="24"/>
          <w:szCs w:val="24"/>
        </w:rPr>
        <w:t xml:space="preserve"> </w:t>
      </w:r>
      <w:r w:rsidRPr="006D5E3F">
        <w:rPr>
          <w:rFonts w:eastAsia="Arial MT" w:cstheme="minorHAnsi"/>
          <w:sz w:val="24"/>
          <w:szCs w:val="24"/>
        </w:rPr>
        <w:t>Madame/Monsieur</w:t>
      </w:r>
      <w:r w:rsidRPr="006D5E3F">
        <w:rPr>
          <w:rFonts w:cstheme="minorHAnsi"/>
          <w:snapToGrid w:val="0"/>
          <w:sz w:val="24"/>
          <w:szCs w:val="24"/>
        </w:rPr>
        <w:t>.</w:t>
      </w:r>
      <w:r w:rsidRPr="006D5E3F">
        <w:rPr>
          <w:rFonts w:eastAsia="Arial MT" w:cstheme="minorHAnsi"/>
          <w:bCs/>
          <w:sz w:val="24"/>
          <w:szCs w:val="24"/>
        </w:rPr>
        <w:t>………………………….…..</w:t>
      </w:r>
      <w:r w:rsidRPr="006D5E3F">
        <w:rPr>
          <w:rFonts w:eastAsia="Arial MT" w:cstheme="minorHAnsi"/>
          <w:b/>
          <w:spacing w:val="52"/>
          <w:sz w:val="24"/>
          <w:szCs w:val="24"/>
        </w:rPr>
        <w:t xml:space="preserve"> </w:t>
      </w:r>
      <w:r w:rsidRPr="006D5E3F">
        <w:rPr>
          <w:rFonts w:eastAsia="Arial MT" w:cstheme="minorHAnsi"/>
          <w:sz w:val="24"/>
          <w:szCs w:val="24"/>
        </w:rPr>
        <w:t>,</w:t>
      </w:r>
      <w:r w:rsidRPr="006D5E3F">
        <w:rPr>
          <w:rFonts w:eastAsia="Arial MT" w:cstheme="minorHAnsi"/>
          <w:spacing w:val="53"/>
          <w:sz w:val="24"/>
          <w:szCs w:val="24"/>
        </w:rPr>
        <w:t xml:space="preserve"> </w:t>
      </w:r>
      <w:r w:rsidRPr="006D5E3F">
        <w:rPr>
          <w:rFonts w:eastAsia="Arial MT" w:cstheme="minorHAnsi"/>
          <w:sz w:val="24"/>
          <w:szCs w:val="24"/>
        </w:rPr>
        <w:t>…………………………..</w:t>
      </w:r>
      <w:r w:rsidRPr="006D5E3F">
        <w:rPr>
          <w:rFonts w:eastAsia="Arial MT" w:cstheme="minorHAnsi"/>
          <w:spacing w:val="52"/>
          <w:sz w:val="24"/>
          <w:szCs w:val="24"/>
        </w:rPr>
        <w:t xml:space="preserve"> </w:t>
      </w:r>
      <w:r>
        <w:rPr>
          <w:rFonts w:eastAsia="Arial MT" w:cstheme="minorHAnsi"/>
          <w:bCs/>
          <w:i/>
          <w:iCs/>
          <w:color w:val="2F5496" w:themeColor="accent1" w:themeShade="BF"/>
          <w:sz w:val="24"/>
          <w:szCs w:val="24"/>
        </w:rPr>
        <w:t>(prénom, nom, grade</w:t>
      </w:r>
      <w:r w:rsidRPr="006D5E3F">
        <w:rPr>
          <w:rFonts w:eastAsia="Arial MT" w:cstheme="minorHAnsi"/>
          <w:bCs/>
          <w:i/>
          <w:iCs/>
          <w:color w:val="2F5496" w:themeColor="accent1" w:themeShade="BF"/>
          <w:sz w:val="24"/>
          <w:szCs w:val="24"/>
        </w:rPr>
        <w:t xml:space="preserve">, qualité) </w:t>
      </w:r>
      <w:r>
        <w:rPr>
          <w:sz w:val="24"/>
        </w:rPr>
        <w:t xml:space="preserve"> à temps non</w:t>
      </w:r>
      <w:r w:rsidRPr="006D5E3F">
        <w:rPr>
          <w:sz w:val="24"/>
        </w:rPr>
        <w:t xml:space="preserve"> complet </w:t>
      </w:r>
      <w:r w:rsidRPr="006D5E3F">
        <w:rPr>
          <w:rFonts w:eastAsia="Arial MT" w:cstheme="minorHAnsi"/>
          <w:sz w:val="24"/>
          <w:szCs w:val="24"/>
        </w:rPr>
        <w:t>autorisé(e)</w:t>
      </w:r>
      <w:r w:rsidRPr="006D5E3F">
        <w:rPr>
          <w:rFonts w:eastAsia="Arial MT" w:cstheme="minorHAnsi"/>
          <w:spacing w:val="53"/>
          <w:sz w:val="24"/>
          <w:szCs w:val="24"/>
        </w:rPr>
        <w:t xml:space="preserve"> </w:t>
      </w:r>
      <w:r w:rsidRPr="006D5E3F">
        <w:rPr>
          <w:rFonts w:eastAsia="Arial MT" w:cstheme="minorHAnsi"/>
          <w:sz w:val="24"/>
          <w:szCs w:val="24"/>
        </w:rPr>
        <w:t>à accomplir</w:t>
      </w:r>
      <w:r w:rsidRPr="006D5E3F">
        <w:rPr>
          <w:rFonts w:eastAsia="Arial MT" w:cstheme="minorHAnsi"/>
          <w:spacing w:val="30"/>
          <w:sz w:val="24"/>
          <w:szCs w:val="24"/>
        </w:rPr>
        <w:t xml:space="preserve"> </w:t>
      </w:r>
      <w:r w:rsidRPr="006D5E3F">
        <w:rPr>
          <w:rFonts w:eastAsia="Arial MT" w:cstheme="minorHAnsi"/>
          <w:sz w:val="24"/>
          <w:szCs w:val="24"/>
        </w:rPr>
        <w:t>un</w:t>
      </w:r>
      <w:r w:rsidRPr="006D5E3F">
        <w:rPr>
          <w:rFonts w:eastAsia="Arial MT" w:cstheme="minorHAnsi"/>
          <w:spacing w:val="30"/>
          <w:sz w:val="24"/>
          <w:szCs w:val="24"/>
        </w:rPr>
        <w:t xml:space="preserve"> </w:t>
      </w:r>
      <w:r w:rsidRPr="006D5E3F">
        <w:rPr>
          <w:rFonts w:eastAsia="Arial MT" w:cstheme="minorHAnsi"/>
          <w:sz w:val="24"/>
          <w:szCs w:val="24"/>
        </w:rPr>
        <w:t>service</w:t>
      </w:r>
      <w:r w:rsidRPr="006D5E3F">
        <w:rPr>
          <w:rFonts w:eastAsia="Arial MT" w:cstheme="minorHAnsi"/>
          <w:spacing w:val="30"/>
          <w:sz w:val="24"/>
          <w:szCs w:val="24"/>
        </w:rPr>
        <w:t xml:space="preserve"> </w:t>
      </w:r>
      <w:r w:rsidRPr="006D5E3F">
        <w:rPr>
          <w:rFonts w:eastAsia="Arial MT" w:cstheme="minorHAnsi"/>
          <w:sz w:val="24"/>
          <w:szCs w:val="24"/>
        </w:rPr>
        <w:t>à</w:t>
      </w:r>
      <w:r w:rsidRPr="006D5E3F">
        <w:rPr>
          <w:rFonts w:eastAsia="Arial MT" w:cstheme="minorHAnsi"/>
          <w:spacing w:val="31"/>
          <w:sz w:val="24"/>
          <w:szCs w:val="24"/>
        </w:rPr>
        <w:t xml:space="preserve"> </w:t>
      </w:r>
      <w:r w:rsidRPr="006D5E3F">
        <w:rPr>
          <w:rFonts w:eastAsia="Arial MT" w:cstheme="minorHAnsi"/>
          <w:sz w:val="24"/>
          <w:szCs w:val="24"/>
        </w:rPr>
        <w:t>temps</w:t>
      </w:r>
      <w:r w:rsidRPr="006D5E3F">
        <w:rPr>
          <w:rFonts w:eastAsia="Arial MT" w:cstheme="minorHAnsi"/>
          <w:spacing w:val="30"/>
          <w:sz w:val="24"/>
          <w:szCs w:val="24"/>
        </w:rPr>
        <w:t xml:space="preserve"> </w:t>
      </w:r>
      <w:r w:rsidRPr="006D5E3F">
        <w:rPr>
          <w:rFonts w:eastAsia="Arial MT" w:cstheme="minorHAnsi"/>
          <w:sz w:val="24"/>
          <w:szCs w:val="24"/>
        </w:rPr>
        <w:t>partiel</w:t>
      </w:r>
      <w:r w:rsidRPr="006D5E3F">
        <w:rPr>
          <w:rFonts w:eastAsia="Arial MT" w:cstheme="minorHAnsi"/>
          <w:spacing w:val="30"/>
          <w:sz w:val="24"/>
          <w:szCs w:val="24"/>
        </w:rPr>
        <w:t xml:space="preserve"> </w:t>
      </w:r>
      <w:r w:rsidRPr="006D5E3F">
        <w:rPr>
          <w:rFonts w:eastAsia="Arial MT" w:cstheme="minorHAnsi"/>
          <w:sz w:val="24"/>
          <w:szCs w:val="24"/>
        </w:rPr>
        <w:t>thérapeutique</w:t>
      </w:r>
      <w:r w:rsidRPr="006D5E3F">
        <w:rPr>
          <w:rFonts w:eastAsia="Arial MT" w:cstheme="minorHAnsi"/>
          <w:spacing w:val="30"/>
          <w:sz w:val="24"/>
          <w:szCs w:val="24"/>
        </w:rPr>
        <w:t xml:space="preserve"> </w:t>
      </w:r>
      <w:r w:rsidRPr="006D5E3F">
        <w:rPr>
          <w:rFonts w:eastAsia="Arial MT" w:cstheme="minorHAnsi"/>
          <w:sz w:val="24"/>
          <w:szCs w:val="24"/>
        </w:rPr>
        <w:t>à</w:t>
      </w:r>
      <w:r w:rsidRPr="006D5E3F">
        <w:rPr>
          <w:rFonts w:eastAsia="Arial MT" w:cstheme="minorHAnsi"/>
          <w:spacing w:val="32"/>
          <w:sz w:val="24"/>
          <w:szCs w:val="24"/>
        </w:rPr>
        <w:t xml:space="preserve"> </w:t>
      </w:r>
      <w:r w:rsidRPr="007E042E">
        <w:rPr>
          <w:rFonts w:eastAsia="Arial MT" w:cstheme="minorHAnsi"/>
          <w:sz w:val="24"/>
          <w:szCs w:val="24"/>
        </w:rPr>
        <w:t>………….</w:t>
      </w:r>
      <w:r w:rsidRPr="006D5E3F">
        <w:rPr>
          <w:rFonts w:eastAsia="Arial MT" w:cstheme="minorHAnsi"/>
          <w:b/>
          <w:spacing w:val="26"/>
          <w:sz w:val="24"/>
          <w:szCs w:val="24"/>
        </w:rPr>
        <w:t xml:space="preserve"> </w:t>
      </w:r>
      <w:r w:rsidRPr="007E042E">
        <w:rPr>
          <w:rFonts w:eastAsia="Arial MT" w:cstheme="minorHAnsi"/>
          <w:sz w:val="24"/>
          <w:szCs w:val="24"/>
        </w:rPr>
        <w:t>%</w:t>
      </w:r>
      <w:r w:rsidRPr="006D5E3F">
        <w:rPr>
          <w:rFonts w:eastAsia="Arial MT" w:cstheme="minorHAnsi"/>
          <w:b/>
          <w:spacing w:val="27"/>
          <w:sz w:val="24"/>
          <w:szCs w:val="24"/>
        </w:rPr>
        <w:t xml:space="preserve"> </w:t>
      </w:r>
      <w:r w:rsidRPr="006D5E3F">
        <w:rPr>
          <w:rFonts w:eastAsia="Arial MT" w:cstheme="minorHAnsi"/>
          <w:sz w:val="24"/>
          <w:szCs w:val="24"/>
        </w:rPr>
        <w:t>du</w:t>
      </w:r>
      <w:r w:rsidRPr="006D5E3F">
        <w:rPr>
          <w:rFonts w:eastAsia="Arial MT" w:cstheme="minorHAnsi"/>
          <w:spacing w:val="30"/>
          <w:sz w:val="24"/>
          <w:szCs w:val="24"/>
        </w:rPr>
        <w:t xml:space="preserve"> </w:t>
      </w:r>
      <w:r w:rsidRPr="006D5E3F">
        <w:rPr>
          <w:rFonts w:eastAsia="Arial MT" w:cstheme="minorHAnsi"/>
          <w:sz w:val="24"/>
          <w:szCs w:val="24"/>
        </w:rPr>
        <w:t>temps</w:t>
      </w:r>
      <w:r w:rsidRPr="006D5E3F">
        <w:rPr>
          <w:rFonts w:eastAsia="Arial MT" w:cstheme="minorHAnsi"/>
          <w:spacing w:val="31"/>
          <w:sz w:val="24"/>
          <w:szCs w:val="24"/>
        </w:rPr>
        <w:t xml:space="preserve"> </w:t>
      </w:r>
      <w:r w:rsidRPr="006D5E3F">
        <w:rPr>
          <w:rFonts w:eastAsia="Arial MT" w:cstheme="minorHAnsi"/>
          <w:sz w:val="24"/>
          <w:szCs w:val="24"/>
        </w:rPr>
        <w:t>plein</w:t>
      </w:r>
      <w:r w:rsidRPr="006D5E3F">
        <w:rPr>
          <w:rFonts w:eastAsia="Arial MT" w:cstheme="minorHAnsi"/>
          <w:spacing w:val="30"/>
          <w:sz w:val="24"/>
          <w:szCs w:val="24"/>
        </w:rPr>
        <w:t xml:space="preserve"> </w:t>
      </w:r>
      <w:r w:rsidRPr="006D5E3F">
        <w:rPr>
          <w:rFonts w:eastAsia="Arial MT" w:cstheme="minorHAnsi"/>
          <w:sz w:val="24"/>
          <w:szCs w:val="24"/>
        </w:rPr>
        <w:t>entre</w:t>
      </w:r>
      <w:r w:rsidRPr="006D5E3F">
        <w:rPr>
          <w:rFonts w:eastAsia="Arial MT" w:cstheme="minorHAnsi"/>
          <w:spacing w:val="30"/>
          <w:sz w:val="24"/>
          <w:szCs w:val="24"/>
        </w:rPr>
        <w:t xml:space="preserve"> </w:t>
      </w:r>
      <w:r w:rsidRPr="006D5E3F">
        <w:rPr>
          <w:rFonts w:eastAsia="Arial MT" w:cstheme="minorHAnsi"/>
          <w:sz w:val="24"/>
          <w:szCs w:val="24"/>
        </w:rPr>
        <w:t>le………………………………………..</w:t>
      </w:r>
      <w:r w:rsidRPr="006D5E3F">
        <w:rPr>
          <w:rFonts w:eastAsia="Arial MT" w:cstheme="minorHAnsi"/>
          <w:spacing w:val="-3"/>
          <w:sz w:val="24"/>
          <w:szCs w:val="24"/>
        </w:rPr>
        <w:t>et</w:t>
      </w:r>
      <w:r w:rsidRPr="006D5E3F">
        <w:rPr>
          <w:rFonts w:eastAsia="Arial MT" w:cstheme="minorHAnsi"/>
          <w:sz w:val="24"/>
          <w:szCs w:val="24"/>
        </w:rPr>
        <w:t xml:space="preserve"> le……………………………………………………</w:t>
      </w:r>
      <w:r>
        <w:rPr>
          <w:rFonts w:eastAsia="Arial MT" w:cstheme="minorHAnsi"/>
          <w:sz w:val="24"/>
          <w:szCs w:val="24"/>
        </w:rPr>
        <w:t> ;</w:t>
      </w:r>
    </w:p>
    <w:p w14:paraId="189F780E" w14:textId="77777777" w:rsidR="00EA3771" w:rsidRDefault="00EA3771" w:rsidP="00EA3771">
      <w:pPr>
        <w:widowControl w:val="0"/>
        <w:tabs>
          <w:tab w:val="left" w:leader="dot" w:pos="5469"/>
        </w:tabs>
        <w:autoSpaceDE w:val="0"/>
        <w:autoSpaceDN w:val="0"/>
        <w:spacing w:after="120" w:line="276" w:lineRule="auto"/>
        <w:ind w:right="-1"/>
        <w:jc w:val="both"/>
        <w:rPr>
          <w:rFonts w:eastAsia="Arial MT" w:cstheme="minorHAnsi"/>
          <w:sz w:val="24"/>
          <w:szCs w:val="24"/>
        </w:rPr>
      </w:pPr>
      <w:r>
        <w:rPr>
          <w:rFonts w:eastAsia="Arial MT" w:cstheme="minorHAnsi"/>
          <w:sz w:val="24"/>
          <w:szCs w:val="24"/>
        </w:rPr>
        <w:t>Considérant</w:t>
      </w:r>
      <w:r w:rsidRPr="00B41D0D">
        <w:rPr>
          <w:rFonts w:eastAsia="Arial MT" w:cstheme="minorHAnsi"/>
          <w:sz w:val="24"/>
          <w:szCs w:val="24"/>
        </w:rPr>
        <w:t xml:space="preserve"> le courrier de l’agent demandant </w:t>
      </w:r>
      <w:r>
        <w:rPr>
          <w:rFonts w:eastAsia="Arial MT" w:cstheme="minorHAnsi"/>
          <w:sz w:val="24"/>
          <w:szCs w:val="24"/>
        </w:rPr>
        <w:t>à suivre une formation du ……….. au ………. ;</w:t>
      </w:r>
    </w:p>
    <w:p w14:paraId="38CD7C04" w14:textId="77777777" w:rsidR="00EA3771" w:rsidRPr="006D5E3F" w:rsidRDefault="00EA3771" w:rsidP="00EA3771">
      <w:pPr>
        <w:widowControl w:val="0"/>
        <w:tabs>
          <w:tab w:val="left" w:leader="dot" w:pos="5469"/>
        </w:tabs>
        <w:autoSpaceDE w:val="0"/>
        <w:autoSpaceDN w:val="0"/>
        <w:spacing w:after="120" w:line="276" w:lineRule="auto"/>
        <w:ind w:right="-1"/>
        <w:jc w:val="both"/>
        <w:rPr>
          <w:rFonts w:eastAsia="Arial MT" w:cstheme="minorHAnsi"/>
          <w:sz w:val="24"/>
          <w:szCs w:val="24"/>
        </w:rPr>
      </w:pPr>
      <w:r w:rsidRPr="006D5E3F">
        <w:rPr>
          <w:rFonts w:eastAsia="Arial MT" w:cstheme="minorHAnsi"/>
          <w:sz w:val="24"/>
          <w:szCs w:val="24"/>
        </w:rPr>
        <w:t>C</w:t>
      </w:r>
      <w:r>
        <w:rPr>
          <w:rFonts w:eastAsia="Arial MT" w:cstheme="minorHAnsi"/>
          <w:sz w:val="24"/>
          <w:szCs w:val="24"/>
        </w:rPr>
        <w:t>onsidérant</w:t>
      </w:r>
      <w:r w:rsidRPr="006D5E3F">
        <w:rPr>
          <w:rFonts w:eastAsia="Arial MT" w:cstheme="minorHAnsi"/>
          <w:sz w:val="24"/>
          <w:szCs w:val="24"/>
        </w:rPr>
        <w:t xml:space="preserve"> </w:t>
      </w:r>
      <w:r>
        <w:rPr>
          <w:rFonts w:eastAsia="Arial MT" w:cstheme="minorHAnsi"/>
          <w:sz w:val="24"/>
          <w:szCs w:val="24"/>
        </w:rPr>
        <w:t xml:space="preserve">le </w:t>
      </w:r>
      <w:r w:rsidRPr="00080D46">
        <w:rPr>
          <w:rStyle w:val="lev"/>
          <w:sz w:val="24"/>
          <w:szCs w:val="24"/>
        </w:rPr>
        <w:t>certificat médical attestant que le suivi de cette formation est compatible avec son état de santé.</w:t>
      </w:r>
    </w:p>
    <w:p w14:paraId="3E1B7181" w14:textId="16BA82E7" w:rsidR="00EA3771" w:rsidRPr="00B41D0D" w:rsidRDefault="00EA3771" w:rsidP="00EA3771">
      <w:pPr>
        <w:widowControl w:val="0"/>
        <w:tabs>
          <w:tab w:val="left" w:leader="dot" w:pos="5469"/>
        </w:tabs>
        <w:autoSpaceDE w:val="0"/>
        <w:autoSpaceDN w:val="0"/>
        <w:spacing w:after="120" w:line="276" w:lineRule="auto"/>
        <w:ind w:right="-1"/>
        <w:jc w:val="both"/>
        <w:rPr>
          <w:rFonts w:eastAsia="Arial MT" w:cstheme="minorHAnsi"/>
          <w:sz w:val="24"/>
          <w:szCs w:val="24"/>
        </w:rPr>
      </w:pPr>
    </w:p>
    <w:p w14:paraId="3DDE49B7" w14:textId="77777777" w:rsidR="00EA3771" w:rsidRPr="00B41D0D" w:rsidRDefault="00EA3771" w:rsidP="00EA3771">
      <w:pPr>
        <w:widowControl w:val="0"/>
        <w:autoSpaceDE w:val="0"/>
        <w:autoSpaceDN w:val="0"/>
        <w:spacing w:after="0" w:line="276" w:lineRule="auto"/>
        <w:ind w:right="410"/>
        <w:jc w:val="center"/>
        <w:outlineLvl w:val="4"/>
        <w:rPr>
          <w:rFonts w:eastAsia="Arial" w:cstheme="minorHAnsi"/>
          <w:b/>
          <w:bCs/>
          <w:sz w:val="24"/>
          <w:szCs w:val="24"/>
        </w:rPr>
      </w:pPr>
      <w:r w:rsidRPr="00B41D0D">
        <w:rPr>
          <w:rFonts w:eastAsia="Arial" w:cstheme="minorHAnsi"/>
          <w:b/>
          <w:bCs/>
          <w:sz w:val="24"/>
          <w:szCs w:val="24"/>
        </w:rPr>
        <w:t>ARRÊTE</w:t>
      </w:r>
    </w:p>
    <w:p w14:paraId="13BEC1E2" w14:textId="77777777" w:rsidR="00EA3771" w:rsidRPr="00B41D0D" w:rsidRDefault="00EA3771" w:rsidP="00EA3771">
      <w:pPr>
        <w:widowControl w:val="0"/>
        <w:autoSpaceDE w:val="0"/>
        <w:autoSpaceDN w:val="0"/>
        <w:spacing w:before="3" w:after="0" w:line="276" w:lineRule="auto"/>
        <w:rPr>
          <w:rFonts w:eastAsia="Arial MT" w:cstheme="minorHAnsi"/>
          <w:b/>
          <w:sz w:val="24"/>
          <w:szCs w:val="24"/>
        </w:rPr>
      </w:pPr>
    </w:p>
    <w:p w14:paraId="1820AAC2" w14:textId="77777777" w:rsidR="00EA3771" w:rsidRDefault="00EA3771" w:rsidP="00EA3771">
      <w:pPr>
        <w:widowControl w:val="0"/>
        <w:autoSpaceDE w:val="0"/>
        <w:autoSpaceDN w:val="0"/>
        <w:spacing w:after="0" w:line="276" w:lineRule="auto"/>
        <w:jc w:val="both"/>
        <w:rPr>
          <w:sz w:val="24"/>
          <w:szCs w:val="24"/>
          <w:shd w:val="clear" w:color="auto" w:fill="FFFFFF"/>
        </w:rPr>
      </w:pPr>
      <w:r w:rsidRPr="00A73C41">
        <w:rPr>
          <w:rFonts w:eastAsia="Arial MT" w:cstheme="minorHAnsi"/>
          <w:b/>
          <w:sz w:val="24"/>
          <w:szCs w:val="24"/>
          <w:u w:val="single"/>
        </w:rPr>
        <w:t>ARTICLE 1</w:t>
      </w:r>
      <w:r w:rsidRPr="00B41D0D">
        <w:rPr>
          <w:rFonts w:eastAsia="Arial MT" w:cstheme="minorHAnsi"/>
          <w:bCs/>
          <w:sz w:val="24"/>
          <w:szCs w:val="24"/>
        </w:rPr>
        <w:t> : À compter du …………………….</w:t>
      </w:r>
      <w:r>
        <w:rPr>
          <w:rFonts w:eastAsia="Arial MT" w:cstheme="minorHAnsi"/>
          <w:bCs/>
          <w:sz w:val="24"/>
          <w:szCs w:val="24"/>
        </w:rPr>
        <w:t xml:space="preserve"> et jusqu’au ……………</w:t>
      </w:r>
      <w:r w:rsidRPr="00B41D0D">
        <w:rPr>
          <w:rFonts w:eastAsia="Arial MT" w:cstheme="minorHAnsi"/>
          <w:bCs/>
          <w:sz w:val="24"/>
          <w:szCs w:val="24"/>
        </w:rPr>
        <w:t xml:space="preserve">, </w:t>
      </w:r>
      <w:r w:rsidRPr="006D5E3F">
        <w:rPr>
          <w:sz w:val="24"/>
          <w:szCs w:val="24"/>
          <w:shd w:val="clear" w:color="auto" w:fill="FFFFFF"/>
        </w:rPr>
        <w:t>l'autorisation d'accomplir son service à temps partiel pour raison thérapeutique est suspendue</w:t>
      </w:r>
      <w:r>
        <w:rPr>
          <w:sz w:val="24"/>
          <w:szCs w:val="24"/>
          <w:shd w:val="clear" w:color="auto" w:fill="FFFFFF"/>
        </w:rPr>
        <w:t>.</w:t>
      </w:r>
    </w:p>
    <w:p w14:paraId="38439C09" w14:textId="77777777" w:rsidR="00EA3771" w:rsidRDefault="00EA3771" w:rsidP="00EA3771">
      <w:pPr>
        <w:widowControl w:val="0"/>
        <w:autoSpaceDE w:val="0"/>
        <w:autoSpaceDN w:val="0"/>
        <w:spacing w:after="0" w:line="276" w:lineRule="auto"/>
        <w:jc w:val="both"/>
        <w:rPr>
          <w:rFonts w:eastAsia="Arial MT" w:cstheme="minorHAnsi"/>
          <w:bCs/>
          <w:sz w:val="24"/>
          <w:szCs w:val="24"/>
        </w:rPr>
      </w:pPr>
    </w:p>
    <w:p w14:paraId="14C5CAA8" w14:textId="77777777" w:rsidR="00EA3771" w:rsidRPr="00B41D0D" w:rsidRDefault="00EA3771" w:rsidP="00EA3771">
      <w:pPr>
        <w:widowControl w:val="0"/>
        <w:autoSpaceDE w:val="0"/>
        <w:autoSpaceDN w:val="0"/>
        <w:spacing w:after="0" w:line="276" w:lineRule="auto"/>
        <w:jc w:val="both"/>
        <w:rPr>
          <w:rFonts w:eastAsia="Arial MT" w:cstheme="minorHAnsi"/>
          <w:bCs/>
          <w:sz w:val="24"/>
          <w:szCs w:val="24"/>
        </w:rPr>
      </w:pPr>
      <w:r w:rsidRPr="00523C2B">
        <w:rPr>
          <w:rFonts w:eastAsia="Arial MT" w:cstheme="minorHAnsi"/>
          <w:bCs/>
          <w:sz w:val="24"/>
          <w:szCs w:val="24"/>
        </w:rPr>
        <w:t>Madame/Monsieur……………….</w:t>
      </w:r>
      <w:r>
        <w:rPr>
          <w:rFonts w:eastAsia="Arial MT" w:cstheme="minorHAnsi"/>
          <w:bCs/>
          <w:i/>
          <w:iCs/>
          <w:color w:val="2F5496" w:themeColor="accent1" w:themeShade="BF"/>
          <w:sz w:val="24"/>
          <w:szCs w:val="24"/>
        </w:rPr>
        <w:t>(prénom, nom, grade</w:t>
      </w:r>
      <w:r w:rsidRPr="00523C2B">
        <w:rPr>
          <w:rFonts w:eastAsia="Arial MT" w:cstheme="minorHAnsi"/>
          <w:bCs/>
          <w:i/>
          <w:iCs/>
          <w:color w:val="2F5496" w:themeColor="accent1" w:themeShade="BF"/>
          <w:sz w:val="24"/>
          <w:szCs w:val="24"/>
        </w:rPr>
        <w:t xml:space="preserve">, qualité) </w:t>
      </w:r>
      <w:r w:rsidRPr="00523C2B">
        <w:rPr>
          <w:rFonts w:eastAsia="Arial MT" w:cstheme="minorHAnsi"/>
          <w:bCs/>
          <w:sz w:val="24"/>
          <w:szCs w:val="24"/>
        </w:rPr>
        <w:t>est réintégré(e) dans ses fonctions à temps plein.</w:t>
      </w:r>
      <w:r w:rsidRPr="00B41D0D">
        <w:rPr>
          <w:rFonts w:eastAsia="Arial MT" w:cstheme="minorHAnsi"/>
          <w:bCs/>
          <w:sz w:val="24"/>
          <w:szCs w:val="24"/>
        </w:rPr>
        <w:t xml:space="preserve"> </w:t>
      </w:r>
    </w:p>
    <w:p w14:paraId="02FC4A27" w14:textId="77777777" w:rsidR="00EA3771" w:rsidRDefault="00EA3771" w:rsidP="00EA3771">
      <w:pPr>
        <w:widowControl w:val="0"/>
        <w:tabs>
          <w:tab w:val="left" w:pos="1845"/>
          <w:tab w:val="left" w:pos="2346"/>
          <w:tab w:val="left" w:pos="3499"/>
          <w:tab w:val="left" w:pos="4096"/>
          <w:tab w:val="left" w:pos="5896"/>
          <w:tab w:val="left" w:pos="6309"/>
          <w:tab w:val="left" w:pos="8728"/>
          <w:tab w:val="left" w:pos="9146"/>
          <w:tab w:val="left" w:pos="10193"/>
        </w:tabs>
        <w:autoSpaceDE w:val="0"/>
        <w:autoSpaceDN w:val="0"/>
        <w:spacing w:after="0" w:line="276" w:lineRule="auto"/>
        <w:rPr>
          <w:rFonts w:eastAsia="Arial MT" w:cstheme="minorHAnsi"/>
          <w:sz w:val="24"/>
          <w:szCs w:val="24"/>
          <w:u w:val="single"/>
        </w:rPr>
      </w:pPr>
    </w:p>
    <w:p w14:paraId="23B579B6" w14:textId="77777777" w:rsidR="00EA3771" w:rsidRPr="0039409D" w:rsidRDefault="00EA3771" w:rsidP="00EA3771">
      <w:pPr>
        <w:widowControl w:val="0"/>
        <w:autoSpaceDE w:val="0"/>
        <w:autoSpaceDN w:val="0"/>
        <w:spacing w:after="0" w:line="276" w:lineRule="auto"/>
        <w:jc w:val="both"/>
        <w:rPr>
          <w:rFonts w:eastAsia="Arial MT" w:cstheme="minorHAnsi"/>
          <w:bCs/>
          <w:sz w:val="24"/>
          <w:szCs w:val="24"/>
        </w:rPr>
      </w:pPr>
      <w:r w:rsidRPr="00A73C41">
        <w:rPr>
          <w:rFonts w:eastAsia="Arial MT" w:cstheme="minorHAnsi"/>
          <w:b/>
          <w:sz w:val="24"/>
          <w:szCs w:val="24"/>
          <w:u w:val="single"/>
        </w:rPr>
        <w:t>ARTICLE 2</w:t>
      </w:r>
      <w:r w:rsidRPr="00523C2B">
        <w:rPr>
          <w:rFonts w:eastAsia="Arial MT" w:cstheme="minorHAnsi"/>
          <w:bCs/>
          <w:sz w:val="24"/>
          <w:szCs w:val="24"/>
        </w:rPr>
        <w:t> : À compter du ……………………., Madame/Monsieur……………….</w:t>
      </w:r>
      <w:r w:rsidRPr="00523C2B">
        <w:rPr>
          <w:rFonts w:eastAsia="Arial MT" w:cstheme="minorHAnsi"/>
          <w:bCs/>
          <w:i/>
          <w:iCs/>
          <w:color w:val="2F5496" w:themeColor="accent1" w:themeShade="BF"/>
          <w:sz w:val="24"/>
          <w:szCs w:val="24"/>
        </w:rPr>
        <w:t xml:space="preserve">(prénom, nom, </w:t>
      </w:r>
      <w:r>
        <w:rPr>
          <w:rFonts w:eastAsia="Arial MT" w:cstheme="minorHAnsi"/>
          <w:bCs/>
          <w:i/>
          <w:iCs/>
          <w:color w:val="2F5496" w:themeColor="accent1" w:themeShade="BF"/>
          <w:sz w:val="24"/>
          <w:szCs w:val="24"/>
        </w:rPr>
        <w:t>grade</w:t>
      </w:r>
      <w:r w:rsidRPr="00523C2B">
        <w:rPr>
          <w:rFonts w:eastAsia="Arial MT" w:cstheme="minorHAnsi"/>
          <w:bCs/>
          <w:i/>
          <w:iCs/>
          <w:color w:val="2F5496" w:themeColor="accent1" w:themeShade="BF"/>
          <w:sz w:val="24"/>
          <w:szCs w:val="24"/>
        </w:rPr>
        <w:t xml:space="preserve">, qualité) </w:t>
      </w:r>
      <w:r w:rsidRPr="00523C2B">
        <w:rPr>
          <w:rFonts w:eastAsia="Arial MT" w:cstheme="minorHAnsi"/>
          <w:bCs/>
          <w:iCs/>
          <w:sz w:val="24"/>
          <w:szCs w:val="24"/>
        </w:rPr>
        <w:t xml:space="preserve">à temps (non) complet </w:t>
      </w:r>
      <w:r w:rsidRPr="00523C2B">
        <w:rPr>
          <w:rFonts w:eastAsia="Arial MT" w:cstheme="minorHAnsi"/>
          <w:bCs/>
          <w:sz w:val="24"/>
          <w:szCs w:val="24"/>
        </w:rPr>
        <w:t>reprendra ses fonctions à temps partiel pour raison thérapeutique dans les conditions prévues par l’autorisation du ……………. .</w:t>
      </w:r>
    </w:p>
    <w:p w14:paraId="040AEFCC" w14:textId="5444ABEC" w:rsidR="00B968BD" w:rsidRDefault="00B968BD">
      <w:pPr>
        <w:rPr>
          <w:rFonts w:eastAsia="Arial MT" w:cstheme="minorHAnsi"/>
          <w:sz w:val="24"/>
          <w:szCs w:val="24"/>
          <w:u w:val="single"/>
        </w:rPr>
      </w:pPr>
      <w:r>
        <w:rPr>
          <w:rFonts w:eastAsia="Arial MT" w:cstheme="minorHAnsi"/>
          <w:sz w:val="24"/>
          <w:szCs w:val="24"/>
          <w:u w:val="single"/>
        </w:rPr>
        <w:br w:type="page"/>
      </w:r>
    </w:p>
    <w:p w14:paraId="329E23D3" w14:textId="77777777" w:rsidR="00EA3771" w:rsidRPr="00B41D0D" w:rsidRDefault="00EA3771" w:rsidP="00EA3771">
      <w:pPr>
        <w:widowControl w:val="0"/>
        <w:tabs>
          <w:tab w:val="left" w:pos="1874"/>
        </w:tabs>
        <w:autoSpaceDE w:val="0"/>
        <w:autoSpaceDN w:val="0"/>
        <w:spacing w:after="0" w:line="276" w:lineRule="auto"/>
        <w:rPr>
          <w:rFonts w:eastAsia="Arial MT" w:cstheme="minorHAnsi"/>
          <w:sz w:val="24"/>
          <w:szCs w:val="24"/>
        </w:rPr>
      </w:pPr>
      <w:r w:rsidRPr="00A35EBA">
        <w:rPr>
          <w:rFonts w:eastAsia="Arial MT" w:cstheme="minorHAnsi"/>
          <w:b/>
          <w:bCs/>
          <w:sz w:val="24"/>
          <w:szCs w:val="24"/>
          <w:u w:val="single"/>
        </w:rPr>
        <w:lastRenderedPageBreak/>
        <w:t>ARTICLE 3</w:t>
      </w:r>
      <w:r>
        <w:rPr>
          <w:rFonts w:eastAsia="Arial MT" w:cstheme="minorHAnsi"/>
          <w:spacing w:val="-2"/>
          <w:sz w:val="24"/>
          <w:szCs w:val="24"/>
        </w:rPr>
        <w:t> </w:t>
      </w:r>
      <w:r>
        <w:rPr>
          <w:rFonts w:eastAsia="Arial MT" w:cstheme="minorHAnsi"/>
          <w:sz w:val="24"/>
          <w:szCs w:val="24"/>
        </w:rPr>
        <w:t>:</w:t>
      </w:r>
      <w:r w:rsidRPr="00B41D0D">
        <w:rPr>
          <w:rFonts w:eastAsia="Arial MT" w:cstheme="minorHAnsi"/>
          <w:sz w:val="24"/>
          <w:szCs w:val="24"/>
        </w:rPr>
        <w:tab/>
        <w:t>Le</w:t>
      </w:r>
      <w:r w:rsidRPr="00B41D0D">
        <w:rPr>
          <w:rFonts w:eastAsia="Arial MT" w:cstheme="minorHAnsi"/>
          <w:spacing w:val="-4"/>
          <w:sz w:val="24"/>
          <w:szCs w:val="24"/>
        </w:rPr>
        <w:t xml:space="preserve"> </w:t>
      </w:r>
      <w:r w:rsidRPr="00B41D0D">
        <w:rPr>
          <w:rFonts w:eastAsia="Arial MT" w:cstheme="minorHAnsi"/>
          <w:sz w:val="24"/>
          <w:szCs w:val="24"/>
        </w:rPr>
        <w:t>présent</w:t>
      </w:r>
      <w:r w:rsidRPr="00B41D0D">
        <w:rPr>
          <w:rFonts w:eastAsia="Arial MT" w:cstheme="minorHAnsi"/>
          <w:spacing w:val="-3"/>
          <w:sz w:val="24"/>
          <w:szCs w:val="24"/>
        </w:rPr>
        <w:t xml:space="preserve"> </w:t>
      </w:r>
      <w:r w:rsidRPr="00B41D0D">
        <w:rPr>
          <w:rFonts w:eastAsia="Arial MT" w:cstheme="minorHAnsi"/>
          <w:sz w:val="24"/>
          <w:szCs w:val="24"/>
        </w:rPr>
        <w:t>arrêté</w:t>
      </w:r>
      <w:r w:rsidRPr="00B41D0D">
        <w:rPr>
          <w:rFonts w:eastAsia="Arial MT" w:cstheme="minorHAnsi"/>
          <w:spacing w:val="-4"/>
          <w:sz w:val="24"/>
          <w:szCs w:val="24"/>
        </w:rPr>
        <w:t xml:space="preserve"> </w:t>
      </w:r>
      <w:r w:rsidRPr="00B41D0D">
        <w:rPr>
          <w:rFonts w:eastAsia="Arial MT" w:cstheme="minorHAnsi"/>
          <w:sz w:val="24"/>
          <w:szCs w:val="24"/>
        </w:rPr>
        <w:t>sera</w:t>
      </w:r>
      <w:r w:rsidRPr="00B41D0D">
        <w:rPr>
          <w:rFonts w:eastAsia="Arial MT" w:cstheme="minorHAnsi"/>
          <w:spacing w:val="-3"/>
          <w:sz w:val="24"/>
          <w:szCs w:val="24"/>
        </w:rPr>
        <w:t xml:space="preserve"> </w:t>
      </w:r>
      <w:r w:rsidRPr="00B41D0D">
        <w:rPr>
          <w:rFonts w:eastAsia="Arial MT" w:cstheme="minorHAnsi"/>
          <w:sz w:val="24"/>
          <w:szCs w:val="24"/>
        </w:rPr>
        <w:t>:</w:t>
      </w:r>
    </w:p>
    <w:p w14:paraId="77D130C3" w14:textId="77777777" w:rsidR="00EA3771" w:rsidRPr="00B41D0D" w:rsidRDefault="00EA3771" w:rsidP="00EA3771">
      <w:pPr>
        <w:widowControl w:val="0"/>
        <w:numPr>
          <w:ilvl w:val="0"/>
          <w:numId w:val="3"/>
        </w:numPr>
        <w:tabs>
          <w:tab w:val="left" w:pos="2009"/>
        </w:tabs>
        <w:autoSpaceDE w:val="0"/>
        <w:autoSpaceDN w:val="0"/>
        <w:spacing w:before="2" w:after="0" w:line="276" w:lineRule="auto"/>
        <w:rPr>
          <w:rFonts w:eastAsia="Arial MT" w:cstheme="minorHAnsi"/>
          <w:sz w:val="24"/>
          <w:szCs w:val="24"/>
        </w:rPr>
      </w:pPr>
      <w:r w:rsidRPr="00B41D0D">
        <w:rPr>
          <w:rFonts w:eastAsia="Arial MT" w:cstheme="minorHAnsi"/>
          <w:sz w:val="24"/>
          <w:szCs w:val="24"/>
        </w:rPr>
        <w:t>notifié à</w:t>
      </w:r>
      <w:r w:rsidRPr="00B41D0D">
        <w:rPr>
          <w:rFonts w:eastAsia="Arial MT" w:cstheme="minorHAnsi"/>
          <w:spacing w:val="1"/>
          <w:sz w:val="24"/>
          <w:szCs w:val="24"/>
        </w:rPr>
        <w:t xml:space="preserve"> </w:t>
      </w:r>
      <w:r w:rsidRPr="00B41D0D">
        <w:rPr>
          <w:rFonts w:eastAsia="Arial MT" w:cstheme="minorHAnsi"/>
          <w:sz w:val="24"/>
          <w:szCs w:val="24"/>
        </w:rPr>
        <w:t>l'agent,</w:t>
      </w:r>
    </w:p>
    <w:p w14:paraId="2F48A440" w14:textId="77777777" w:rsidR="00EA3771" w:rsidRPr="00B41D0D" w:rsidRDefault="00EA3771" w:rsidP="00EA3771">
      <w:pPr>
        <w:widowControl w:val="0"/>
        <w:numPr>
          <w:ilvl w:val="0"/>
          <w:numId w:val="3"/>
        </w:numPr>
        <w:tabs>
          <w:tab w:val="left" w:pos="2009"/>
        </w:tabs>
        <w:autoSpaceDE w:val="0"/>
        <w:autoSpaceDN w:val="0"/>
        <w:spacing w:after="0" w:line="276" w:lineRule="auto"/>
        <w:rPr>
          <w:rFonts w:eastAsia="Arial MT" w:cstheme="minorHAnsi"/>
          <w:sz w:val="24"/>
          <w:szCs w:val="24"/>
        </w:rPr>
      </w:pPr>
      <w:r w:rsidRPr="00B41D0D">
        <w:rPr>
          <w:rFonts w:eastAsia="Arial MT" w:cstheme="minorHAnsi"/>
          <w:sz w:val="24"/>
          <w:szCs w:val="24"/>
        </w:rPr>
        <w:t>transmis</w:t>
      </w:r>
      <w:r w:rsidRPr="00B41D0D">
        <w:rPr>
          <w:rFonts w:eastAsia="Arial MT" w:cstheme="minorHAnsi"/>
          <w:spacing w:val="-5"/>
          <w:sz w:val="24"/>
          <w:szCs w:val="24"/>
        </w:rPr>
        <w:t xml:space="preserve"> </w:t>
      </w:r>
      <w:r w:rsidRPr="00B41D0D">
        <w:rPr>
          <w:rFonts w:eastAsia="Arial MT" w:cstheme="minorHAnsi"/>
          <w:sz w:val="24"/>
          <w:szCs w:val="24"/>
        </w:rPr>
        <w:t>au</w:t>
      </w:r>
      <w:r w:rsidRPr="00B41D0D">
        <w:rPr>
          <w:rFonts w:eastAsia="Arial MT" w:cstheme="minorHAnsi"/>
          <w:spacing w:val="-5"/>
          <w:sz w:val="24"/>
          <w:szCs w:val="24"/>
        </w:rPr>
        <w:t xml:space="preserve"> </w:t>
      </w:r>
      <w:r w:rsidRPr="00B41D0D">
        <w:rPr>
          <w:rFonts w:eastAsia="Arial MT" w:cstheme="minorHAnsi"/>
          <w:sz w:val="24"/>
          <w:szCs w:val="24"/>
        </w:rPr>
        <w:t>comptable</w:t>
      </w:r>
      <w:r w:rsidRPr="00B41D0D">
        <w:rPr>
          <w:rFonts w:eastAsia="Arial MT" w:cstheme="minorHAnsi"/>
          <w:spacing w:val="-5"/>
          <w:sz w:val="24"/>
          <w:szCs w:val="24"/>
        </w:rPr>
        <w:t xml:space="preserve"> </w:t>
      </w:r>
      <w:r w:rsidRPr="00B41D0D">
        <w:rPr>
          <w:rFonts w:eastAsia="Arial MT" w:cstheme="minorHAnsi"/>
          <w:sz w:val="24"/>
          <w:szCs w:val="24"/>
        </w:rPr>
        <w:t>de</w:t>
      </w:r>
      <w:r w:rsidRPr="00B41D0D">
        <w:rPr>
          <w:rFonts w:eastAsia="Arial MT" w:cstheme="minorHAnsi"/>
          <w:spacing w:val="-5"/>
          <w:sz w:val="24"/>
          <w:szCs w:val="24"/>
        </w:rPr>
        <w:t xml:space="preserve"> </w:t>
      </w:r>
      <w:r w:rsidRPr="00B41D0D">
        <w:rPr>
          <w:rFonts w:eastAsia="Arial MT" w:cstheme="minorHAnsi"/>
          <w:sz w:val="24"/>
          <w:szCs w:val="24"/>
        </w:rPr>
        <w:t>la</w:t>
      </w:r>
      <w:r w:rsidRPr="00B41D0D">
        <w:rPr>
          <w:rFonts w:eastAsia="Arial MT" w:cstheme="minorHAnsi"/>
          <w:spacing w:val="-5"/>
          <w:sz w:val="24"/>
          <w:szCs w:val="24"/>
        </w:rPr>
        <w:t xml:space="preserve"> </w:t>
      </w:r>
      <w:r w:rsidRPr="00B41D0D">
        <w:rPr>
          <w:rFonts w:eastAsia="Arial MT" w:cstheme="minorHAnsi"/>
          <w:sz w:val="24"/>
          <w:szCs w:val="24"/>
        </w:rPr>
        <w:t>collectivité,</w:t>
      </w:r>
    </w:p>
    <w:p w14:paraId="10D1E506" w14:textId="77777777" w:rsidR="00EA3771" w:rsidRPr="00B41D0D" w:rsidRDefault="00EA3771" w:rsidP="00EA3771">
      <w:pPr>
        <w:widowControl w:val="0"/>
        <w:numPr>
          <w:ilvl w:val="0"/>
          <w:numId w:val="3"/>
        </w:numPr>
        <w:tabs>
          <w:tab w:val="left" w:pos="2009"/>
        </w:tabs>
        <w:autoSpaceDE w:val="0"/>
        <w:autoSpaceDN w:val="0"/>
        <w:spacing w:before="1" w:after="0" w:line="276" w:lineRule="auto"/>
        <w:rPr>
          <w:rFonts w:eastAsia="Arial MT" w:cstheme="minorHAnsi"/>
          <w:sz w:val="24"/>
          <w:szCs w:val="24"/>
        </w:rPr>
      </w:pPr>
      <w:r w:rsidRPr="00B41D0D">
        <w:rPr>
          <w:rFonts w:eastAsia="Arial MT" w:cstheme="minorHAnsi"/>
          <w:sz w:val="24"/>
          <w:szCs w:val="24"/>
        </w:rPr>
        <w:t>transmis</w:t>
      </w:r>
      <w:r w:rsidRPr="00B41D0D">
        <w:rPr>
          <w:rFonts w:eastAsia="Arial MT" w:cstheme="minorHAnsi"/>
          <w:spacing w:val="-2"/>
          <w:sz w:val="24"/>
          <w:szCs w:val="24"/>
        </w:rPr>
        <w:t xml:space="preserve"> </w:t>
      </w:r>
      <w:r w:rsidRPr="00B41D0D">
        <w:rPr>
          <w:rFonts w:eastAsia="Arial MT" w:cstheme="minorHAnsi"/>
          <w:sz w:val="24"/>
          <w:szCs w:val="24"/>
        </w:rPr>
        <w:t>au</w:t>
      </w:r>
      <w:r w:rsidRPr="00B41D0D">
        <w:rPr>
          <w:rFonts w:eastAsia="Arial MT" w:cstheme="minorHAnsi"/>
          <w:spacing w:val="-1"/>
          <w:sz w:val="24"/>
          <w:szCs w:val="24"/>
        </w:rPr>
        <w:t xml:space="preserve"> </w:t>
      </w:r>
      <w:r w:rsidRPr="00B41D0D">
        <w:rPr>
          <w:rFonts w:eastAsia="Arial MT" w:cstheme="minorHAnsi"/>
          <w:sz w:val="24"/>
          <w:szCs w:val="24"/>
        </w:rPr>
        <w:t>Président</w:t>
      </w:r>
      <w:r w:rsidRPr="00B41D0D">
        <w:rPr>
          <w:rFonts w:eastAsia="Arial MT" w:cstheme="minorHAnsi"/>
          <w:spacing w:val="-1"/>
          <w:sz w:val="24"/>
          <w:szCs w:val="24"/>
        </w:rPr>
        <w:t xml:space="preserve"> </w:t>
      </w:r>
      <w:r w:rsidRPr="00B41D0D">
        <w:rPr>
          <w:rFonts w:eastAsia="Arial MT" w:cstheme="minorHAnsi"/>
          <w:sz w:val="24"/>
          <w:szCs w:val="24"/>
        </w:rPr>
        <w:t>du</w:t>
      </w:r>
      <w:r w:rsidRPr="00B41D0D">
        <w:rPr>
          <w:rFonts w:eastAsia="Arial MT" w:cstheme="minorHAnsi"/>
          <w:spacing w:val="-1"/>
          <w:sz w:val="24"/>
          <w:szCs w:val="24"/>
        </w:rPr>
        <w:t xml:space="preserve"> </w:t>
      </w:r>
      <w:r w:rsidRPr="00B41D0D">
        <w:rPr>
          <w:rFonts w:eastAsia="Arial MT" w:cstheme="minorHAnsi"/>
          <w:sz w:val="24"/>
          <w:szCs w:val="24"/>
        </w:rPr>
        <w:t>Centre</w:t>
      </w:r>
      <w:r w:rsidRPr="00B41D0D">
        <w:rPr>
          <w:rFonts w:eastAsia="Arial MT" w:cstheme="minorHAnsi"/>
          <w:spacing w:val="-1"/>
          <w:sz w:val="24"/>
          <w:szCs w:val="24"/>
        </w:rPr>
        <w:t xml:space="preserve"> </w:t>
      </w:r>
      <w:r w:rsidRPr="00B41D0D">
        <w:rPr>
          <w:rFonts w:eastAsia="Arial MT" w:cstheme="minorHAnsi"/>
          <w:sz w:val="24"/>
          <w:szCs w:val="24"/>
        </w:rPr>
        <w:t>de</w:t>
      </w:r>
      <w:r w:rsidRPr="00B41D0D">
        <w:rPr>
          <w:rFonts w:eastAsia="Arial MT" w:cstheme="minorHAnsi"/>
          <w:spacing w:val="-1"/>
          <w:sz w:val="24"/>
          <w:szCs w:val="24"/>
        </w:rPr>
        <w:t xml:space="preserve"> </w:t>
      </w:r>
      <w:r w:rsidRPr="00B41D0D">
        <w:rPr>
          <w:rFonts w:eastAsia="Arial MT" w:cstheme="minorHAnsi"/>
          <w:sz w:val="24"/>
          <w:szCs w:val="24"/>
        </w:rPr>
        <w:t>Gestion.</w:t>
      </w:r>
    </w:p>
    <w:p w14:paraId="5F4BCC61" w14:textId="77777777" w:rsidR="00EA3771" w:rsidRPr="00B41D0D" w:rsidRDefault="00EA3771" w:rsidP="00EA3771">
      <w:pPr>
        <w:widowControl w:val="0"/>
        <w:autoSpaceDE w:val="0"/>
        <w:autoSpaceDN w:val="0"/>
        <w:spacing w:after="0" w:line="276" w:lineRule="auto"/>
        <w:rPr>
          <w:rFonts w:eastAsia="Arial MT" w:cstheme="minorHAnsi"/>
          <w:sz w:val="24"/>
          <w:szCs w:val="24"/>
        </w:rPr>
      </w:pPr>
    </w:p>
    <w:p w14:paraId="79EC7DBA" w14:textId="77777777" w:rsidR="00EA3771" w:rsidRPr="00B41D0D" w:rsidRDefault="00EA3771" w:rsidP="00EA3771">
      <w:pPr>
        <w:widowControl w:val="0"/>
        <w:autoSpaceDE w:val="0"/>
        <w:autoSpaceDN w:val="0"/>
        <w:spacing w:after="0" w:line="276" w:lineRule="auto"/>
        <w:rPr>
          <w:rFonts w:eastAsia="Arial MT" w:cstheme="minorHAnsi"/>
          <w:sz w:val="24"/>
          <w:szCs w:val="24"/>
        </w:rPr>
      </w:pPr>
      <w:r w:rsidRPr="00B41D0D">
        <w:rPr>
          <w:rFonts w:eastAsia="Arial MT" w:cstheme="minorHAnsi"/>
          <w:sz w:val="24"/>
          <w:szCs w:val="24"/>
        </w:rPr>
        <w:t>Le</w:t>
      </w:r>
      <w:r w:rsidRPr="00B41D0D">
        <w:rPr>
          <w:rFonts w:eastAsia="Arial MT" w:cstheme="minorHAnsi"/>
          <w:spacing w:val="-1"/>
          <w:sz w:val="24"/>
          <w:szCs w:val="24"/>
        </w:rPr>
        <w:t xml:space="preserve"> </w:t>
      </w:r>
      <w:r w:rsidRPr="00B41D0D">
        <w:rPr>
          <w:rFonts w:eastAsia="Arial MT" w:cstheme="minorHAnsi"/>
          <w:sz w:val="24"/>
          <w:szCs w:val="24"/>
        </w:rPr>
        <w:t>Maire,</w:t>
      </w:r>
    </w:p>
    <w:p w14:paraId="00A03645" w14:textId="77777777" w:rsidR="00EA3771" w:rsidRPr="00B41D0D" w:rsidRDefault="00EA3771" w:rsidP="00EA3771">
      <w:pPr>
        <w:widowControl w:val="0"/>
        <w:autoSpaceDE w:val="0"/>
        <w:autoSpaceDN w:val="0"/>
        <w:spacing w:before="59" w:after="0" w:line="276" w:lineRule="auto"/>
        <w:rPr>
          <w:rFonts w:eastAsia="Arial MT" w:cstheme="minorHAnsi"/>
          <w:sz w:val="24"/>
          <w:szCs w:val="24"/>
        </w:rPr>
      </w:pPr>
      <w:r w:rsidRPr="00B41D0D">
        <w:rPr>
          <w:rFonts w:eastAsia="Arial MT" w:cstheme="minorHAnsi"/>
          <w:sz w:val="24"/>
          <w:szCs w:val="24"/>
        </w:rPr>
        <w:t>Le</w:t>
      </w:r>
      <w:r w:rsidRPr="00B41D0D">
        <w:rPr>
          <w:rFonts w:eastAsia="Arial MT" w:cstheme="minorHAnsi"/>
          <w:spacing w:val="-3"/>
          <w:sz w:val="24"/>
          <w:szCs w:val="24"/>
        </w:rPr>
        <w:t xml:space="preserve"> </w:t>
      </w:r>
      <w:r w:rsidRPr="00B41D0D">
        <w:rPr>
          <w:rFonts w:eastAsia="Arial MT" w:cstheme="minorHAnsi"/>
          <w:sz w:val="24"/>
          <w:szCs w:val="24"/>
        </w:rPr>
        <w:t>Président,</w:t>
      </w:r>
    </w:p>
    <w:p w14:paraId="1D4EA58C" w14:textId="77777777" w:rsidR="00EA3771" w:rsidRPr="00B41D0D" w:rsidRDefault="00EA3771" w:rsidP="00EA3771">
      <w:pPr>
        <w:widowControl w:val="0"/>
        <w:numPr>
          <w:ilvl w:val="0"/>
          <w:numId w:val="4"/>
        </w:numPr>
        <w:tabs>
          <w:tab w:val="left" w:pos="434"/>
          <w:tab w:val="left" w:pos="435"/>
        </w:tabs>
        <w:autoSpaceDE w:val="0"/>
        <w:autoSpaceDN w:val="0"/>
        <w:spacing w:before="59" w:after="0" w:line="276" w:lineRule="auto"/>
        <w:ind w:left="434" w:hanging="289"/>
        <w:jc w:val="both"/>
        <w:rPr>
          <w:rFonts w:eastAsia="Arial MT" w:cstheme="minorHAnsi"/>
          <w:sz w:val="24"/>
          <w:szCs w:val="24"/>
        </w:rPr>
      </w:pPr>
      <w:r w:rsidRPr="00B41D0D">
        <w:rPr>
          <w:rFonts w:eastAsia="Arial MT" w:cstheme="minorHAnsi"/>
          <w:sz w:val="24"/>
          <w:szCs w:val="24"/>
        </w:rPr>
        <w:t>certifie</w:t>
      </w:r>
      <w:r w:rsidRPr="00B41D0D">
        <w:rPr>
          <w:rFonts w:eastAsia="Arial MT" w:cstheme="minorHAnsi"/>
          <w:spacing w:val="-3"/>
          <w:sz w:val="24"/>
          <w:szCs w:val="24"/>
        </w:rPr>
        <w:t xml:space="preserve"> </w:t>
      </w:r>
      <w:r w:rsidRPr="00B41D0D">
        <w:rPr>
          <w:rFonts w:eastAsia="Arial MT" w:cstheme="minorHAnsi"/>
          <w:sz w:val="24"/>
          <w:szCs w:val="24"/>
        </w:rPr>
        <w:t>sous</w:t>
      </w:r>
      <w:r w:rsidRPr="00B41D0D">
        <w:rPr>
          <w:rFonts w:eastAsia="Arial MT" w:cstheme="minorHAnsi"/>
          <w:spacing w:val="-3"/>
          <w:sz w:val="24"/>
          <w:szCs w:val="24"/>
        </w:rPr>
        <w:t xml:space="preserve"> </w:t>
      </w:r>
      <w:r w:rsidRPr="00B41D0D">
        <w:rPr>
          <w:rFonts w:eastAsia="Arial MT" w:cstheme="minorHAnsi"/>
          <w:sz w:val="24"/>
          <w:szCs w:val="24"/>
        </w:rPr>
        <w:t>sa</w:t>
      </w:r>
      <w:r w:rsidRPr="00B41D0D">
        <w:rPr>
          <w:rFonts w:eastAsia="Arial MT" w:cstheme="minorHAnsi"/>
          <w:spacing w:val="-3"/>
          <w:sz w:val="24"/>
          <w:szCs w:val="24"/>
        </w:rPr>
        <w:t xml:space="preserve"> </w:t>
      </w:r>
      <w:r w:rsidRPr="00B41D0D">
        <w:rPr>
          <w:rFonts w:eastAsia="Arial MT" w:cstheme="minorHAnsi"/>
          <w:sz w:val="24"/>
          <w:szCs w:val="24"/>
        </w:rPr>
        <w:t>responsabilité</w:t>
      </w:r>
      <w:r w:rsidRPr="00B41D0D">
        <w:rPr>
          <w:rFonts w:eastAsia="Arial MT" w:cstheme="minorHAnsi"/>
          <w:spacing w:val="-3"/>
          <w:sz w:val="24"/>
          <w:szCs w:val="24"/>
        </w:rPr>
        <w:t xml:space="preserve"> </w:t>
      </w:r>
      <w:r w:rsidRPr="00B41D0D">
        <w:rPr>
          <w:rFonts w:eastAsia="Arial MT" w:cstheme="minorHAnsi"/>
          <w:sz w:val="24"/>
          <w:szCs w:val="24"/>
        </w:rPr>
        <w:t>le</w:t>
      </w:r>
      <w:r w:rsidRPr="00B41D0D">
        <w:rPr>
          <w:rFonts w:eastAsia="Arial MT" w:cstheme="minorHAnsi"/>
          <w:spacing w:val="-3"/>
          <w:sz w:val="24"/>
          <w:szCs w:val="24"/>
        </w:rPr>
        <w:t xml:space="preserve"> </w:t>
      </w:r>
      <w:r w:rsidRPr="00B41D0D">
        <w:rPr>
          <w:rFonts w:eastAsia="Arial MT" w:cstheme="minorHAnsi"/>
          <w:sz w:val="24"/>
          <w:szCs w:val="24"/>
        </w:rPr>
        <w:t>caractère</w:t>
      </w:r>
      <w:r w:rsidRPr="00B41D0D">
        <w:rPr>
          <w:rFonts w:eastAsia="Arial MT" w:cstheme="minorHAnsi"/>
          <w:spacing w:val="-3"/>
          <w:sz w:val="24"/>
          <w:szCs w:val="24"/>
        </w:rPr>
        <w:t xml:space="preserve"> </w:t>
      </w:r>
      <w:r w:rsidRPr="00B41D0D">
        <w:rPr>
          <w:rFonts w:eastAsia="Arial MT" w:cstheme="minorHAnsi"/>
          <w:sz w:val="24"/>
          <w:szCs w:val="24"/>
        </w:rPr>
        <w:t>exécutoire</w:t>
      </w:r>
      <w:r w:rsidRPr="00B41D0D">
        <w:rPr>
          <w:rFonts w:eastAsia="Arial MT" w:cstheme="minorHAnsi"/>
          <w:spacing w:val="-3"/>
          <w:sz w:val="24"/>
          <w:szCs w:val="24"/>
        </w:rPr>
        <w:t xml:space="preserve"> </w:t>
      </w:r>
      <w:r w:rsidRPr="00B41D0D">
        <w:rPr>
          <w:rFonts w:eastAsia="Arial MT" w:cstheme="minorHAnsi"/>
          <w:sz w:val="24"/>
          <w:szCs w:val="24"/>
        </w:rPr>
        <w:t>de</w:t>
      </w:r>
      <w:r w:rsidRPr="00B41D0D">
        <w:rPr>
          <w:rFonts w:eastAsia="Arial MT" w:cstheme="minorHAnsi"/>
          <w:spacing w:val="-3"/>
          <w:sz w:val="24"/>
          <w:szCs w:val="24"/>
        </w:rPr>
        <w:t xml:space="preserve"> </w:t>
      </w:r>
      <w:r w:rsidRPr="00B41D0D">
        <w:rPr>
          <w:rFonts w:eastAsia="Arial MT" w:cstheme="minorHAnsi"/>
          <w:sz w:val="24"/>
          <w:szCs w:val="24"/>
        </w:rPr>
        <w:t>cet</w:t>
      </w:r>
      <w:r w:rsidRPr="00B41D0D">
        <w:rPr>
          <w:rFonts w:eastAsia="Arial MT" w:cstheme="minorHAnsi"/>
          <w:spacing w:val="-3"/>
          <w:sz w:val="24"/>
          <w:szCs w:val="24"/>
        </w:rPr>
        <w:t xml:space="preserve"> </w:t>
      </w:r>
      <w:r w:rsidRPr="00B41D0D">
        <w:rPr>
          <w:rFonts w:eastAsia="Arial MT" w:cstheme="minorHAnsi"/>
          <w:sz w:val="24"/>
          <w:szCs w:val="24"/>
        </w:rPr>
        <w:t>acte,</w:t>
      </w:r>
    </w:p>
    <w:p w14:paraId="458B9282" w14:textId="4CA7967A" w:rsidR="00B968BD" w:rsidRPr="00CB38A0" w:rsidRDefault="00EA3771" w:rsidP="00B968BD">
      <w:pPr>
        <w:widowControl w:val="0"/>
        <w:numPr>
          <w:ilvl w:val="0"/>
          <w:numId w:val="4"/>
        </w:numPr>
        <w:tabs>
          <w:tab w:val="left" w:pos="434"/>
          <w:tab w:val="left" w:pos="435"/>
          <w:tab w:val="left" w:leader="dot" w:pos="3716"/>
        </w:tabs>
        <w:autoSpaceDE w:val="0"/>
        <w:autoSpaceDN w:val="0"/>
        <w:spacing w:before="3" w:after="0" w:line="240" w:lineRule="auto"/>
        <w:ind w:left="434" w:right="245"/>
        <w:jc w:val="both"/>
        <w:rPr>
          <w:rFonts w:eastAsia="Arial MT" w:cstheme="minorHAnsi"/>
          <w:sz w:val="24"/>
          <w:szCs w:val="24"/>
        </w:rPr>
      </w:pPr>
      <w:r w:rsidRPr="00B41D0D">
        <w:rPr>
          <w:rFonts w:eastAsia="Arial MT" w:cstheme="minorHAnsi"/>
          <w:sz w:val="24"/>
          <w:szCs w:val="24"/>
        </w:rPr>
        <w:t>informe</w:t>
      </w:r>
      <w:r w:rsidRPr="00B41D0D">
        <w:rPr>
          <w:rFonts w:eastAsia="Arial MT" w:cstheme="minorHAnsi"/>
          <w:spacing w:val="43"/>
          <w:sz w:val="24"/>
          <w:szCs w:val="24"/>
        </w:rPr>
        <w:t xml:space="preserve"> </w:t>
      </w:r>
      <w:r w:rsidRPr="00B41D0D">
        <w:rPr>
          <w:rFonts w:eastAsia="Arial MT" w:cstheme="minorHAnsi"/>
          <w:sz w:val="24"/>
          <w:szCs w:val="24"/>
        </w:rPr>
        <w:t>que</w:t>
      </w:r>
      <w:r w:rsidR="00B968BD">
        <w:rPr>
          <w:rFonts w:eastAsia="Arial MT" w:cstheme="minorHAnsi"/>
          <w:spacing w:val="44"/>
          <w:sz w:val="24"/>
          <w:szCs w:val="24"/>
        </w:rPr>
        <w:t xml:space="preserve"> </w:t>
      </w:r>
      <w:r w:rsidR="00B968BD" w:rsidRPr="00CB38A0">
        <w:rPr>
          <w:rFonts w:eastAsia="Arial MT" w:cstheme="minorHAnsi"/>
          <w:sz w:val="24"/>
          <w:szCs w:val="24"/>
        </w:rPr>
        <w:t>le</w:t>
      </w:r>
      <w:r w:rsidR="00B968BD" w:rsidRPr="00CB38A0">
        <w:rPr>
          <w:rFonts w:eastAsia="Arial MT" w:cstheme="minorHAnsi"/>
          <w:spacing w:val="44"/>
          <w:sz w:val="24"/>
          <w:szCs w:val="24"/>
        </w:rPr>
        <w:t xml:space="preserve"> </w:t>
      </w:r>
      <w:r w:rsidR="00B968BD" w:rsidRPr="00CB38A0">
        <w:rPr>
          <w:rFonts w:eastAsia="Arial MT" w:cstheme="minorHAnsi"/>
          <w:sz w:val="24"/>
          <w:szCs w:val="24"/>
        </w:rPr>
        <w:t>présent</w:t>
      </w:r>
      <w:r w:rsidR="00B968BD" w:rsidRPr="00CB38A0">
        <w:rPr>
          <w:rFonts w:eastAsia="Arial MT" w:cstheme="minorHAnsi"/>
          <w:spacing w:val="43"/>
          <w:sz w:val="24"/>
          <w:szCs w:val="24"/>
        </w:rPr>
        <w:t xml:space="preserve"> </w:t>
      </w:r>
      <w:r w:rsidR="00B968BD" w:rsidRPr="00CB38A0">
        <w:rPr>
          <w:rFonts w:eastAsia="Arial MT" w:cstheme="minorHAnsi"/>
          <w:sz w:val="24"/>
          <w:szCs w:val="24"/>
        </w:rPr>
        <w:t>arrêté</w:t>
      </w:r>
      <w:r w:rsidR="00B968BD" w:rsidRPr="00CB38A0">
        <w:rPr>
          <w:rFonts w:eastAsia="Arial MT" w:cstheme="minorHAnsi"/>
          <w:spacing w:val="44"/>
          <w:sz w:val="24"/>
          <w:szCs w:val="24"/>
        </w:rPr>
        <w:t xml:space="preserve"> </w:t>
      </w:r>
      <w:r w:rsidR="00B968BD" w:rsidRPr="00CB38A0">
        <w:rPr>
          <w:rFonts w:eastAsia="Arial MT" w:cstheme="minorHAnsi"/>
          <w:sz w:val="24"/>
          <w:szCs w:val="24"/>
        </w:rPr>
        <w:t>peut</w:t>
      </w:r>
      <w:r w:rsidR="00B968BD" w:rsidRPr="00CB38A0">
        <w:rPr>
          <w:rFonts w:eastAsia="Arial MT" w:cstheme="minorHAnsi"/>
          <w:spacing w:val="44"/>
          <w:sz w:val="24"/>
          <w:szCs w:val="24"/>
        </w:rPr>
        <w:t xml:space="preserve"> </w:t>
      </w:r>
      <w:r w:rsidR="00B968BD" w:rsidRPr="00CB38A0">
        <w:rPr>
          <w:rFonts w:eastAsia="Arial MT" w:cstheme="minorHAnsi"/>
          <w:sz w:val="24"/>
          <w:szCs w:val="24"/>
        </w:rPr>
        <w:t>faire</w:t>
      </w:r>
      <w:r w:rsidR="00B968BD" w:rsidRPr="00CB38A0">
        <w:rPr>
          <w:rFonts w:eastAsia="Arial MT" w:cstheme="minorHAnsi"/>
          <w:spacing w:val="44"/>
          <w:sz w:val="24"/>
          <w:szCs w:val="24"/>
        </w:rPr>
        <w:t xml:space="preserve"> </w:t>
      </w:r>
      <w:r w:rsidR="00B968BD" w:rsidRPr="00CB38A0">
        <w:rPr>
          <w:rFonts w:eastAsia="Arial MT" w:cstheme="minorHAnsi"/>
          <w:sz w:val="24"/>
          <w:szCs w:val="24"/>
        </w:rPr>
        <w:t>l'objet</w:t>
      </w:r>
      <w:r w:rsidR="00B968BD" w:rsidRPr="00CB38A0">
        <w:rPr>
          <w:rFonts w:eastAsia="Arial MT" w:cstheme="minorHAnsi"/>
          <w:spacing w:val="43"/>
          <w:sz w:val="24"/>
          <w:szCs w:val="24"/>
        </w:rPr>
        <w:t xml:space="preserve"> </w:t>
      </w:r>
      <w:r w:rsidR="00B968BD" w:rsidRPr="00CB38A0">
        <w:rPr>
          <w:rFonts w:eastAsia="Arial MT" w:cstheme="minorHAnsi"/>
          <w:sz w:val="24"/>
          <w:szCs w:val="24"/>
        </w:rPr>
        <w:t>d'un</w:t>
      </w:r>
      <w:r w:rsidR="00B968BD" w:rsidRPr="00CB38A0">
        <w:rPr>
          <w:rFonts w:eastAsia="Arial MT" w:cstheme="minorHAnsi"/>
          <w:spacing w:val="44"/>
          <w:sz w:val="24"/>
          <w:szCs w:val="24"/>
        </w:rPr>
        <w:t xml:space="preserve"> </w:t>
      </w:r>
      <w:r w:rsidR="00B968BD" w:rsidRPr="00CB38A0">
        <w:rPr>
          <w:rFonts w:eastAsia="Arial MT" w:cstheme="minorHAnsi"/>
          <w:sz w:val="24"/>
          <w:szCs w:val="24"/>
        </w:rPr>
        <w:t>recours</w:t>
      </w:r>
      <w:r w:rsidR="00B968BD" w:rsidRPr="00CB38A0">
        <w:rPr>
          <w:rFonts w:eastAsia="Arial MT" w:cstheme="minorHAnsi"/>
          <w:spacing w:val="44"/>
          <w:sz w:val="24"/>
          <w:szCs w:val="24"/>
        </w:rPr>
        <w:t xml:space="preserve"> </w:t>
      </w:r>
      <w:r w:rsidR="00B968BD" w:rsidRPr="00CB38A0">
        <w:rPr>
          <w:rFonts w:eastAsia="Arial MT" w:cstheme="minorHAnsi"/>
          <w:sz w:val="24"/>
          <w:szCs w:val="24"/>
        </w:rPr>
        <w:t>pour</w:t>
      </w:r>
      <w:r w:rsidR="00B968BD" w:rsidRPr="00CB38A0">
        <w:rPr>
          <w:rFonts w:eastAsia="Arial MT" w:cstheme="minorHAnsi"/>
          <w:spacing w:val="43"/>
          <w:sz w:val="24"/>
          <w:szCs w:val="24"/>
        </w:rPr>
        <w:t xml:space="preserve"> </w:t>
      </w:r>
      <w:r w:rsidR="00B968BD" w:rsidRPr="00CB38A0">
        <w:rPr>
          <w:rFonts w:eastAsia="Arial MT" w:cstheme="minorHAnsi"/>
          <w:sz w:val="24"/>
          <w:szCs w:val="24"/>
        </w:rPr>
        <w:t>excès</w:t>
      </w:r>
      <w:r w:rsidR="00B968BD" w:rsidRPr="00CB38A0">
        <w:rPr>
          <w:rFonts w:eastAsia="Arial MT" w:cstheme="minorHAnsi"/>
          <w:spacing w:val="44"/>
          <w:sz w:val="24"/>
          <w:szCs w:val="24"/>
        </w:rPr>
        <w:t xml:space="preserve"> </w:t>
      </w:r>
      <w:r w:rsidR="00B968BD" w:rsidRPr="00CB38A0">
        <w:rPr>
          <w:rFonts w:eastAsia="Arial MT" w:cstheme="minorHAnsi"/>
          <w:sz w:val="24"/>
          <w:szCs w:val="24"/>
        </w:rPr>
        <w:t>de</w:t>
      </w:r>
      <w:r w:rsidR="00B968BD" w:rsidRPr="00CB38A0">
        <w:rPr>
          <w:rFonts w:eastAsia="Arial MT" w:cstheme="minorHAnsi"/>
          <w:spacing w:val="44"/>
          <w:sz w:val="24"/>
          <w:szCs w:val="24"/>
        </w:rPr>
        <w:t xml:space="preserve"> </w:t>
      </w:r>
      <w:r w:rsidR="00B968BD" w:rsidRPr="00CB38A0">
        <w:rPr>
          <w:rFonts w:eastAsia="Arial MT" w:cstheme="minorHAnsi"/>
          <w:sz w:val="24"/>
          <w:szCs w:val="24"/>
        </w:rPr>
        <w:t>pouvoir</w:t>
      </w:r>
      <w:r w:rsidR="00B968BD" w:rsidRPr="00CB38A0">
        <w:rPr>
          <w:rFonts w:eastAsia="Arial MT" w:cstheme="minorHAnsi"/>
          <w:spacing w:val="44"/>
          <w:sz w:val="24"/>
          <w:szCs w:val="24"/>
        </w:rPr>
        <w:t xml:space="preserve"> </w:t>
      </w:r>
      <w:r w:rsidR="00B968BD" w:rsidRPr="00CB38A0">
        <w:rPr>
          <w:rFonts w:eastAsia="Arial MT" w:cstheme="minorHAnsi"/>
          <w:sz w:val="24"/>
          <w:szCs w:val="24"/>
        </w:rPr>
        <w:t>devant</w:t>
      </w:r>
      <w:r w:rsidR="00B968BD" w:rsidRPr="00CB38A0">
        <w:rPr>
          <w:rFonts w:eastAsia="Arial MT" w:cstheme="minorHAnsi"/>
          <w:spacing w:val="43"/>
          <w:sz w:val="24"/>
          <w:szCs w:val="24"/>
        </w:rPr>
        <w:t xml:space="preserve"> </w:t>
      </w:r>
      <w:r w:rsidR="00B968BD" w:rsidRPr="00CB38A0">
        <w:rPr>
          <w:rFonts w:eastAsia="Arial MT" w:cstheme="minorHAnsi"/>
          <w:sz w:val="24"/>
          <w:szCs w:val="24"/>
        </w:rPr>
        <w:t>le</w:t>
      </w:r>
      <w:r w:rsidR="00B968BD" w:rsidRPr="00CB38A0">
        <w:rPr>
          <w:rFonts w:eastAsia="Arial MT" w:cstheme="minorHAnsi"/>
          <w:spacing w:val="44"/>
          <w:sz w:val="24"/>
          <w:szCs w:val="24"/>
        </w:rPr>
        <w:t xml:space="preserve"> </w:t>
      </w:r>
      <w:r w:rsidR="00B968BD" w:rsidRPr="00CB38A0">
        <w:rPr>
          <w:rFonts w:eastAsia="Arial MT" w:cstheme="minorHAnsi"/>
          <w:sz w:val="24"/>
          <w:szCs w:val="24"/>
        </w:rPr>
        <w:t xml:space="preserve">Tribunal </w:t>
      </w:r>
      <w:r w:rsidR="00B968BD" w:rsidRPr="00CB38A0">
        <w:rPr>
          <w:rFonts w:eastAsia="Arial MT" w:cstheme="minorHAnsi"/>
          <w:spacing w:val="-58"/>
          <w:sz w:val="24"/>
          <w:szCs w:val="24"/>
        </w:rPr>
        <w:t xml:space="preserve"> </w:t>
      </w:r>
      <w:r w:rsidR="00B968BD" w:rsidRPr="00CB38A0">
        <w:rPr>
          <w:rFonts w:eastAsia="Arial MT" w:cstheme="minorHAnsi"/>
          <w:sz w:val="24"/>
          <w:szCs w:val="24"/>
        </w:rPr>
        <w:t>Administratif</w:t>
      </w:r>
      <w:r w:rsidR="00B968BD" w:rsidRPr="00CB38A0">
        <w:rPr>
          <w:rFonts w:eastAsia="Arial MT" w:cstheme="minorHAnsi"/>
          <w:spacing w:val="-12"/>
          <w:sz w:val="24"/>
          <w:szCs w:val="24"/>
        </w:rPr>
        <w:t xml:space="preserve"> </w:t>
      </w:r>
      <w:r w:rsidR="00B968BD" w:rsidRPr="00CB38A0">
        <w:rPr>
          <w:rFonts w:eastAsia="Arial MT" w:cstheme="minorHAnsi"/>
          <w:sz w:val="24"/>
          <w:szCs w:val="24"/>
        </w:rPr>
        <w:t>de Bordeaux, par</w:t>
      </w:r>
      <w:r w:rsidR="00B968BD" w:rsidRPr="00CB38A0">
        <w:rPr>
          <w:rFonts w:eastAsia="Arial MT" w:cstheme="minorHAnsi"/>
          <w:spacing w:val="-12"/>
          <w:sz w:val="24"/>
          <w:szCs w:val="24"/>
        </w:rPr>
        <w:t xml:space="preserve"> </w:t>
      </w:r>
      <w:r w:rsidR="00B968BD" w:rsidRPr="00CB38A0">
        <w:rPr>
          <w:rFonts w:eastAsia="Arial MT" w:cstheme="minorHAnsi"/>
          <w:sz w:val="24"/>
          <w:szCs w:val="24"/>
        </w:rPr>
        <w:t>courrier</w:t>
      </w:r>
      <w:r w:rsidR="00B968BD" w:rsidRPr="00CB38A0">
        <w:rPr>
          <w:rFonts w:eastAsia="Arial MT" w:cstheme="minorHAnsi"/>
          <w:spacing w:val="-13"/>
          <w:sz w:val="24"/>
          <w:szCs w:val="24"/>
        </w:rPr>
        <w:t xml:space="preserve"> </w:t>
      </w:r>
      <w:r w:rsidR="00B968BD" w:rsidRPr="00CB38A0">
        <w:rPr>
          <w:rFonts w:eastAsia="Arial MT" w:cstheme="minorHAnsi"/>
          <w:sz w:val="24"/>
          <w:szCs w:val="24"/>
        </w:rPr>
        <w:t>ou</w:t>
      </w:r>
      <w:r w:rsidR="00B968BD" w:rsidRPr="00CB38A0">
        <w:rPr>
          <w:rFonts w:eastAsia="Arial MT" w:cstheme="minorHAnsi"/>
          <w:spacing w:val="-12"/>
          <w:sz w:val="24"/>
          <w:szCs w:val="24"/>
        </w:rPr>
        <w:t xml:space="preserve"> </w:t>
      </w:r>
      <w:r w:rsidR="00B968BD" w:rsidRPr="00CB38A0">
        <w:rPr>
          <w:rFonts w:eastAsia="Arial MT" w:cstheme="minorHAnsi"/>
          <w:sz w:val="24"/>
          <w:szCs w:val="24"/>
        </w:rPr>
        <w:t>par</w:t>
      </w:r>
      <w:r w:rsidR="00B968BD" w:rsidRPr="00CB38A0">
        <w:rPr>
          <w:rFonts w:eastAsia="Arial MT" w:cstheme="minorHAnsi"/>
          <w:spacing w:val="-13"/>
          <w:sz w:val="24"/>
          <w:szCs w:val="24"/>
        </w:rPr>
        <w:t xml:space="preserve"> </w:t>
      </w:r>
      <w:r w:rsidR="00B968BD" w:rsidRPr="00CB38A0">
        <w:rPr>
          <w:rFonts w:eastAsia="Arial MT" w:cstheme="minorHAnsi"/>
          <w:sz w:val="24"/>
          <w:szCs w:val="24"/>
        </w:rPr>
        <w:t>voie</w:t>
      </w:r>
      <w:r w:rsidR="00B968BD" w:rsidRPr="00CB38A0">
        <w:rPr>
          <w:rFonts w:eastAsia="Arial MT" w:cstheme="minorHAnsi"/>
          <w:spacing w:val="-12"/>
          <w:sz w:val="24"/>
          <w:szCs w:val="24"/>
        </w:rPr>
        <w:t xml:space="preserve"> </w:t>
      </w:r>
      <w:r w:rsidR="00B968BD" w:rsidRPr="00CB38A0">
        <w:rPr>
          <w:rFonts w:eastAsia="Arial MT" w:cstheme="minorHAnsi"/>
          <w:sz w:val="24"/>
          <w:szCs w:val="24"/>
        </w:rPr>
        <w:t>dématérialisée</w:t>
      </w:r>
      <w:r w:rsidR="00B968BD" w:rsidRPr="00CB38A0">
        <w:rPr>
          <w:rFonts w:eastAsia="Arial MT" w:cstheme="minorHAnsi"/>
          <w:spacing w:val="-12"/>
          <w:sz w:val="24"/>
          <w:szCs w:val="24"/>
        </w:rPr>
        <w:t xml:space="preserve"> (via l’</w:t>
      </w:r>
      <w:r w:rsidR="00B968BD" w:rsidRPr="00CB38A0">
        <w:rPr>
          <w:rFonts w:eastAsia="Arial MT" w:cstheme="minorHAnsi"/>
          <w:sz w:val="24"/>
          <w:szCs w:val="24"/>
        </w:rPr>
        <w:t xml:space="preserve">application informatique « Télérecours Citoyens » accessible par le site internet </w:t>
      </w:r>
      <w:r w:rsidR="00B968BD" w:rsidRPr="00CB38A0">
        <w:rPr>
          <w:rFonts w:eastAsia="Arial MT" w:cstheme="minorHAnsi"/>
          <w:sz w:val="24"/>
          <w:szCs w:val="24"/>
          <w:u w:val="single"/>
        </w:rPr>
        <w:t>www.telerecours.fr</w:t>
      </w:r>
      <w:r w:rsidR="00B968BD" w:rsidRPr="00CB38A0">
        <w:rPr>
          <w:rFonts w:eastAsia="Arial MT" w:cstheme="minorHAnsi"/>
          <w:sz w:val="24"/>
          <w:szCs w:val="24"/>
        </w:rPr>
        <w:t>)</w:t>
      </w:r>
      <w:r w:rsidR="00B968BD" w:rsidRPr="00CB38A0">
        <w:rPr>
          <w:rFonts w:eastAsia="Arial MT" w:cstheme="minorHAnsi"/>
          <w:spacing w:val="-12"/>
          <w:sz w:val="24"/>
          <w:szCs w:val="24"/>
        </w:rPr>
        <w:t xml:space="preserve"> </w:t>
      </w:r>
      <w:r w:rsidR="00B968BD" w:rsidRPr="00CB38A0">
        <w:rPr>
          <w:rFonts w:eastAsia="Arial MT" w:cstheme="minorHAnsi"/>
          <w:sz w:val="24"/>
          <w:szCs w:val="24"/>
        </w:rPr>
        <w:t>dans</w:t>
      </w:r>
      <w:r w:rsidR="00B968BD" w:rsidRPr="00CB38A0">
        <w:rPr>
          <w:rFonts w:eastAsia="Arial MT" w:cstheme="minorHAnsi"/>
          <w:spacing w:val="-13"/>
          <w:sz w:val="24"/>
          <w:szCs w:val="24"/>
        </w:rPr>
        <w:t xml:space="preserve"> </w:t>
      </w:r>
      <w:r w:rsidR="00B968BD" w:rsidRPr="00CB38A0">
        <w:rPr>
          <w:rFonts w:eastAsia="Arial MT" w:cstheme="minorHAnsi"/>
          <w:sz w:val="24"/>
          <w:szCs w:val="24"/>
        </w:rPr>
        <w:t>un</w:t>
      </w:r>
      <w:r w:rsidR="00B968BD" w:rsidRPr="00CB38A0">
        <w:rPr>
          <w:rFonts w:eastAsia="Arial MT" w:cstheme="minorHAnsi"/>
          <w:spacing w:val="-14"/>
          <w:sz w:val="24"/>
          <w:szCs w:val="24"/>
        </w:rPr>
        <w:t xml:space="preserve"> </w:t>
      </w:r>
      <w:r w:rsidR="00B968BD" w:rsidRPr="00CB38A0">
        <w:rPr>
          <w:rFonts w:eastAsia="Arial MT" w:cstheme="minorHAnsi"/>
          <w:sz w:val="24"/>
          <w:szCs w:val="24"/>
        </w:rPr>
        <w:t>délai de</w:t>
      </w:r>
      <w:r w:rsidR="00B968BD" w:rsidRPr="00CB38A0">
        <w:rPr>
          <w:rFonts w:eastAsia="Arial MT" w:cstheme="minorHAnsi"/>
          <w:spacing w:val="-3"/>
          <w:sz w:val="24"/>
          <w:szCs w:val="24"/>
        </w:rPr>
        <w:t xml:space="preserve"> </w:t>
      </w:r>
      <w:r w:rsidR="00B968BD" w:rsidRPr="00CB38A0">
        <w:rPr>
          <w:rFonts w:eastAsia="Arial MT" w:cstheme="minorHAnsi"/>
          <w:sz w:val="24"/>
          <w:szCs w:val="24"/>
        </w:rPr>
        <w:t>2</w:t>
      </w:r>
      <w:r w:rsidR="00B968BD" w:rsidRPr="00CB38A0">
        <w:rPr>
          <w:rFonts w:eastAsia="Arial MT" w:cstheme="minorHAnsi"/>
          <w:spacing w:val="-3"/>
          <w:sz w:val="24"/>
          <w:szCs w:val="24"/>
        </w:rPr>
        <w:t xml:space="preserve"> </w:t>
      </w:r>
      <w:r w:rsidR="00B968BD" w:rsidRPr="00CB38A0">
        <w:rPr>
          <w:rFonts w:eastAsia="Arial MT" w:cstheme="minorHAnsi"/>
          <w:sz w:val="24"/>
          <w:szCs w:val="24"/>
        </w:rPr>
        <w:t>mois</w:t>
      </w:r>
      <w:r w:rsidR="00B968BD" w:rsidRPr="00CB38A0">
        <w:rPr>
          <w:rFonts w:eastAsia="Arial MT" w:cstheme="minorHAnsi"/>
          <w:spacing w:val="-3"/>
          <w:sz w:val="24"/>
          <w:szCs w:val="24"/>
        </w:rPr>
        <w:t xml:space="preserve"> </w:t>
      </w:r>
      <w:r w:rsidR="00B968BD" w:rsidRPr="00CB38A0">
        <w:rPr>
          <w:rFonts w:eastAsia="Arial MT" w:cstheme="minorHAnsi"/>
          <w:sz w:val="24"/>
          <w:szCs w:val="24"/>
        </w:rPr>
        <w:t>à</w:t>
      </w:r>
      <w:r w:rsidR="00B968BD" w:rsidRPr="00CB38A0">
        <w:rPr>
          <w:rFonts w:eastAsia="Arial MT" w:cstheme="minorHAnsi"/>
          <w:spacing w:val="-3"/>
          <w:sz w:val="24"/>
          <w:szCs w:val="24"/>
        </w:rPr>
        <w:t xml:space="preserve"> </w:t>
      </w:r>
      <w:r w:rsidR="00B968BD" w:rsidRPr="00CB38A0">
        <w:rPr>
          <w:rFonts w:eastAsia="Arial MT" w:cstheme="minorHAnsi"/>
          <w:sz w:val="24"/>
          <w:szCs w:val="24"/>
        </w:rPr>
        <w:t>compter</w:t>
      </w:r>
      <w:r w:rsidR="00B968BD" w:rsidRPr="00CB38A0">
        <w:rPr>
          <w:rFonts w:eastAsia="Arial MT" w:cstheme="minorHAnsi"/>
          <w:spacing w:val="-3"/>
          <w:sz w:val="24"/>
          <w:szCs w:val="24"/>
        </w:rPr>
        <w:t xml:space="preserve"> </w:t>
      </w:r>
      <w:r w:rsidR="00B968BD" w:rsidRPr="00CB38A0">
        <w:rPr>
          <w:rFonts w:eastAsia="Arial MT" w:cstheme="minorHAnsi"/>
          <w:sz w:val="24"/>
          <w:szCs w:val="24"/>
        </w:rPr>
        <w:t>de</w:t>
      </w:r>
      <w:r w:rsidR="00B968BD" w:rsidRPr="00CB38A0">
        <w:rPr>
          <w:rFonts w:eastAsia="Arial MT" w:cstheme="minorHAnsi"/>
          <w:spacing w:val="-3"/>
          <w:sz w:val="24"/>
          <w:szCs w:val="24"/>
        </w:rPr>
        <w:t xml:space="preserve"> </w:t>
      </w:r>
      <w:r w:rsidR="00B968BD" w:rsidRPr="00CB38A0">
        <w:rPr>
          <w:rFonts w:eastAsia="Arial MT" w:cstheme="minorHAnsi"/>
          <w:sz w:val="24"/>
          <w:szCs w:val="24"/>
        </w:rPr>
        <w:t>sa</w:t>
      </w:r>
      <w:r w:rsidR="00B968BD" w:rsidRPr="00CB38A0">
        <w:rPr>
          <w:rFonts w:eastAsia="Arial MT" w:cstheme="minorHAnsi"/>
          <w:spacing w:val="-2"/>
          <w:sz w:val="24"/>
          <w:szCs w:val="24"/>
        </w:rPr>
        <w:t xml:space="preserve"> </w:t>
      </w:r>
      <w:r w:rsidR="00B968BD" w:rsidRPr="00CB38A0">
        <w:rPr>
          <w:rFonts w:eastAsia="Arial MT" w:cstheme="minorHAnsi"/>
          <w:sz w:val="24"/>
          <w:szCs w:val="24"/>
        </w:rPr>
        <w:t>notificatio</w:t>
      </w:r>
      <w:r w:rsidR="00B968BD">
        <w:rPr>
          <w:rFonts w:eastAsia="Arial MT" w:cstheme="minorHAnsi"/>
          <w:sz w:val="24"/>
          <w:szCs w:val="24"/>
        </w:rPr>
        <w:t>n.</w:t>
      </w:r>
    </w:p>
    <w:p w14:paraId="6D31B357" w14:textId="16806E5B" w:rsidR="00EA3771" w:rsidRPr="00B41D0D" w:rsidRDefault="00EA3771" w:rsidP="00EA3771">
      <w:pPr>
        <w:widowControl w:val="0"/>
        <w:numPr>
          <w:ilvl w:val="0"/>
          <w:numId w:val="4"/>
        </w:numPr>
        <w:tabs>
          <w:tab w:val="left" w:pos="434"/>
          <w:tab w:val="left" w:pos="435"/>
          <w:tab w:val="left" w:leader="dot" w:pos="3716"/>
        </w:tabs>
        <w:autoSpaceDE w:val="0"/>
        <w:autoSpaceDN w:val="0"/>
        <w:spacing w:before="3" w:after="0" w:line="276" w:lineRule="auto"/>
        <w:ind w:left="434" w:right="245"/>
        <w:jc w:val="both"/>
        <w:rPr>
          <w:rFonts w:eastAsia="Arial MT" w:cstheme="minorHAnsi"/>
          <w:sz w:val="24"/>
          <w:szCs w:val="24"/>
        </w:rPr>
      </w:pPr>
    </w:p>
    <w:p w14:paraId="26BA00E3" w14:textId="77777777" w:rsidR="00EA3771" w:rsidRPr="00B41D0D" w:rsidRDefault="00EA3771" w:rsidP="00EA3771">
      <w:pPr>
        <w:widowControl w:val="0"/>
        <w:autoSpaceDE w:val="0"/>
        <w:autoSpaceDN w:val="0"/>
        <w:spacing w:before="3" w:after="0" w:line="240" w:lineRule="auto"/>
        <w:rPr>
          <w:rFonts w:eastAsia="Arial MT" w:cstheme="minorHAnsi"/>
          <w:sz w:val="24"/>
          <w:szCs w:val="24"/>
        </w:rPr>
      </w:pPr>
    </w:p>
    <w:p w14:paraId="48C0D277" w14:textId="77777777" w:rsidR="00EA3771" w:rsidRPr="00B41D0D" w:rsidRDefault="00EA3771" w:rsidP="00EA3771">
      <w:pPr>
        <w:widowControl w:val="0"/>
        <w:tabs>
          <w:tab w:val="left" w:leader="dot" w:pos="8810"/>
        </w:tabs>
        <w:autoSpaceDE w:val="0"/>
        <w:autoSpaceDN w:val="0"/>
        <w:spacing w:after="0" w:line="240" w:lineRule="auto"/>
        <w:jc w:val="both"/>
        <w:rPr>
          <w:rFonts w:eastAsia="Arial MT" w:cstheme="minorHAnsi"/>
          <w:sz w:val="24"/>
          <w:szCs w:val="24"/>
        </w:rPr>
      </w:pPr>
      <w:r w:rsidRPr="00B41D0D">
        <w:rPr>
          <w:rFonts w:eastAsia="Arial MT" w:cstheme="minorHAnsi"/>
          <w:sz w:val="24"/>
          <w:szCs w:val="24"/>
        </w:rPr>
        <w:t>Fait</w:t>
      </w:r>
      <w:r w:rsidRPr="00B41D0D">
        <w:rPr>
          <w:rFonts w:eastAsia="Arial MT" w:cstheme="minorHAnsi"/>
          <w:spacing w:val="59"/>
          <w:sz w:val="24"/>
          <w:szCs w:val="24"/>
        </w:rPr>
        <w:t xml:space="preserve"> </w:t>
      </w:r>
      <w:r w:rsidRPr="00B41D0D">
        <w:rPr>
          <w:rFonts w:eastAsia="Arial MT" w:cstheme="minorHAnsi"/>
          <w:sz w:val="24"/>
          <w:szCs w:val="24"/>
        </w:rPr>
        <w:t>à………………………………….,</w:t>
      </w:r>
    </w:p>
    <w:p w14:paraId="2856FC71" w14:textId="77777777" w:rsidR="00EA3771" w:rsidRPr="00B41D0D" w:rsidRDefault="00EA3771" w:rsidP="00EA3771">
      <w:pPr>
        <w:widowControl w:val="0"/>
        <w:autoSpaceDE w:val="0"/>
        <w:autoSpaceDN w:val="0"/>
        <w:spacing w:before="3" w:after="0" w:line="240" w:lineRule="auto"/>
        <w:jc w:val="both"/>
        <w:rPr>
          <w:rFonts w:eastAsia="Arial MT" w:cstheme="minorHAnsi"/>
          <w:sz w:val="24"/>
          <w:szCs w:val="24"/>
        </w:rPr>
      </w:pPr>
    </w:p>
    <w:p w14:paraId="2C1F5365" w14:textId="77777777" w:rsidR="00EA3771" w:rsidRPr="00B41D0D" w:rsidRDefault="00EA3771" w:rsidP="00EA3771">
      <w:pPr>
        <w:widowControl w:val="0"/>
        <w:tabs>
          <w:tab w:val="left" w:leader="dot" w:pos="8374"/>
        </w:tabs>
        <w:autoSpaceDE w:val="0"/>
        <w:autoSpaceDN w:val="0"/>
        <w:spacing w:after="0" w:line="240" w:lineRule="auto"/>
        <w:jc w:val="both"/>
        <w:rPr>
          <w:rFonts w:eastAsia="Arial MT" w:cstheme="minorHAnsi"/>
          <w:sz w:val="24"/>
          <w:szCs w:val="24"/>
        </w:rPr>
      </w:pPr>
      <w:r w:rsidRPr="00B41D0D">
        <w:rPr>
          <w:rFonts w:eastAsia="Arial MT" w:cstheme="minorHAnsi"/>
          <w:sz w:val="24"/>
          <w:szCs w:val="24"/>
        </w:rPr>
        <w:t>Le……………………………….,</w:t>
      </w:r>
    </w:p>
    <w:p w14:paraId="48CF0316" w14:textId="77777777" w:rsidR="00EA3771" w:rsidRPr="00B41D0D" w:rsidRDefault="00EA3771" w:rsidP="00EA3771">
      <w:pPr>
        <w:widowControl w:val="0"/>
        <w:autoSpaceDE w:val="0"/>
        <w:autoSpaceDN w:val="0"/>
        <w:spacing w:before="3" w:after="0" w:line="240" w:lineRule="auto"/>
        <w:rPr>
          <w:rFonts w:eastAsia="Arial MT" w:cstheme="minorHAnsi"/>
          <w:sz w:val="24"/>
          <w:szCs w:val="24"/>
        </w:rPr>
      </w:pPr>
    </w:p>
    <w:p w14:paraId="48B64213" w14:textId="77777777" w:rsidR="00EA3771" w:rsidRPr="00B41D0D" w:rsidRDefault="00EA3771" w:rsidP="00EA3771">
      <w:pPr>
        <w:widowControl w:val="0"/>
        <w:tabs>
          <w:tab w:val="left" w:pos="6669"/>
        </w:tabs>
        <w:autoSpaceDE w:val="0"/>
        <w:autoSpaceDN w:val="0"/>
        <w:spacing w:after="0" w:line="240" w:lineRule="auto"/>
        <w:rPr>
          <w:rFonts w:eastAsia="Arial MT" w:cstheme="minorHAnsi"/>
          <w:sz w:val="24"/>
          <w:szCs w:val="24"/>
        </w:rPr>
      </w:pPr>
      <w:r w:rsidRPr="00B41D0D">
        <w:rPr>
          <w:rFonts w:eastAsia="Arial MT" w:cstheme="minorHAnsi"/>
          <w:sz w:val="24"/>
          <w:szCs w:val="24"/>
        </w:rPr>
        <w:t>NOTIFIÉ</w:t>
      </w:r>
      <w:r w:rsidRPr="00B41D0D">
        <w:rPr>
          <w:rFonts w:eastAsia="Arial MT" w:cstheme="minorHAnsi"/>
          <w:spacing w:val="-1"/>
          <w:sz w:val="24"/>
          <w:szCs w:val="24"/>
        </w:rPr>
        <w:t xml:space="preserve"> </w:t>
      </w:r>
      <w:r w:rsidRPr="00B41D0D">
        <w:rPr>
          <w:rFonts w:eastAsia="Arial MT" w:cstheme="minorHAnsi"/>
          <w:sz w:val="24"/>
          <w:szCs w:val="24"/>
        </w:rPr>
        <w:t>À</w:t>
      </w:r>
      <w:r w:rsidRPr="00B41D0D">
        <w:rPr>
          <w:rFonts w:eastAsia="Arial MT" w:cstheme="minorHAnsi"/>
          <w:spacing w:val="1"/>
          <w:sz w:val="24"/>
          <w:szCs w:val="24"/>
        </w:rPr>
        <w:t xml:space="preserve"> </w:t>
      </w:r>
      <w:r w:rsidRPr="00B41D0D">
        <w:rPr>
          <w:rFonts w:eastAsia="Arial MT" w:cstheme="minorHAnsi"/>
          <w:sz w:val="24"/>
          <w:szCs w:val="24"/>
        </w:rPr>
        <w:t>L'AGENT</w:t>
      </w:r>
      <w:r w:rsidRPr="00B41D0D">
        <w:rPr>
          <w:rFonts w:eastAsia="Arial MT" w:cstheme="minorHAnsi"/>
          <w:spacing w:val="-3"/>
          <w:sz w:val="24"/>
          <w:szCs w:val="24"/>
        </w:rPr>
        <w:t xml:space="preserve"> </w:t>
      </w:r>
      <w:r w:rsidRPr="00B41D0D">
        <w:rPr>
          <w:rFonts w:eastAsia="Arial MT" w:cstheme="minorHAnsi"/>
          <w:sz w:val="24"/>
          <w:szCs w:val="24"/>
        </w:rPr>
        <w:t>LE</w:t>
      </w:r>
      <w:r w:rsidRPr="00B41D0D">
        <w:rPr>
          <w:rFonts w:eastAsia="Arial MT" w:cstheme="minorHAnsi"/>
          <w:spacing w:val="-2"/>
          <w:sz w:val="24"/>
          <w:szCs w:val="24"/>
        </w:rPr>
        <w:t xml:space="preserve"> </w:t>
      </w:r>
      <w:r w:rsidRPr="00B41D0D">
        <w:rPr>
          <w:rFonts w:eastAsia="Arial MT" w:cstheme="minorHAnsi"/>
          <w:sz w:val="24"/>
          <w:szCs w:val="24"/>
        </w:rPr>
        <w:t>:</w:t>
      </w:r>
      <w:r w:rsidRPr="00B41D0D">
        <w:rPr>
          <w:rFonts w:eastAsia="Arial MT" w:cstheme="minorHAnsi"/>
          <w:sz w:val="24"/>
          <w:szCs w:val="24"/>
        </w:rPr>
        <w:tab/>
        <w:t>Le</w:t>
      </w:r>
      <w:r w:rsidRPr="00B41D0D">
        <w:rPr>
          <w:rFonts w:eastAsia="Arial MT" w:cstheme="minorHAnsi"/>
          <w:spacing w:val="-1"/>
          <w:sz w:val="24"/>
          <w:szCs w:val="24"/>
        </w:rPr>
        <w:t xml:space="preserve"> </w:t>
      </w:r>
      <w:r w:rsidRPr="00B41D0D">
        <w:rPr>
          <w:rFonts w:eastAsia="Arial MT" w:cstheme="minorHAnsi"/>
          <w:sz w:val="24"/>
          <w:szCs w:val="24"/>
        </w:rPr>
        <w:t>Maire,</w:t>
      </w:r>
    </w:p>
    <w:p w14:paraId="1311C000" w14:textId="77777777" w:rsidR="00EA3771" w:rsidRPr="00B41D0D" w:rsidRDefault="00EA3771" w:rsidP="00EA3771">
      <w:pPr>
        <w:widowControl w:val="0"/>
        <w:tabs>
          <w:tab w:val="left" w:pos="6712"/>
        </w:tabs>
        <w:autoSpaceDE w:val="0"/>
        <w:autoSpaceDN w:val="0"/>
        <w:spacing w:before="59" w:after="0" w:line="240" w:lineRule="auto"/>
        <w:rPr>
          <w:rFonts w:eastAsia="Arial MT" w:cstheme="minorHAnsi"/>
          <w:sz w:val="24"/>
          <w:szCs w:val="24"/>
        </w:rPr>
      </w:pPr>
      <w:r w:rsidRPr="00B41D0D">
        <w:rPr>
          <w:rFonts w:eastAsia="Arial MT" w:cstheme="minorHAnsi"/>
          <w:sz w:val="24"/>
          <w:szCs w:val="24"/>
        </w:rPr>
        <w:t>(</w:t>
      </w:r>
      <w:r w:rsidRPr="00B41D0D">
        <w:rPr>
          <w:rFonts w:eastAsia="Arial MT" w:cstheme="minorHAnsi"/>
          <w:i/>
          <w:sz w:val="24"/>
          <w:szCs w:val="24"/>
        </w:rPr>
        <w:t>date</w:t>
      </w:r>
      <w:r w:rsidRPr="00B41D0D">
        <w:rPr>
          <w:rFonts w:eastAsia="Arial MT" w:cstheme="minorHAnsi"/>
          <w:i/>
          <w:spacing w:val="-1"/>
          <w:sz w:val="24"/>
          <w:szCs w:val="24"/>
        </w:rPr>
        <w:t xml:space="preserve"> </w:t>
      </w:r>
      <w:r w:rsidRPr="00B41D0D">
        <w:rPr>
          <w:rFonts w:eastAsia="Arial MT" w:cstheme="minorHAnsi"/>
          <w:i/>
          <w:sz w:val="24"/>
          <w:szCs w:val="24"/>
        </w:rPr>
        <w:t>et</w:t>
      </w:r>
      <w:r w:rsidRPr="00B41D0D">
        <w:rPr>
          <w:rFonts w:eastAsia="Arial MT" w:cstheme="minorHAnsi"/>
          <w:i/>
          <w:spacing w:val="-1"/>
          <w:sz w:val="24"/>
          <w:szCs w:val="24"/>
        </w:rPr>
        <w:t xml:space="preserve"> </w:t>
      </w:r>
      <w:r w:rsidRPr="00B41D0D">
        <w:rPr>
          <w:rFonts w:eastAsia="Arial MT" w:cstheme="minorHAnsi"/>
          <w:i/>
          <w:sz w:val="24"/>
          <w:szCs w:val="24"/>
        </w:rPr>
        <w:t>signature</w:t>
      </w:r>
      <w:r w:rsidRPr="00B41D0D">
        <w:rPr>
          <w:rFonts w:eastAsia="Arial MT" w:cstheme="minorHAnsi"/>
          <w:sz w:val="24"/>
          <w:szCs w:val="24"/>
        </w:rPr>
        <w:t>)</w:t>
      </w:r>
      <w:r w:rsidRPr="00B41D0D">
        <w:rPr>
          <w:rFonts w:eastAsia="Arial MT" w:cstheme="minorHAnsi"/>
          <w:sz w:val="24"/>
          <w:szCs w:val="24"/>
        </w:rPr>
        <w:tab/>
        <w:t>Le</w:t>
      </w:r>
      <w:r w:rsidRPr="00B41D0D">
        <w:rPr>
          <w:rFonts w:eastAsia="Arial MT" w:cstheme="minorHAnsi"/>
          <w:spacing w:val="-6"/>
          <w:sz w:val="24"/>
          <w:szCs w:val="24"/>
        </w:rPr>
        <w:t xml:space="preserve"> </w:t>
      </w:r>
      <w:r w:rsidRPr="00B41D0D">
        <w:rPr>
          <w:rFonts w:eastAsia="Arial MT" w:cstheme="minorHAnsi"/>
          <w:sz w:val="24"/>
          <w:szCs w:val="24"/>
        </w:rPr>
        <w:t>Président,</w:t>
      </w:r>
    </w:p>
    <w:p w14:paraId="6B52FF1C" w14:textId="2EBA9F6B" w:rsidR="004925EF" w:rsidRPr="002052FE" w:rsidRDefault="004925EF" w:rsidP="002052FE"/>
    <w:sectPr w:rsidR="004925EF" w:rsidRPr="002052FE" w:rsidSect="004925EF">
      <w:pgSz w:w="11906" w:h="16838"/>
      <w:pgMar w:top="1417" w:right="1133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A30CC"/>
    <w:multiLevelType w:val="hybridMultilevel"/>
    <w:tmpl w:val="754681CE"/>
    <w:lvl w:ilvl="0" w:tplc="5FEE9400">
      <w:numFmt w:val="bullet"/>
      <w:lvlText w:val="-"/>
      <w:lvlJc w:val="left"/>
      <w:pPr>
        <w:ind w:left="2008" w:hanging="135"/>
      </w:pPr>
      <w:rPr>
        <w:rFonts w:ascii="Arial MT" w:eastAsia="Arial MT" w:hAnsi="Arial MT" w:cs="Arial MT" w:hint="default"/>
        <w:w w:val="100"/>
        <w:sz w:val="22"/>
        <w:szCs w:val="22"/>
        <w:lang w:val="fr-FR" w:eastAsia="en-US" w:bidi="ar-SA"/>
      </w:rPr>
    </w:lvl>
    <w:lvl w:ilvl="1" w:tplc="6270FFF2">
      <w:numFmt w:val="bullet"/>
      <w:lvlText w:val="•"/>
      <w:lvlJc w:val="left"/>
      <w:pPr>
        <w:ind w:left="2916" w:hanging="135"/>
      </w:pPr>
      <w:rPr>
        <w:rFonts w:hint="default"/>
        <w:lang w:val="fr-FR" w:eastAsia="en-US" w:bidi="ar-SA"/>
      </w:rPr>
    </w:lvl>
    <w:lvl w:ilvl="2" w:tplc="90128402">
      <w:numFmt w:val="bullet"/>
      <w:lvlText w:val="•"/>
      <w:lvlJc w:val="left"/>
      <w:pPr>
        <w:ind w:left="3833" w:hanging="135"/>
      </w:pPr>
      <w:rPr>
        <w:rFonts w:hint="default"/>
        <w:lang w:val="fr-FR" w:eastAsia="en-US" w:bidi="ar-SA"/>
      </w:rPr>
    </w:lvl>
    <w:lvl w:ilvl="3" w:tplc="B4F6C71E">
      <w:numFmt w:val="bullet"/>
      <w:lvlText w:val="•"/>
      <w:lvlJc w:val="left"/>
      <w:pPr>
        <w:ind w:left="4749" w:hanging="135"/>
      </w:pPr>
      <w:rPr>
        <w:rFonts w:hint="default"/>
        <w:lang w:val="fr-FR" w:eastAsia="en-US" w:bidi="ar-SA"/>
      </w:rPr>
    </w:lvl>
    <w:lvl w:ilvl="4" w:tplc="54CC6D6E">
      <w:numFmt w:val="bullet"/>
      <w:lvlText w:val="•"/>
      <w:lvlJc w:val="left"/>
      <w:pPr>
        <w:ind w:left="5666" w:hanging="135"/>
      </w:pPr>
      <w:rPr>
        <w:rFonts w:hint="default"/>
        <w:lang w:val="fr-FR" w:eastAsia="en-US" w:bidi="ar-SA"/>
      </w:rPr>
    </w:lvl>
    <w:lvl w:ilvl="5" w:tplc="87765562">
      <w:numFmt w:val="bullet"/>
      <w:lvlText w:val="•"/>
      <w:lvlJc w:val="left"/>
      <w:pPr>
        <w:ind w:left="6582" w:hanging="135"/>
      </w:pPr>
      <w:rPr>
        <w:rFonts w:hint="default"/>
        <w:lang w:val="fr-FR" w:eastAsia="en-US" w:bidi="ar-SA"/>
      </w:rPr>
    </w:lvl>
    <w:lvl w:ilvl="6" w:tplc="2968FD62">
      <w:numFmt w:val="bullet"/>
      <w:lvlText w:val="•"/>
      <w:lvlJc w:val="left"/>
      <w:pPr>
        <w:ind w:left="7499" w:hanging="135"/>
      </w:pPr>
      <w:rPr>
        <w:rFonts w:hint="default"/>
        <w:lang w:val="fr-FR" w:eastAsia="en-US" w:bidi="ar-SA"/>
      </w:rPr>
    </w:lvl>
    <w:lvl w:ilvl="7" w:tplc="1EA618A8">
      <w:numFmt w:val="bullet"/>
      <w:lvlText w:val="•"/>
      <w:lvlJc w:val="left"/>
      <w:pPr>
        <w:ind w:left="8415" w:hanging="135"/>
      </w:pPr>
      <w:rPr>
        <w:rFonts w:hint="default"/>
        <w:lang w:val="fr-FR" w:eastAsia="en-US" w:bidi="ar-SA"/>
      </w:rPr>
    </w:lvl>
    <w:lvl w:ilvl="8" w:tplc="674C3A72">
      <w:numFmt w:val="bullet"/>
      <w:lvlText w:val="•"/>
      <w:lvlJc w:val="left"/>
      <w:pPr>
        <w:ind w:left="9332" w:hanging="135"/>
      </w:pPr>
      <w:rPr>
        <w:rFonts w:hint="default"/>
        <w:lang w:val="fr-FR" w:eastAsia="en-US" w:bidi="ar-SA"/>
      </w:rPr>
    </w:lvl>
  </w:abstractNum>
  <w:abstractNum w:abstractNumId="1" w15:restartNumberingAfterBreak="0">
    <w:nsid w:val="136249FD"/>
    <w:multiLevelType w:val="hybridMultilevel"/>
    <w:tmpl w:val="7E8E6B10"/>
    <w:lvl w:ilvl="0" w:tplc="5FEE9400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  <w:w w:val="100"/>
        <w:sz w:val="22"/>
        <w:szCs w:val="22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10409E"/>
    <w:multiLevelType w:val="hybridMultilevel"/>
    <w:tmpl w:val="65201300"/>
    <w:lvl w:ilvl="0" w:tplc="5FEE9400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  <w:w w:val="100"/>
        <w:sz w:val="22"/>
        <w:szCs w:val="22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C2822"/>
    <w:multiLevelType w:val="hybridMultilevel"/>
    <w:tmpl w:val="B9B622C8"/>
    <w:lvl w:ilvl="0" w:tplc="5FEE9400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  <w:w w:val="100"/>
        <w:sz w:val="22"/>
        <w:szCs w:val="22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AF4F07"/>
    <w:multiLevelType w:val="hybridMultilevel"/>
    <w:tmpl w:val="2F36A80E"/>
    <w:lvl w:ilvl="0" w:tplc="5FEE9400">
      <w:numFmt w:val="bullet"/>
      <w:lvlText w:val="-"/>
      <w:lvlJc w:val="left"/>
      <w:pPr>
        <w:ind w:left="578" w:hanging="360"/>
      </w:pPr>
      <w:rPr>
        <w:rFonts w:ascii="Arial MT" w:eastAsia="Arial MT" w:hAnsi="Arial MT" w:cs="Arial MT" w:hint="default"/>
        <w:w w:val="100"/>
        <w:sz w:val="22"/>
        <w:szCs w:val="22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7BBF26D2"/>
    <w:multiLevelType w:val="hybridMultilevel"/>
    <w:tmpl w:val="0CC2C3BE"/>
    <w:lvl w:ilvl="0" w:tplc="E7DEC8FE">
      <w:numFmt w:val="bullet"/>
      <w:lvlText w:val="-"/>
      <w:lvlJc w:val="left"/>
      <w:pPr>
        <w:ind w:left="146" w:hanging="288"/>
      </w:pPr>
      <w:rPr>
        <w:rFonts w:hint="default"/>
        <w:w w:val="100"/>
        <w:lang w:val="fr-FR" w:eastAsia="en-US" w:bidi="ar-SA"/>
      </w:rPr>
    </w:lvl>
    <w:lvl w:ilvl="1" w:tplc="5DD6307E">
      <w:numFmt w:val="bullet"/>
      <w:lvlText w:val="•"/>
      <w:lvlJc w:val="left"/>
      <w:pPr>
        <w:ind w:left="1242" w:hanging="288"/>
      </w:pPr>
      <w:rPr>
        <w:rFonts w:hint="default"/>
        <w:lang w:val="fr-FR" w:eastAsia="en-US" w:bidi="ar-SA"/>
      </w:rPr>
    </w:lvl>
    <w:lvl w:ilvl="2" w:tplc="B7DE746A">
      <w:numFmt w:val="bullet"/>
      <w:lvlText w:val="•"/>
      <w:lvlJc w:val="left"/>
      <w:pPr>
        <w:ind w:left="2345" w:hanging="288"/>
      </w:pPr>
      <w:rPr>
        <w:rFonts w:hint="default"/>
        <w:lang w:val="fr-FR" w:eastAsia="en-US" w:bidi="ar-SA"/>
      </w:rPr>
    </w:lvl>
    <w:lvl w:ilvl="3" w:tplc="9A867B28">
      <w:numFmt w:val="bullet"/>
      <w:lvlText w:val="•"/>
      <w:lvlJc w:val="left"/>
      <w:pPr>
        <w:ind w:left="3447" w:hanging="288"/>
      </w:pPr>
      <w:rPr>
        <w:rFonts w:hint="default"/>
        <w:lang w:val="fr-FR" w:eastAsia="en-US" w:bidi="ar-SA"/>
      </w:rPr>
    </w:lvl>
    <w:lvl w:ilvl="4" w:tplc="31E0EB3E">
      <w:numFmt w:val="bullet"/>
      <w:lvlText w:val="•"/>
      <w:lvlJc w:val="left"/>
      <w:pPr>
        <w:ind w:left="4550" w:hanging="288"/>
      </w:pPr>
      <w:rPr>
        <w:rFonts w:hint="default"/>
        <w:lang w:val="fr-FR" w:eastAsia="en-US" w:bidi="ar-SA"/>
      </w:rPr>
    </w:lvl>
    <w:lvl w:ilvl="5" w:tplc="57E8B262">
      <w:numFmt w:val="bullet"/>
      <w:lvlText w:val="•"/>
      <w:lvlJc w:val="left"/>
      <w:pPr>
        <w:ind w:left="5652" w:hanging="288"/>
      </w:pPr>
      <w:rPr>
        <w:rFonts w:hint="default"/>
        <w:lang w:val="fr-FR" w:eastAsia="en-US" w:bidi="ar-SA"/>
      </w:rPr>
    </w:lvl>
    <w:lvl w:ilvl="6" w:tplc="DF3ECAE2">
      <w:numFmt w:val="bullet"/>
      <w:lvlText w:val="•"/>
      <w:lvlJc w:val="left"/>
      <w:pPr>
        <w:ind w:left="6755" w:hanging="288"/>
      </w:pPr>
      <w:rPr>
        <w:rFonts w:hint="default"/>
        <w:lang w:val="fr-FR" w:eastAsia="en-US" w:bidi="ar-SA"/>
      </w:rPr>
    </w:lvl>
    <w:lvl w:ilvl="7" w:tplc="D820E1D4">
      <w:numFmt w:val="bullet"/>
      <w:lvlText w:val="•"/>
      <w:lvlJc w:val="left"/>
      <w:pPr>
        <w:ind w:left="7857" w:hanging="288"/>
      </w:pPr>
      <w:rPr>
        <w:rFonts w:hint="default"/>
        <w:lang w:val="fr-FR" w:eastAsia="en-US" w:bidi="ar-SA"/>
      </w:rPr>
    </w:lvl>
    <w:lvl w:ilvl="8" w:tplc="FCD4D802">
      <w:numFmt w:val="bullet"/>
      <w:lvlText w:val="•"/>
      <w:lvlJc w:val="left"/>
      <w:pPr>
        <w:ind w:left="8960" w:hanging="288"/>
      </w:pPr>
      <w:rPr>
        <w:rFonts w:hint="default"/>
        <w:lang w:val="fr-FR" w:eastAsia="en-US" w:bidi="ar-SA"/>
      </w:rPr>
    </w:lvl>
  </w:abstractNum>
  <w:num w:numId="1" w16cid:durableId="255670767">
    <w:abstractNumId w:val="1"/>
  </w:num>
  <w:num w:numId="2" w16cid:durableId="1043552457">
    <w:abstractNumId w:val="3"/>
  </w:num>
  <w:num w:numId="3" w16cid:durableId="1015302059">
    <w:abstractNumId w:val="0"/>
  </w:num>
  <w:num w:numId="4" w16cid:durableId="972489395">
    <w:abstractNumId w:val="5"/>
  </w:num>
  <w:num w:numId="5" w16cid:durableId="1431581379">
    <w:abstractNumId w:val="2"/>
  </w:num>
  <w:num w:numId="6" w16cid:durableId="18708705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5EF"/>
    <w:rsid w:val="0003235C"/>
    <w:rsid w:val="00097D94"/>
    <w:rsid w:val="002052FE"/>
    <w:rsid w:val="0035738C"/>
    <w:rsid w:val="004925EF"/>
    <w:rsid w:val="00591D32"/>
    <w:rsid w:val="00825E16"/>
    <w:rsid w:val="00B27C6D"/>
    <w:rsid w:val="00B968BD"/>
    <w:rsid w:val="00EA3771"/>
    <w:rsid w:val="00F5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9408F"/>
  <w15:chartTrackingRefBased/>
  <w15:docId w15:val="{54E386DC-4308-4006-86CE-75F4B2131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4925EF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4925EF"/>
  </w:style>
  <w:style w:type="character" w:styleId="lev">
    <w:name w:val="Strong"/>
    <w:basedOn w:val="Policepardfaut"/>
    <w:uiPriority w:val="22"/>
    <w:qFormat/>
    <w:rsid w:val="0035738C"/>
    <w:rPr>
      <w:b/>
      <w:bCs/>
    </w:rPr>
  </w:style>
  <w:style w:type="paragraph" w:styleId="Sansinterligne">
    <w:name w:val="No Spacing"/>
    <w:uiPriority w:val="1"/>
    <w:qFormat/>
    <w:rsid w:val="00097D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_x00e8_me xmlns="43d493ca-37cc-4588-abba-851b64bfc280">Temps partiel</Th_x00e8_me>
    <Tag xmlns="6fe09545-cdc4-43a9-9da5-abd37ca73394">Temps de travail</Tag>
    <Date_x0020_de_x0020_publication xmlns="6fe09545-cdc4-43a9-9da5-abd37ca73394" xsi:nil="true"/>
    <Description_x0020_site_x0020_internet xmlns="6fe09545-cdc4-43a9-9da5-abd37ca73394" xsi:nil="true"/>
    <dce64921054a4cfeb178169aa5c80488 xmlns="6fe09545-cdc4-43a9-9da5-abd37ca73394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Modèle d'arrêté</TermName>
          <TermId xmlns="http://schemas.microsoft.com/office/infopath/2007/PartnerControls">9cd2905b-5309-4e4f-af45-a039c02a55a8</TermId>
        </TermInfo>
      </Terms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Thème_x0020_site_x0020_internet xmlns="6fe09545-cdc4-43a9-9da5-abd37ca73394">Modèles d'actes</Thème_x0020_site_x0020_internet>
    <Date_x0020_de_x0020_dépublication xmlns="6fe09545-cdc4-43a9-9da5-abd37ca73394" xsi:nil="true"/>
    <Thème_x0020_3_x0020_site_x0020_internet xmlns="6fe09545-cdc4-43a9-9da5-abd37ca73394" xsi:nil="true"/>
    <CATEGORIE xmlns="6fe09545-cdc4-43a9-9da5-abd37ca73394">Temps de travail</CATEGORIE>
    <Thème_x0020_2_x0020_site_x0020_internet xmlns="6fe09545-cdc4-43a9-9da5-abd37ca73394" xsi:nil="true"/>
    <MediaLengthInSeconds xmlns="43d493ca-37cc-4588-abba-851b64bfc280" xsi:nil="true"/>
    <lcf76f155ced4ddcb4097134ff3c332f xmlns="43d493ca-37cc-4588-abba-851b64bfc280">
      <Terms xmlns="http://schemas.microsoft.com/office/infopath/2007/PartnerControls"/>
    </lcf76f155ced4ddcb4097134ff3c332f>
    <TaxCatchAll xmlns="d13cbe4f-1448-46a5-af3f-2daad8b9242e">
      <Value>43</Value>
    </TaxCatchAll>
    <m758ac0241a94e4d98028cb60ff1e2dc xmlns="d13cbe4f-1448-46a5-af3f-2daad8b9242e">
      <Terms xmlns="http://schemas.microsoft.com/office/infopath/2007/PartnerControls"/>
    </m758ac0241a94e4d98028cb60ff1e2dc>
    <c2084f14729a434b9e63fa47cbfacf48 xmlns="d13cbe4f-1448-46a5-af3f-2daad8b9242e">
      <Terms xmlns="http://schemas.microsoft.com/office/infopath/2007/PartnerControls"/>
    </c2084f14729a434b9e63fa47cbfacf48>
    <od9de02ed0334f4c81549240fd5dbd7b xmlns="d13cbe4f-1448-46a5-af3f-2daad8b9242e">
      <Terms xmlns="http://schemas.microsoft.com/office/infopath/2007/PartnerControls"/>
    </od9de02ed0334f4c81549240fd5dbd7b>
    <Migre xmlns="43d493ca-37cc-4588-abba-851b64bfc280">Oui</Migr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782EFA423E58B540AD37A444681CC01A" ma:contentTypeVersion="27" ma:contentTypeDescription="" ma:contentTypeScope="" ma:versionID="07dbd1a71164bed2e485fd75c5bc9cb3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43d493ca-37cc-4588-abba-851b64bfc280" targetNamespace="http://schemas.microsoft.com/office/2006/metadata/properties" ma:root="true" ma:fieldsID="ab9d8ca72112b1ad662920f7c0e77aca" ns2:_="" ns3:_="" ns4:_="">
    <xsd:import namespace="d13cbe4f-1448-46a5-af3f-2daad8b9242e"/>
    <xsd:import namespace="6fe09545-cdc4-43a9-9da5-abd37ca73394"/>
    <xsd:import namespace="43d493ca-37cc-4588-abba-851b64bfc280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4:MediaServiceMetadata" minOccurs="0"/>
                <xsd:element ref="ns4:MediaServiceFastMetadata" minOccurs="0"/>
                <xsd:element ref="ns3:Thème_x0020_2_x0020_site_x0020_internet" minOccurs="0"/>
                <xsd:element ref="ns3:Thème_x0020_3_x0020_site_x0020_internet" minOccurs="0"/>
                <xsd:element ref="ns3:Tag" minOccurs="0"/>
                <xsd:element ref="ns4:MediaServiceObjectDetectorVersions" minOccurs="0"/>
                <xsd:element ref="ns4:Th_x00e8_me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4:MediaServiceOCR" minOccurs="0"/>
                <xsd:element ref="ns4:MediaServiceSearchPropertie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  <xsd:element ref="ns4:Mig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format="Dropdown" ma:internalName="CATEGORIE">
      <xsd:simpleType>
        <xsd:restriction base="dms:Choice">
          <xsd:enumeration value="CDG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  <xsd:enumeration value="Mag RH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NBI"/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stes d'aptitudes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Mag RH"/>
        </xsd:restriction>
      </xsd:simpleType>
    </xsd:element>
    <xsd:element name="SharedWithUsers" ma:index="3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dce64921054a4cfeb178169aa5c80488" ma:index="36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38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39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40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41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493ca-37cc-4588-abba-851b64bfc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_x00e8_me" ma:index="25" nillable="true" ma:displayName="Thème" ma:format="Dropdown" ma:internalName="Th_x00e8_me">
      <xsd:simpleType>
        <xsd:restriction base="dms:Choice">
          <xsd:enumeration value="Autorisations spéciales d’absence"/>
          <xsd:enumeration value="Avancement - Promotion interne"/>
          <xsd:enumeration value="Cessation de fonction"/>
          <xsd:enumeration value="CET"/>
          <xsd:enumeration value="Congé parental"/>
          <xsd:enumeration value="Congés annuels"/>
          <xsd:enumeration value="Congés liés à la famille"/>
          <xsd:enumeration value="Congés liés à l'indisponibilité physique"/>
          <xsd:enumeration value="Contractuel - Congés"/>
          <xsd:enumeration value="Contractuel - Exécution du contrat"/>
          <xsd:enumeration value="Contractuel - Fin de contrat"/>
          <xsd:enumeration value="Contractuel -  Recrutement"/>
          <xsd:enumeration value="Covid"/>
          <xsd:enumeration value="Déontologie – Cumul d’activité"/>
          <xsd:enumeration value="Détachement"/>
          <xsd:enumeration value="Discipline"/>
          <xsd:enumeration value="Disponibilité"/>
          <xsd:enumeration value="Droits et Obligations"/>
          <xsd:enumeration value="Emploi de direction"/>
          <xsd:enumeration value="Entretien professionnel"/>
          <xsd:enumeration value="Formation"/>
          <xsd:enumeration value="Mise à disposition"/>
          <xsd:enumeration value="Reclassement / PPR"/>
          <xsd:enumeration value="Recrutement"/>
          <xsd:enumeration value="Régime indemnitaire"/>
          <xsd:enumeration value="Rémunération"/>
          <xsd:enumeration value="Temps de travail : durée et conditions d’exercices"/>
          <xsd:enumeration value="Temps partiel"/>
        </xsd:restriction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Balises d’images" ma:readOnly="false" ma:fieldId="{5cf76f15-5ced-4ddc-b409-7134ff3c332f}" ma:taxonomyMulti="true" ma:sspId="080acc9f-a124-4651-8c21-27ed651001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igre" ma:index="44" nillable="true" ma:displayName="Migre" ma:format="Dropdown" ma:internalName="Migre">
      <xsd:simpleType>
        <xsd:restriction base="dms:Choice">
          <xsd:enumeration value="Ou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080acc9f-a124-4651-8c21-27ed651001c5" ContentTypeId="0x0101" PreviousValue="true"/>
</file>

<file path=customXml/itemProps1.xml><?xml version="1.0" encoding="utf-8"?>
<ds:datastoreItem xmlns:ds="http://schemas.openxmlformats.org/officeDocument/2006/customXml" ds:itemID="{2EE330E2-1DCF-4260-8376-9633067BE0F0}">
  <ds:schemaRefs>
    <ds:schemaRef ds:uri="http://schemas.microsoft.com/office/2006/metadata/properties"/>
    <ds:schemaRef ds:uri="http://schemas.microsoft.com/office/infopath/2007/PartnerControls"/>
    <ds:schemaRef ds:uri="90166908-29b9-4d30-a0c8-5458b25b723f"/>
    <ds:schemaRef ds:uri="bec7f01a-a217-4fb8-b33e-d05d8d7e9e59"/>
  </ds:schemaRefs>
</ds:datastoreItem>
</file>

<file path=customXml/itemProps2.xml><?xml version="1.0" encoding="utf-8"?>
<ds:datastoreItem xmlns:ds="http://schemas.openxmlformats.org/officeDocument/2006/customXml" ds:itemID="{F2D77365-D37B-4ABB-BA79-15D351DC6C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E0A35D-C7CA-4724-BA83-DD6E8BA977CF}"/>
</file>

<file path=customXml/itemProps4.xml><?xml version="1.0" encoding="utf-8"?>
<ds:datastoreItem xmlns:ds="http://schemas.openxmlformats.org/officeDocument/2006/customXml" ds:itemID="{489E0223-F0E5-4CE1-93E9-EBE632D53B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412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Arrêté portant réintégration d’un fonctionnaire relevant du régime général de sécurité sociale après une période de temps partiel thérapeutique pendant une période de formation</dc:title>
  <dc:subject/>
  <dc:creator>Yann VASSEAU</dc:creator>
  <cp:keywords/>
  <dc:description/>
  <cp:lastModifiedBy>DELCROIX Jean-Marie</cp:lastModifiedBy>
  <cp:revision>3</cp:revision>
  <dcterms:created xsi:type="dcterms:W3CDTF">2022-07-11T09:08:00Z</dcterms:created>
  <dcterms:modified xsi:type="dcterms:W3CDTF">2023-09-07T11:38:00Z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0x010100DE67B4170B45E24899E1F0558CDB95BB00782EFA423E58B540AD37A444681CC01A</vt:lpwstr>
  </property>
  <property fmtid="{D5CDD505-2E9C-101B-9397-08002B2CF9AE}" pid="3" name="Sous-thématique(s)">
    <vt:lpwstr>1867;#Organisation du temps de travail|c252082f-de8d-4252-9234-728ccaa8115f;#1864;#Congés pour raison de santé|64be6410-8040-40be-bb57-81949766841e;#1863;#Temps partiel|69fe6147-f486-430c-aea2-50c365ef43aa</vt:lpwstr>
  </property>
  <property fmtid="{D5CDD505-2E9C-101B-9397-08002B2CF9AE}" pid="4" name="Thématique(s)">
    <vt:lpwstr>313;#Protection sociale|8c408686-7e54-497c-9faa-acc8f6f02b73</vt:lpwstr>
  </property>
  <property fmtid="{D5CDD505-2E9C-101B-9397-08002B2CF9AE}" pid="5" name="yes_Emetteur">
    <vt:lpwstr>1842;#Expertise RH mutualisée|edf9fb82-80b9-43e4-903d-8111a2ee1f16</vt:lpwstr>
  </property>
  <property fmtid="{D5CDD505-2E9C-101B-9397-08002B2CF9AE}" pid="6" name="Nature de document veille">
    <vt:lpwstr>1844;#Modèle|b249a672-dea0-4f85-b9c3-3daf3f3ee20f</vt:lpwstr>
  </property>
  <property fmtid="{D5CDD505-2E9C-101B-9397-08002B2CF9AE}" pid="7" name="yes_NatureDocument">
    <vt:lpwstr>18;#Modèle d'arrêté|d8df49d4-0d44-41d1-9006-f832571ec0fd</vt:lpwstr>
  </property>
  <property fmtid="{D5CDD505-2E9C-101B-9397-08002B2CF9AE}" pid="8" name="yes_Processus">
    <vt:lpwstr>25;#Ressources humaines|569a9dde-031e-0660-d18e-373c2b962124</vt:lpwstr>
  </property>
  <property fmtid="{D5CDD505-2E9C-101B-9397-08002B2CF9AE}" pid="9" name="yes_Origine">
    <vt:lpwstr>17;#Assistance et conseil statutaire|44b57568-df21-44ab-a701-d79c0db0f3d7</vt:lpwstr>
  </property>
  <property fmtid="{D5CDD505-2E9C-101B-9397-08002B2CF9AE}" pid="10" name="Order">
    <vt:r8>108500</vt:r8>
  </property>
  <property fmtid="{D5CDD505-2E9C-101B-9397-08002B2CF9AE}" pid="11" name="Titre">
    <vt:lpwstr>Arrêté portant réintégration d’un fonctionnaire relevant du régime général de sécurité sociale après une période de temps partiel thérapeutique pendant une période de formation</vt:lpwstr>
  </property>
  <property fmtid="{D5CDD505-2E9C-101B-9397-08002B2CF9AE}" pid="12" name="Nature de document_0">
    <vt:lpwstr>Modèle d'arrêté|d8df49d4-0d44-41d1-9006-f832571ec0fd</vt:lpwstr>
  </property>
  <property fmtid="{D5CDD505-2E9C-101B-9397-08002B2CF9AE}" pid="13" name="Archive">
    <vt:bool>false</vt:bool>
  </property>
  <property fmtid="{D5CDD505-2E9C-101B-9397-08002B2CF9AE}" pid="14" name="Origine_0">
    <vt:lpwstr>Assistance et conseil statutaire|44b57568-df21-44ab-a701-d79c0db0f3d7</vt:lpwstr>
  </property>
  <property fmtid="{D5CDD505-2E9C-101B-9397-08002B2CF9AE}" pid="15" name="Processus_0">
    <vt:lpwstr>Ressources humaines|569a9dde-031e-0660-d18e-373c2b962124</vt:lpwstr>
  </property>
  <property fmtid="{D5CDD505-2E9C-101B-9397-08002B2CF9AE}" pid="16" name="xd_Signature">
    <vt:bool>false</vt:bool>
  </property>
  <property fmtid="{D5CDD505-2E9C-101B-9397-08002B2CF9AE}" pid="17" name="xd_ProgID">
    <vt:lpwstr/>
  </property>
  <property fmtid="{D5CDD505-2E9C-101B-9397-08002B2CF9AE}" pid="18" name="yes_Archive">
    <vt:bool>false</vt:bool>
  </property>
  <property fmtid="{D5CDD505-2E9C-101B-9397-08002B2CF9AE}" pid="19" name="_SourceUrl">
    <vt:lpwstr/>
  </property>
  <property fmtid="{D5CDD505-2E9C-101B-9397-08002B2CF9AE}" pid="20" name="_SharedFileIndex">
    <vt:lpwstr/>
  </property>
  <property fmtid="{D5CDD505-2E9C-101B-9397-08002B2CF9AE}" pid="21" name="m4b136eeb23e4825aff962a12a6bd520">
    <vt:lpwstr>Ressources humaines|569a9dde-031e-0660-d18e-373c2b962124</vt:lpwstr>
  </property>
  <property fmtid="{D5CDD505-2E9C-101B-9397-08002B2CF9AE}" pid="22" name="ComplianceAssetId">
    <vt:lpwstr/>
  </property>
  <property fmtid="{D5CDD505-2E9C-101B-9397-08002B2CF9AE}" pid="23" name="TemplateUrl">
    <vt:lpwstr/>
  </property>
  <property fmtid="{D5CDD505-2E9C-101B-9397-08002B2CF9AE}" pid="24" name="jcdae72f0142403388db80d1458aa256">
    <vt:lpwstr>Assistance et conseil statutaire|44b57568-df21-44ab-a701-d79c0db0f3d7</vt:lpwstr>
  </property>
  <property fmtid="{D5CDD505-2E9C-101B-9397-08002B2CF9AE}" pid="25" name="Catégorie site internet">
    <vt:lpwstr>Temps de travail</vt:lpwstr>
  </property>
  <property fmtid="{D5CDD505-2E9C-101B-9397-08002B2CF9AE}" pid="26" name="dc12d3d9c8d6415c92e2af3457b973bf">
    <vt:lpwstr>Modèle d'arrêté|d8df49d4-0d44-41d1-9006-f832571ec0fd</vt:lpwstr>
  </property>
  <property fmtid="{D5CDD505-2E9C-101B-9397-08002B2CF9AE}" pid="27" name="_ExtendedDescription">
    <vt:lpwstr/>
  </property>
  <property fmtid="{D5CDD505-2E9C-101B-9397-08002B2CF9AE}" pid="28" name="TriggerFlowInfo">
    <vt:lpwstr/>
  </property>
  <property fmtid="{D5CDD505-2E9C-101B-9397-08002B2CF9AE}" pid="29" name="Nature">
    <vt:lpwstr>43;#Modèle d'arrêté|9cd2905b-5309-4e4f-af45-a039c02a55a8</vt:lpwstr>
  </property>
  <property fmtid="{D5CDD505-2E9C-101B-9397-08002B2CF9AE}" pid="30" name="MediaServiceImageTags">
    <vt:lpwstr/>
  </property>
  <property fmtid="{D5CDD505-2E9C-101B-9397-08002B2CF9AE}" pid="31" name="DMS_Tag">
    <vt:lpwstr/>
  </property>
  <property fmtid="{D5CDD505-2E9C-101B-9397-08002B2CF9AE}" pid="32" name="DMS_TypeOfPublication">
    <vt:lpwstr/>
  </property>
  <property fmtid="{D5CDD505-2E9C-101B-9397-08002B2CF9AE}" pid="34" name="DMS_WebsiteTheme">
    <vt:lpwstr/>
  </property>
</Properties>
</file>