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3DD5" w14:textId="77777777" w:rsidR="00CB25ED" w:rsidRPr="00494B70" w:rsidRDefault="00CB25ED" w:rsidP="00CB25ED">
      <w:pPr>
        <w:ind w:firstLine="708"/>
        <w:jc w:val="center"/>
        <w:rPr>
          <w:rFonts w:cs="Arial"/>
          <w:b/>
          <w:sz w:val="22"/>
        </w:rPr>
        <w:sectPr w:rsidR="00CB25ED" w:rsidRPr="00494B70" w:rsidSect="0000118A">
          <w:headerReference w:type="first" r:id="rId10"/>
          <w:pgSz w:w="11907" w:h="16840" w:code="9"/>
          <w:pgMar w:top="567" w:right="567" w:bottom="567" w:left="567" w:header="567" w:footer="119" w:gutter="0"/>
          <w:cols w:space="720"/>
          <w:titlePg/>
        </w:sectPr>
      </w:pPr>
    </w:p>
    <w:p w14:paraId="45E5E4A1" w14:textId="77777777" w:rsidR="00CB25ED" w:rsidRPr="00494B70" w:rsidRDefault="00CB25ED" w:rsidP="00CB25ED">
      <w:pPr>
        <w:ind w:firstLine="708"/>
        <w:jc w:val="center"/>
        <w:rPr>
          <w:rFonts w:cs="Arial"/>
          <w:b/>
          <w:sz w:val="22"/>
        </w:rPr>
      </w:pPr>
      <w:r w:rsidRPr="00494B70">
        <w:rPr>
          <w:rFonts w:cs="Arial"/>
          <w:b/>
          <w:sz w:val="22"/>
        </w:rPr>
        <w:t xml:space="preserve">ARRETE PORTANT LICENCIEMENT POUR </w:t>
      </w:r>
    </w:p>
    <w:p w14:paraId="1F80BC92" w14:textId="5CF07962" w:rsidR="00CB25ED" w:rsidRPr="00494B70" w:rsidRDefault="00CB25ED" w:rsidP="00CB25ED">
      <w:pPr>
        <w:ind w:firstLine="708"/>
        <w:jc w:val="center"/>
        <w:rPr>
          <w:rFonts w:cs="Arial"/>
          <w:b/>
          <w:sz w:val="22"/>
        </w:rPr>
      </w:pPr>
      <w:r w:rsidRPr="00494B70">
        <w:rPr>
          <w:rFonts w:cs="Arial"/>
          <w:b/>
          <w:sz w:val="22"/>
        </w:rPr>
        <w:t xml:space="preserve">INSUFFISANCE PROFESSIONNELLE </w:t>
      </w:r>
      <w:r w:rsidRPr="00C9149F">
        <w:rPr>
          <w:rFonts w:cs="Arial"/>
          <w:b/>
          <w:sz w:val="22"/>
          <w:u w:val="single"/>
        </w:rPr>
        <w:t xml:space="preserve">EN COURS </w:t>
      </w:r>
      <w:r w:rsidRPr="00494B70">
        <w:rPr>
          <w:rFonts w:cs="Arial"/>
          <w:b/>
          <w:sz w:val="22"/>
        </w:rPr>
        <w:t>DE STAGE</w:t>
      </w:r>
    </w:p>
    <w:p w14:paraId="28CEFCD7" w14:textId="77777777" w:rsidR="00CB25ED" w:rsidRPr="00494B70" w:rsidRDefault="00CB25ED" w:rsidP="00CB25ED">
      <w:pPr>
        <w:ind w:firstLine="708"/>
        <w:jc w:val="center"/>
        <w:rPr>
          <w:rFonts w:cs="Arial"/>
          <w:sz w:val="22"/>
        </w:rPr>
      </w:pPr>
      <w:r w:rsidRPr="00494B70">
        <w:rPr>
          <w:rFonts w:cs="Arial"/>
          <w:b/>
          <w:sz w:val="22"/>
        </w:rPr>
        <w:t>(</w:t>
      </w:r>
      <w:r w:rsidRPr="00494B70">
        <w:rPr>
          <w:rFonts w:cs="Arial"/>
          <w:sz w:val="22"/>
        </w:rPr>
        <w:t>Fonctionnaire non détaché pour l’accomplissement du stage</w:t>
      </w:r>
      <w:r w:rsidRPr="00494B70">
        <w:rPr>
          <w:rFonts w:cs="Arial"/>
          <w:b/>
          <w:sz w:val="22"/>
        </w:rPr>
        <w:t>)</w:t>
      </w:r>
    </w:p>
    <w:p w14:paraId="27C688BE" w14:textId="77777777" w:rsidR="00CB25ED" w:rsidRPr="00494B70" w:rsidRDefault="00CB25ED" w:rsidP="00CB25ED">
      <w:pPr>
        <w:rPr>
          <w:rFonts w:cs="Arial"/>
          <w:sz w:val="22"/>
        </w:rPr>
      </w:pPr>
    </w:p>
    <w:p w14:paraId="0678A330" w14:textId="77777777" w:rsidR="00CB25ED" w:rsidRPr="00494B70" w:rsidRDefault="00CB25ED" w:rsidP="00CB25ED">
      <w:pPr>
        <w:rPr>
          <w:rFonts w:cs="Arial"/>
          <w:sz w:val="22"/>
        </w:rPr>
      </w:pPr>
      <w:r w:rsidRPr="00494B70">
        <w:rPr>
          <w:rFonts w:cs="Arial"/>
          <w:sz w:val="22"/>
        </w:rPr>
        <w:t xml:space="preserve">Le Maire de </w:t>
      </w:r>
      <w:r w:rsidRPr="00494B70">
        <w:rPr>
          <w:rFonts w:cs="Arial"/>
          <w:b/>
          <w:sz w:val="22"/>
        </w:rPr>
        <w:t>...........................</w:t>
      </w:r>
      <w:r w:rsidRPr="00494B70">
        <w:rPr>
          <w:rFonts w:cs="Arial"/>
          <w:sz w:val="22"/>
        </w:rPr>
        <w:t>,</w:t>
      </w:r>
    </w:p>
    <w:p w14:paraId="5D192AD3" w14:textId="77777777" w:rsidR="00CB25ED" w:rsidRPr="00494B70" w:rsidRDefault="00CB25ED" w:rsidP="00CB25ED">
      <w:pPr>
        <w:pStyle w:val="RetraitVU"/>
        <w:rPr>
          <w:rFonts w:ascii="Arial" w:hAnsi="Arial" w:cs="Arial"/>
          <w:sz w:val="22"/>
          <w:szCs w:val="22"/>
        </w:rPr>
      </w:pPr>
      <w:r w:rsidRPr="00494B70">
        <w:rPr>
          <w:rFonts w:ascii="Arial" w:hAnsi="Arial" w:cs="Arial"/>
          <w:sz w:val="22"/>
          <w:szCs w:val="22"/>
        </w:rPr>
        <w:t>Vu</w:t>
      </w:r>
      <w:r w:rsidRPr="00494B70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e Code Général de la Fonction publique et notamment les articles L. 327-1 à L. 327-9</w:t>
      </w:r>
      <w:r w:rsidRPr="00494B70">
        <w:rPr>
          <w:rFonts w:ascii="Arial" w:hAnsi="Arial" w:cs="Arial"/>
          <w:sz w:val="22"/>
          <w:szCs w:val="22"/>
        </w:rPr>
        <w:t xml:space="preserve"> ;</w:t>
      </w:r>
    </w:p>
    <w:p w14:paraId="298CB7F2" w14:textId="77777777" w:rsidR="00CB25ED" w:rsidRPr="00494B70" w:rsidRDefault="00CB25ED" w:rsidP="00CB25ED">
      <w:pPr>
        <w:tabs>
          <w:tab w:val="left" w:pos="432"/>
        </w:tabs>
        <w:spacing w:before="120"/>
        <w:ind w:left="431" w:hanging="431"/>
        <w:rPr>
          <w:rFonts w:cs="Arial"/>
          <w:sz w:val="22"/>
        </w:rPr>
      </w:pPr>
      <w:r w:rsidRPr="00494B70">
        <w:rPr>
          <w:rFonts w:cs="Arial"/>
          <w:sz w:val="22"/>
        </w:rPr>
        <w:t>Vu</w:t>
      </w:r>
      <w:r w:rsidRPr="00494B70">
        <w:rPr>
          <w:rFonts w:cs="Arial"/>
          <w:sz w:val="22"/>
        </w:rPr>
        <w:tab/>
        <w:t>le décret n° ……</w:t>
      </w:r>
      <w:proofErr w:type="gramStart"/>
      <w:r w:rsidRPr="00494B70">
        <w:rPr>
          <w:rFonts w:cs="Arial"/>
          <w:sz w:val="22"/>
        </w:rPr>
        <w:t>…….</w:t>
      </w:r>
      <w:proofErr w:type="gramEnd"/>
      <w:r w:rsidRPr="00494B70">
        <w:rPr>
          <w:rFonts w:cs="Arial"/>
          <w:sz w:val="22"/>
        </w:rPr>
        <w:t xml:space="preserve">. </w:t>
      </w:r>
      <w:proofErr w:type="gramStart"/>
      <w:r w:rsidRPr="00494B70">
        <w:rPr>
          <w:rFonts w:cs="Arial"/>
          <w:sz w:val="22"/>
        </w:rPr>
        <w:t>du</w:t>
      </w:r>
      <w:proofErr w:type="gramEnd"/>
      <w:r w:rsidRPr="00494B70">
        <w:rPr>
          <w:rFonts w:cs="Arial"/>
          <w:sz w:val="22"/>
        </w:rPr>
        <w:t xml:space="preserve"> ……………. </w:t>
      </w:r>
      <w:proofErr w:type="gramStart"/>
      <w:r w:rsidRPr="00494B70">
        <w:rPr>
          <w:rFonts w:cs="Arial"/>
          <w:sz w:val="22"/>
        </w:rPr>
        <w:t>modifié</w:t>
      </w:r>
      <w:proofErr w:type="gramEnd"/>
      <w:r w:rsidRPr="00494B70">
        <w:rPr>
          <w:rFonts w:cs="Arial"/>
          <w:sz w:val="22"/>
        </w:rPr>
        <w:t xml:space="preserve"> portant statut particulier du cadre d’emplois des …………………………………….. ;</w:t>
      </w:r>
    </w:p>
    <w:p w14:paraId="730B01C7" w14:textId="77777777" w:rsidR="00323EEC" w:rsidRDefault="00323EEC" w:rsidP="00323EEC">
      <w:pPr>
        <w:tabs>
          <w:tab w:val="left" w:pos="432"/>
        </w:tabs>
        <w:spacing w:before="120"/>
        <w:ind w:left="431" w:hanging="431"/>
        <w:rPr>
          <w:rFonts w:cs="Arial"/>
          <w:sz w:val="22"/>
        </w:rPr>
      </w:pPr>
      <w:r w:rsidRPr="00556E83">
        <w:rPr>
          <w:rFonts w:cs="Arial"/>
          <w:bCs/>
          <w:sz w:val="22"/>
        </w:rPr>
        <w:t>Vu</w:t>
      </w:r>
      <w:r w:rsidRPr="00556E83">
        <w:rPr>
          <w:rFonts w:cs="Arial"/>
          <w:bCs/>
          <w:sz w:val="22"/>
        </w:rPr>
        <w:tab/>
        <w:t xml:space="preserve">le décret n° </w:t>
      </w:r>
      <w:r w:rsidRPr="00780D15">
        <w:rPr>
          <w:rFonts w:cs="Arial"/>
          <w:sz w:val="22"/>
        </w:rPr>
        <w:t>2020-69 du 30 janvier 2020 relatif aux contrôles déontologiques dans la fonction publique</w:t>
      </w:r>
      <w:r>
        <w:rPr>
          <w:rFonts w:cs="Arial"/>
          <w:sz w:val="22"/>
        </w:rPr>
        <w:t> ;</w:t>
      </w:r>
    </w:p>
    <w:p w14:paraId="167989D8" w14:textId="77777777" w:rsidR="00CB25ED" w:rsidRDefault="00CB25ED" w:rsidP="00CB25ED">
      <w:pPr>
        <w:tabs>
          <w:tab w:val="left" w:pos="432"/>
        </w:tabs>
        <w:spacing w:before="120"/>
        <w:ind w:left="431" w:hanging="431"/>
        <w:rPr>
          <w:rFonts w:cs="Arial"/>
          <w:sz w:val="22"/>
        </w:rPr>
      </w:pPr>
      <w:r w:rsidRPr="00494B70">
        <w:rPr>
          <w:rFonts w:cs="Arial"/>
          <w:sz w:val="22"/>
        </w:rPr>
        <w:t>Vu</w:t>
      </w:r>
      <w:r w:rsidRPr="00494B70">
        <w:rPr>
          <w:rFonts w:cs="Arial"/>
          <w:sz w:val="22"/>
        </w:rPr>
        <w:tab/>
        <w:t xml:space="preserve">le décret n° 92-1194 du </w:t>
      </w:r>
      <w:smartTag w:uri="urn:schemas-microsoft-com:office:smarttags" w:element="date">
        <w:smartTagPr>
          <w:attr w:name="ls" w:val="trans"/>
          <w:attr w:name="Month" w:val="11"/>
          <w:attr w:name="Day" w:val="4"/>
          <w:attr w:name="Year" w:val="1992"/>
        </w:smartTagPr>
        <w:r w:rsidRPr="00494B70">
          <w:rPr>
            <w:rFonts w:cs="Arial"/>
            <w:sz w:val="22"/>
          </w:rPr>
          <w:t>4 novembre 1992</w:t>
        </w:r>
      </w:smartTag>
      <w:r w:rsidRPr="00494B70">
        <w:rPr>
          <w:rFonts w:cs="Arial"/>
          <w:sz w:val="22"/>
        </w:rPr>
        <w:t xml:space="preserve"> modifié fixant les dispositions communes applicables aux fonctionnaires stagiaires de la fonction publique territoriale ;</w:t>
      </w:r>
    </w:p>
    <w:p w14:paraId="03A1B2DF" w14:textId="57D4656A" w:rsidR="00CB25ED" w:rsidRDefault="00CB25ED" w:rsidP="00CB25ED">
      <w:pPr>
        <w:pStyle w:val="RetraitVU"/>
        <w:rPr>
          <w:rFonts w:ascii="Arial" w:hAnsi="Arial" w:cs="Arial"/>
          <w:sz w:val="22"/>
          <w:szCs w:val="22"/>
        </w:rPr>
      </w:pPr>
      <w:r w:rsidRPr="00494B70">
        <w:rPr>
          <w:rFonts w:ascii="Arial" w:hAnsi="Arial" w:cs="Arial"/>
          <w:sz w:val="22"/>
          <w:szCs w:val="22"/>
        </w:rPr>
        <w:t>Vu</w:t>
      </w:r>
      <w:r w:rsidRPr="00494B70">
        <w:rPr>
          <w:rFonts w:ascii="Arial" w:hAnsi="Arial" w:cs="Arial"/>
          <w:sz w:val="22"/>
          <w:szCs w:val="22"/>
        </w:rPr>
        <w:tab/>
        <w:t xml:space="preserve">l’arrêté portant nomination de </w:t>
      </w:r>
      <w:r w:rsidRPr="00494B70">
        <w:rPr>
          <w:rFonts w:ascii="Arial" w:hAnsi="Arial" w:cs="Arial"/>
          <w:b/>
          <w:sz w:val="22"/>
          <w:szCs w:val="22"/>
        </w:rPr>
        <w:t>M ……………………………</w:t>
      </w:r>
      <w:r w:rsidRPr="00494B70">
        <w:rPr>
          <w:rFonts w:ascii="Arial" w:hAnsi="Arial" w:cs="Arial"/>
          <w:sz w:val="22"/>
          <w:szCs w:val="22"/>
        </w:rPr>
        <w:t xml:space="preserve">, en qualité de </w:t>
      </w:r>
      <w:r w:rsidRPr="00494B70">
        <w:rPr>
          <w:rFonts w:ascii="Arial" w:hAnsi="Arial" w:cs="Arial"/>
          <w:b/>
          <w:sz w:val="22"/>
          <w:szCs w:val="22"/>
        </w:rPr>
        <w:t>…………………………..</w:t>
      </w:r>
      <w:r w:rsidRPr="00494B70">
        <w:rPr>
          <w:rFonts w:ascii="Arial" w:hAnsi="Arial" w:cs="Arial"/>
          <w:sz w:val="22"/>
          <w:szCs w:val="22"/>
        </w:rPr>
        <w:t xml:space="preserve"> stagiaire à compter du </w:t>
      </w:r>
      <w:r w:rsidRPr="00494B70">
        <w:rPr>
          <w:rFonts w:ascii="Arial" w:hAnsi="Arial" w:cs="Arial"/>
          <w:b/>
          <w:sz w:val="22"/>
          <w:szCs w:val="22"/>
        </w:rPr>
        <w:t>……………………..</w:t>
      </w:r>
      <w:r w:rsidRPr="00494B70">
        <w:rPr>
          <w:rFonts w:ascii="Arial" w:hAnsi="Arial" w:cs="Arial"/>
          <w:sz w:val="22"/>
          <w:szCs w:val="22"/>
        </w:rPr>
        <w:t xml:space="preserve"> pour une durée de </w:t>
      </w:r>
      <w:r w:rsidRPr="00494B70">
        <w:rPr>
          <w:rFonts w:ascii="Arial" w:hAnsi="Arial" w:cs="Arial"/>
          <w:b/>
          <w:sz w:val="22"/>
          <w:szCs w:val="22"/>
        </w:rPr>
        <w:t>……………………..</w:t>
      </w:r>
      <w:r w:rsidRPr="00494B70">
        <w:rPr>
          <w:rFonts w:ascii="Arial" w:hAnsi="Arial" w:cs="Arial"/>
          <w:sz w:val="22"/>
          <w:szCs w:val="22"/>
        </w:rPr>
        <w:t> ;</w:t>
      </w:r>
    </w:p>
    <w:p w14:paraId="0DFA4693" w14:textId="7E9CBD0C" w:rsidR="00CB25ED" w:rsidRPr="00CB25ED" w:rsidRDefault="00CB25ED" w:rsidP="00CB25ED">
      <w:pPr>
        <w:pStyle w:val="RetraitVU"/>
        <w:rPr>
          <w:rFonts w:ascii="Arial" w:eastAsiaTheme="minorHAnsi" w:hAnsi="Arial" w:cs="Arial"/>
          <w:sz w:val="22"/>
          <w:szCs w:val="22"/>
          <w:lang w:eastAsia="en-US"/>
        </w:rPr>
      </w:pPr>
      <w:r w:rsidRPr="00CB25ED">
        <w:rPr>
          <w:rFonts w:ascii="Arial" w:eastAsiaTheme="minorHAnsi" w:hAnsi="Arial" w:cs="Arial"/>
          <w:sz w:val="22"/>
          <w:szCs w:val="22"/>
          <w:lang w:eastAsia="en-US"/>
        </w:rPr>
        <w:t>Vu</w:t>
      </w:r>
      <w:r w:rsidRPr="00CB25ED">
        <w:rPr>
          <w:rFonts w:ascii="Arial" w:eastAsiaTheme="minorHAnsi" w:hAnsi="Arial" w:cs="Arial"/>
          <w:sz w:val="22"/>
          <w:szCs w:val="22"/>
          <w:lang w:eastAsia="en-US"/>
        </w:rPr>
        <w:tab/>
        <w:t>l’arrêté prorogeant le stage de M…………………..pour une durée de ……, (le cas échéant)</w:t>
      </w:r>
    </w:p>
    <w:p w14:paraId="55723DEF" w14:textId="77777777" w:rsidR="00CB25ED" w:rsidRPr="00CB25ED" w:rsidRDefault="00CB25ED" w:rsidP="00CB25ED">
      <w:pPr>
        <w:tabs>
          <w:tab w:val="left" w:pos="432"/>
        </w:tabs>
        <w:spacing w:before="120"/>
        <w:ind w:left="431" w:hanging="431"/>
        <w:rPr>
          <w:rFonts w:cs="Arial"/>
          <w:sz w:val="22"/>
        </w:rPr>
      </w:pPr>
      <w:r w:rsidRPr="00CB25ED">
        <w:rPr>
          <w:rFonts w:cs="Arial"/>
          <w:sz w:val="22"/>
        </w:rPr>
        <w:t xml:space="preserve">Considérant la prolongation de stage de…….. mois…….jours en raison (le cas échéant) : </w:t>
      </w:r>
    </w:p>
    <w:p w14:paraId="1ABECD12" w14:textId="77777777" w:rsidR="00CB25ED" w:rsidRPr="00CB25ED" w:rsidRDefault="00CB25ED" w:rsidP="00CB25ED">
      <w:pPr>
        <w:numPr>
          <w:ilvl w:val="0"/>
          <w:numId w:val="3"/>
        </w:numPr>
        <w:tabs>
          <w:tab w:val="left" w:pos="432"/>
        </w:tabs>
        <w:spacing w:before="120"/>
        <w:rPr>
          <w:rFonts w:cs="Arial"/>
          <w:sz w:val="22"/>
        </w:rPr>
      </w:pPr>
      <w:r w:rsidRPr="00CB25ED">
        <w:rPr>
          <w:rFonts w:cs="Arial"/>
          <w:sz w:val="22"/>
        </w:rPr>
        <w:t>du nombre de jours de congés rémunérés hors congés annuels (congé maladie, congé maternité, paternité, accident de service…) d’un total de …. Mois …. Jours,</w:t>
      </w:r>
    </w:p>
    <w:p w14:paraId="24CDFDD0" w14:textId="77777777" w:rsidR="00CB25ED" w:rsidRPr="00CB25ED" w:rsidRDefault="00CB25ED" w:rsidP="00CB25ED">
      <w:pPr>
        <w:numPr>
          <w:ilvl w:val="0"/>
          <w:numId w:val="3"/>
        </w:numPr>
        <w:tabs>
          <w:tab w:val="left" w:pos="432"/>
        </w:tabs>
        <w:spacing w:before="120"/>
        <w:rPr>
          <w:rFonts w:cs="Arial"/>
          <w:sz w:val="22"/>
        </w:rPr>
      </w:pPr>
      <w:r w:rsidRPr="00CB25ED">
        <w:rPr>
          <w:rFonts w:cs="Arial"/>
          <w:sz w:val="22"/>
        </w:rPr>
        <w:t>du nombre de jours qui ne sont pas repris dans l’ancienneté (congé sans traitement, service non fait, exclusions de fonctions…) d’un total de …. mois… jours,</w:t>
      </w:r>
    </w:p>
    <w:p w14:paraId="0D8ED8FA" w14:textId="77777777" w:rsidR="00CB25ED" w:rsidRPr="00CB25ED" w:rsidRDefault="00CB25ED" w:rsidP="00CB25ED">
      <w:pPr>
        <w:numPr>
          <w:ilvl w:val="0"/>
          <w:numId w:val="3"/>
        </w:numPr>
        <w:tabs>
          <w:tab w:val="left" w:pos="432"/>
        </w:tabs>
        <w:spacing w:before="120"/>
        <w:rPr>
          <w:rFonts w:cs="Arial"/>
          <w:sz w:val="22"/>
        </w:rPr>
      </w:pPr>
      <w:r w:rsidRPr="00CB25ED">
        <w:rPr>
          <w:rFonts w:cs="Arial"/>
          <w:sz w:val="22"/>
        </w:rPr>
        <w:t>du bénéfice d’un temps partiel pendant le stage,</w:t>
      </w:r>
    </w:p>
    <w:p w14:paraId="3C269C14" w14:textId="77777777" w:rsidR="00CB25ED" w:rsidRDefault="00CB25ED" w:rsidP="00CB25ED">
      <w:pPr>
        <w:tabs>
          <w:tab w:val="left" w:pos="432"/>
        </w:tabs>
        <w:spacing w:before="120"/>
        <w:ind w:left="431" w:hanging="431"/>
        <w:rPr>
          <w:rFonts w:cs="Arial"/>
          <w:sz w:val="22"/>
        </w:rPr>
      </w:pPr>
      <w:r w:rsidRPr="00CB25ED">
        <w:rPr>
          <w:rFonts w:cs="Arial"/>
          <w:sz w:val="22"/>
        </w:rPr>
        <w:t>Considérant que la moitié de la durée du stage a été accomplie,</w:t>
      </w:r>
    </w:p>
    <w:p w14:paraId="66FCE437" w14:textId="7B8BA9DB" w:rsidR="00C9149F" w:rsidRPr="00C9149F" w:rsidRDefault="00C9149F" w:rsidP="00C9149F">
      <w:pPr>
        <w:pStyle w:val="RetraitVU"/>
        <w:rPr>
          <w:rFonts w:ascii="Arial" w:eastAsiaTheme="minorHAnsi" w:hAnsi="Arial" w:cs="Arial"/>
          <w:sz w:val="22"/>
          <w:szCs w:val="22"/>
          <w:lang w:eastAsia="en-US"/>
        </w:rPr>
      </w:pPr>
      <w:r w:rsidRPr="00C9149F">
        <w:rPr>
          <w:rFonts w:ascii="Arial" w:eastAsiaTheme="minorHAnsi" w:hAnsi="Arial" w:cs="Arial"/>
          <w:sz w:val="22"/>
          <w:szCs w:val="22"/>
          <w:lang w:eastAsia="en-US"/>
        </w:rPr>
        <w:t>Considérant que M ………………….. n’a pas fait preuve de qualités professionnelles suffisantes pour permettre sa titularisation  (indiquer les motifs de la décision)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………………………………………………………………………………………………………………;</w:t>
      </w:r>
    </w:p>
    <w:p w14:paraId="749FC641" w14:textId="77777777" w:rsidR="00CB25ED" w:rsidRPr="00CB25ED" w:rsidRDefault="00CB25ED" w:rsidP="00C9149F">
      <w:pPr>
        <w:tabs>
          <w:tab w:val="left" w:pos="432"/>
        </w:tabs>
        <w:spacing w:before="120"/>
        <w:rPr>
          <w:rFonts w:cs="Arial"/>
          <w:sz w:val="22"/>
        </w:rPr>
      </w:pPr>
      <w:r w:rsidRPr="00CB25ED">
        <w:rPr>
          <w:rFonts w:cs="Arial"/>
          <w:sz w:val="22"/>
        </w:rPr>
        <w:t>Considérant que M……………………. a été informé(e) de son droit à communication de son dossier,</w:t>
      </w:r>
    </w:p>
    <w:p w14:paraId="0ED05422" w14:textId="679A9E23" w:rsidR="00CB25ED" w:rsidRDefault="00CB25ED" w:rsidP="00CB25ED">
      <w:pPr>
        <w:tabs>
          <w:tab w:val="left" w:pos="432"/>
        </w:tabs>
        <w:spacing w:before="120"/>
        <w:ind w:left="431" w:hanging="431"/>
        <w:rPr>
          <w:rFonts w:cs="Arial"/>
          <w:sz w:val="22"/>
        </w:rPr>
      </w:pPr>
      <w:r w:rsidRPr="00CB25ED">
        <w:rPr>
          <w:rFonts w:cs="Arial"/>
          <w:sz w:val="22"/>
        </w:rPr>
        <w:t>Considérant que M……………………. a pris connaissance de son dossier (le cas échéant),</w:t>
      </w:r>
    </w:p>
    <w:p w14:paraId="311BE106" w14:textId="143293B5" w:rsidR="00CB25ED" w:rsidRPr="00CB25ED" w:rsidRDefault="00CB25ED" w:rsidP="00CB25ED">
      <w:pPr>
        <w:tabs>
          <w:tab w:val="left" w:pos="432"/>
        </w:tabs>
        <w:spacing w:before="120"/>
        <w:ind w:left="431" w:hanging="431"/>
        <w:rPr>
          <w:rFonts w:cs="Arial"/>
          <w:sz w:val="22"/>
        </w:rPr>
      </w:pPr>
      <w:r w:rsidRPr="00CB25ED">
        <w:rPr>
          <w:rFonts w:cs="Arial"/>
          <w:sz w:val="22"/>
        </w:rPr>
        <w:t>Vu</w:t>
      </w:r>
      <w:r w:rsidRPr="00CB25ED">
        <w:rPr>
          <w:rFonts w:cs="Arial"/>
          <w:sz w:val="22"/>
        </w:rPr>
        <w:tab/>
        <w:t>l</w:t>
      </w:r>
      <w:r>
        <w:rPr>
          <w:rFonts w:cs="Arial"/>
          <w:sz w:val="22"/>
        </w:rPr>
        <w:t>’</w:t>
      </w:r>
      <w:r w:rsidRPr="00CB25ED">
        <w:rPr>
          <w:rFonts w:cs="Arial"/>
          <w:sz w:val="22"/>
        </w:rPr>
        <w:t>attestation de suivi de formation d’intégration établie par le Président du CNFPT,</w:t>
      </w:r>
    </w:p>
    <w:p w14:paraId="4FA840D5" w14:textId="77777777" w:rsidR="00CB25ED" w:rsidRPr="00494B70" w:rsidRDefault="00CB25ED" w:rsidP="00CB25ED">
      <w:pPr>
        <w:pStyle w:val="RetraitVU"/>
        <w:rPr>
          <w:rFonts w:ascii="Arial" w:hAnsi="Arial" w:cs="Arial"/>
          <w:sz w:val="22"/>
          <w:szCs w:val="22"/>
        </w:rPr>
      </w:pPr>
      <w:r w:rsidRPr="00494B70">
        <w:rPr>
          <w:rFonts w:ascii="Arial" w:hAnsi="Arial" w:cs="Arial"/>
          <w:sz w:val="22"/>
          <w:szCs w:val="22"/>
        </w:rPr>
        <w:t>Vu</w:t>
      </w:r>
      <w:r w:rsidRPr="00494B70">
        <w:rPr>
          <w:rFonts w:ascii="Arial" w:hAnsi="Arial" w:cs="Arial"/>
          <w:sz w:val="22"/>
          <w:szCs w:val="22"/>
        </w:rPr>
        <w:tab/>
        <w:t xml:space="preserve">l’avis émis par la Commission administrative paritaire lors de la réunion du </w:t>
      </w:r>
      <w:r w:rsidRPr="00494B70">
        <w:rPr>
          <w:rFonts w:ascii="Arial" w:hAnsi="Arial" w:cs="Arial"/>
          <w:b/>
          <w:sz w:val="22"/>
          <w:szCs w:val="22"/>
        </w:rPr>
        <w:t>……………………….</w:t>
      </w:r>
      <w:r w:rsidRPr="00494B70">
        <w:rPr>
          <w:rFonts w:ascii="Arial" w:hAnsi="Arial" w:cs="Arial"/>
          <w:sz w:val="22"/>
          <w:szCs w:val="22"/>
        </w:rPr>
        <w:t> ;</w:t>
      </w:r>
    </w:p>
    <w:p w14:paraId="04CC194D" w14:textId="77777777" w:rsidR="00CB25ED" w:rsidRPr="00494B70" w:rsidRDefault="00CB25ED" w:rsidP="00CB25ED">
      <w:pPr>
        <w:rPr>
          <w:rFonts w:cs="Arial"/>
          <w:sz w:val="22"/>
        </w:rPr>
      </w:pPr>
    </w:p>
    <w:p w14:paraId="24F3645C" w14:textId="77777777" w:rsidR="00CB25ED" w:rsidRPr="00494B70" w:rsidRDefault="00CB25ED" w:rsidP="00CB25ED">
      <w:pPr>
        <w:rPr>
          <w:rFonts w:cs="Arial"/>
          <w:sz w:val="22"/>
        </w:rPr>
      </w:pPr>
    </w:p>
    <w:p w14:paraId="285DD88B" w14:textId="77777777" w:rsidR="00CB25ED" w:rsidRPr="00494B70" w:rsidRDefault="00CB25ED" w:rsidP="00CB25ED">
      <w:pPr>
        <w:pStyle w:val="GrasCentr"/>
        <w:rPr>
          <w:rFonts w:ascii="Arial" w:hAnsi="Arial" w:cs="Arial"/>
          <w:bCs w:val="0"/>
          <w:sz w:val="22"/>
          <w:szCs w:val="22"/>
        </w:rPr>
      </w:pPr>
      <w:r w:rsidRPr="00494B70">
        <w:rPr>
          <w:rFonts w:ascii="Arial" w:hAnsi="Arial" w:cs="Arial"/>
          <w:bCs w:val="0"/>
          <w:sz w:val="22"/>
          <w:szCs w:val="22"/>
        </w:rPr>
        <w:t>ARRETE</w:t>
      </w:r>
    </w:p>
    <w:p w14:paraId="33490C09" w14:textId="77777777" w:rsidR="00CB25ED" w:rsidRPr="00494B70" w:rsidRDefault="00CB25ED" w:rsidP="00CB25ED">
      <w:pPr>
        <w:rPr>
          <w:rFonts w:cs="Arial"/>
          <w:sz w:val="22"/>
        </w:rPr>
      </w:pPr>
    </w:p>
    <w:p w14:paraId="145F904F" w14:textId="5D8FF717" w:rsidR="00CB25ED" w:rsidRPr="003504F2" w:rsidRDefault="00CB25ED" w:rsidP="003504F2">
      <w:pPr>
        <w:pStyle w:val="ARTICLE1"/>
        <w:rPr>
          <w:rFonts w:ascii="Arial" w:eastAsiaTheme="minorHAnsi" w:hAnsi="Arial" w:cs="Arial"/>
          <w:sz w:val="22"/>
          <w:szCs w:val="22"/>
          <w:lang w:eastAsia="en-US"/>
        </w:rPr>
      </w:pPr>
      <w:r w:rsidRPr="00494B70">
        <w:rPr>
          <w:rFonts w:ascii="Arial" w:hAnsi="Arial" w:cs="Arial"/>
          <w:sz w:val="22"/>
          <w:szCs w:val="22"/>
          <w:u w:val="single"/>
        </w:rPr>
        <w:t>ARTICLE 1</w:t>
      </w:r>
      <w:r w:rsidRPr="00494B70">
        <w:rPr>
          <w:rFonts w:ascii="Arial" w:hAnsi="Arial" w:cs="Arial"/>
          <w:sz w:val="22"/>
          <w:szCs w:val="22"/>
        </w:rPr>
        <w:t xml:space="preserve"> -</w:t>
      </w:r>
      <w:r w:rsidRPr="00494B70">
        <w:rPr>
          <w:rFonts w:ascii="Arial" w:hAnsi="Arial" w:cs="Arial"/>
          <w:sz w:val="22"/>
          <w:szCs w:val="22"/>
        </w:rPr>
        <w:tab/>
      </w:r>
      <w:r w:rsidRPr="00494B70">
        <w:rPr>
          <w:rFonts w:ascii="Arial" w:hAnsi="Arial" w:cs="Arial"/>
          <w:b/>
          <w:sz w:val="22"/>
          <w:szCs w:val="22"/>
        </w:rPr>
        <w:tab/>
      </w:r>
      <w:r w:rsidRPr="003504F2">
        <w:rPr>
          <w:rFonts w:ascii="Arial" w:eastAsiaTheme="minorHAnsi" w:hAnsi="Arial" w:cs="Arial"/>
          <w:sz w:val="22"/>
          <w:szCs w:val="22"/>
          <w:lang w:eastAsia="en-US"/>
        </w:rPr>
        <w:t xml:space="preserve">A compter du ……………………….. , </w:t>
      </w:r>
      <w:r w:rsidR="003504F2" w:rsidRPr="003504F2">
        <w:rPr>
          <w:rFonts w:ascii="Arial" w:eastAsiaTheme="minorHAnsi" w:hAnsi="Arial" w:cs="Arial"/>
          <w:sz w:val="22"/>
          <w:szCs w:val="22"/>
          <w:lang w:eastAsia="en-US"/>
        </w:rPr>
        <w:t xml:space="preserve">il est mis fin au stage de </w:t>
      </w:r>
      <w:r w:rsidRPr="00494B70">
        <w:rPr>
          <w:rFonts w:ascii="Arial" w:hAnsi="Arial" w:cs="Arial"/>
          <w:b/>
          <w:sz w:val="22"/>
          <w:szCs w:val="22"/>
        </w:rPr>
        <w:t>M ……………………….</w:t>
      </w:r>
      <w:r w:rsidRPr="00494B70">
        <w:rPr>
          <w:rFonts w:ascii="Arial" w:hAnsi="Arial" w:cs="Arial"/>
          <w:sz w:val="22"/>
          <w:szCs w:val="22"/>
        </w:rPr>
        <w:t xml:space="preserve">, né(e) le </w:t>
      </w:r>
      <w:r w:rsidRPr="00494B70">
        <w:rPr>
          <w:rFonts w:ascii="Arial" w:hAnsi="Arial" w:cs="Arial"/>
          <w:b/>
          <w:sz w:val="22"/>
          <w:szCs w:val="22"/>
        </w:rPr>
        <w:t>……………………….</w:t>
      </w:r>
      <w:r w:rsidRPr="00494B70">
        <w:rPr>
          <w:rFonts w:ascii="Arial" w:hAnsi="Arial" w:cs="Arial"/>
          <w:sz w:val="22"/>
          <w:szCs w:val="22"/>
        </w:rPr>
        <w:t xml:space="preserve">, </w:t>
      </w:r>
      <w:r w:rsidRPr="00494B70">
        <w:rPr>
          <w:rFonts w:ascii="Arial" w:hAnsi="Arial" w:cs="Arial"/>
          <w:b/>
          <w:sz w:val="22"/>
          <w:szCs w:val="22"/>
        </w:rPr>
        <w:t xml:space="preserve">………………………….. </w:t>
      </w:r>
      <w:r w:rsidRPr="00494B70">
        <w:rPr>
          <w:rFonts w:ascii="Arial" w:hAnsi="Arial" w:cs="Arial"/>
          <w:sz w:val="22"/>
          <w:szCs w:val="22"/>
        </w:rPr>
        <w:t>, (</w:t>
      </w:r>
      <w:r w:rsidRPr="00494B70">
        <w:rPr>
          <w:rFonts w:ascii="Arial" w:hAnsi="Arial" w:cs="Arial"/>
          <w:i/>
          <w:sz w:val="22"/>
          <w:szCs w:val="22"/>
        </w:rPr>
        <w:t>grade</w:t>
      </w:r>
      <w:r w:rsidRPr="00494B70">
        <w:rPr>
          <w:rFonts w:ascii="Arial" w:hAnsi="Arial" w:cs="Arial"/>
          <w:sz w:val="22"/>
          <w:szCs w:val="22"/>
        </w:rPr>
        <w:t>) ;</w:t>
      </w:r>
    </w:p>
    <w:p w14:paraId="312FF4C7" w14:textId="77777777" w:rsidR="00CB25ED" w:rsidRPr="00494B70" w:rsidRDefault="00CB25ED" w:rsidP="00CB25ED">
      <w:pPr>
        <w:rPr>
          <w:rFonts w:cs="Arial"/>
          <w:sz w:val="22"/>
        </w:rPr>
      </w:pPr>
    </w:p>
    <w:p w14:paraId="17CE341D" w14:textId="2F21E208" w:rsidR="00CB25ED" w:rsidRPr="00494B70" w:rsidRDefault="00CB25ED" w:rsidP="00CB25ED">
      <w:pPr>
        <w:ind w:left="1800" w:hanging="1800"/>
        <w:rPr>
          <w:rFonts w:cs="Arial"/>
          <w:sz w:val="22"/>
        </w:rPr>
      </w:pPr>
      <w:r w:rsidRPr="00494B70">
        <w:rPr>
          <w:rFonts w:cs="Arial"/>
          <w:sz w:val="22"/>
          <w:u w:val="single"/>
        </w:rPr>
        <w:t>ARTICLE 2</w:t>
      </w:r>
      <w:r w:rsidRPr="00494B70">
        <w:rPr>
          <w:rFonts w:cs="Arial"/>
          <w:sz w:val="22"/>
        </w:rPr>
        <w:t xml:space="preserve"> - </w:t>
      </w:r>
      <w:r w:rsidRPr="00494B70">
        <w:rPr>
          <w:rFonts w:cs="Arial"/>
          <w:sz w:val="22"/>
        </w:rPr>
        <w:tab/>
      </w:r>
      <w:r w:rsidR="003504F2">
        <w:rPr>
          <w:rFonts w:cs="Arial"/>
          <w:sz w:val="22"/>
        </w:rPr>
        <w:t>A la date précitée, l</w:t>
      </w:r>
      <w:r w:rsidRPr="00494B70">
        <w:rPr>
          <w:rFonts w:cs="Arial"/>
          <w:sz w:val="22"/>
        </w:rPr>
        <w:t>’intéressé(e) est radié(e) des cadres du personnel de la collectiv</w:t>
      </w:r>
      <w:r w:rsidR="003504F2">
        <w:rPr>
          <w:rFonts w:cs="Arial"/>
          <w:sz w:val="22"/>
        </w:rPr>
        <w:t>ité.</w:t>
      </w:r>
    </w:p>
    <w:p w14:paraId="5CB1EA64" w14:textId="77777777" w:rsidR="00CB25ED" w:rsidRDefault="00CB25ED" w:rsidP="00CB25ED">
      <w:pPr>
        <w:ind w:left="1800" w:hanging="1800"/>
        <w:rPr>
          <w:rFonts w:cs="Arial"/>
          <w:sz w:val="22"/>
        </w:rPr>
      </w:pPr>
    </w:p>
    <w:p w14:paraId="3079DE76" w14:textId="77777777" w:rsidR="00CB25ED" w:rsidRPr="00DB1F26" w:rsidRDefault="00CB25ED" w:rsidP="00CB25ED">
      <w:pPr>
        <w:ind w:left="1800" w:hanging="1800"/>
        <w:rPr>
          <w:rFonts w:cs="Arial"/>
          <w:sz w:val="22"/>
        </w:rPr>
      </w:pPr>
      <w:r w:rsidRPr="00DB1F26">
        <w:rPr>
          <w:rFonts w:cs="Arial"/>
          <w:sz w:val="22"/>
          <w:u w:val="single"/>
        </w:rPr>
        <w:t xml:space="preserve">ARTICLE </w:t>
      </w:r>
      <w:r>
        <w:rPr>
          <w:rFonts w:cs="Arial"/>
          <w:sz w:val="22"/>
          <w:u w:val="single"/>
        </w:rPr>
        <w:t>3</w:t>
      </w:r>
      <w:r w:rsidRPr="00DB1F26">
        <w:rPr>
          <w:rFonts w:cs="Arial"/>
          <w:sz w:val="22"/>
        </w:rPr>
        <w:t xml:space="preserve"> -</w:t>
      </w:r>
      <w:r w:rsidRPr="00DB1F26">
        <w:rPr>
          <w:rFonts w:cs="Arial"/>
          <w:sz w:val="22"/>
        </w:rPr>
        <w:tab/>
        <w:t xml:space="preserve">Le fonctionnaire se proposant d’exercer une activité professionnelle privée </w:t>
      </w:r>
      <w:r>
        <w:rPr>
          <w:rFonts w:cs="Arial"/>
          <w:sz w:val="22"/>
        </w:rPr>
        <w:t xml:space="preserve">à la suite de son licenciement pour insuffisance professionnelle </w:t>
      </w:r>
      <w:r w:rsidRPr="00DB1F26">
        <w:rPr>
          <w:rFonts w:cs="Arial"/>
          <w:sz w:val="22"/>
        </w:rPr>
        <w:t xml:space="preserve">doit, dans tous les cas, en informer l’administration dans les conditions prévues par le décret </w:t>
      </w:r>
      <w:r w:rsidRPr="00556E83">
        <w:rPr>
          <w:rFonts w:cs="Arial"/>
          <w:bCs/>
          <w:sz w:val="22"/>
        </w:rPr>
        <w:t xml:space="preserve">n° </w:t>
      </w:r>
      <w:r w:rsidRPr="00780D15">
        <w:rPr>
          <w:rFonts w:cs="Arial"/>
          <w:sz w:val="22"/>
        </w:rPr>
        <w:t xml:space="preserve">2020-69 du 30 janvier 2020 </w:t>
      </w:r>
      <w:r w:rsidRPr="00DB1F26">
        <w:rPr>
          <w:rFonts w:cs="Arial"/>
          <w:sz w:val="22"/>
        </w:rPr>
        <w:t>susvisé.</w:t>
      </w:r>
    </w:p>
    <w:p w14:paraId="4E58306E" w14:textId="77777777" w:rsidR="00CB25ED" w:rsidRPr="00494B70" w:rsidRDefault="00CB25ED" w:rsidP="00CB25ED">
      <w:pPr>
        <w:ind w:left="1800" w:hanging="1800"/>
        <w:rPr>
          <w:rFonts w:cs="Arial"/>
          <w:sz w:val="22"/>
        </w:rPr>
      </w:pPr>
    </w:p>
    <w:p w14:paraId="2846C474" w14:textId="77777777" w:rsidR="00CB25ED" w:rsidRPr="00494B70" w:rsidRDefault="00CB25ED" w:rsidP="00CB25ED">
      <w:pPr>
        <w:pStyle w:val="ARTICLE1"/>
        <w:rPr>
          <w:rFonts w:ascii="Arial" w:hAnsi="Arial" w:cs="Arial"/>
          <w:sz w:val="22"/>
          <w:szCs w:val="22"/>
        </w:rPr>
      </w:pPr>
      <w:r w:rsidRPr="00494B70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4</w:t>
      </w:r>
      <w:r w:rsidRPr="00494B70">
        <w:rPr>
          <w:rFonts w:ascii="Arial" w:hAnsi="Arial" w:cs="Arial"/>
          <w:sz w:val="22"/>
          <w:szCs w:val="22"/>
        </w:rPr>
        <w:t xml:space="preserve"> -</w:t>
      </w:r>
      <w:r w:rsidRPr="00494B70">
        <w:rPr>
          <w:rFonts w:ascii="Arial" w:hAnsi="Arial" w:cs="Arial"/>
          <w:sz w:val="22"/>
          <w:szCs w:val="22"/>
        </w:rPr>
        <w:tab/>
        <w:t>Le présent arrêté sera :</w:t>
      </w:r>
    </w:p>
    <w:p w14:paraId="3DEB5D79" w14:textId="77777777" w:rsidR="00CB25ED" w:rsidRPr="00494B70" w:rsidRDefault="00CB25ED" w:rsidP="00CB25ED">
      <w:pPr>
        <w:pStyle w:val="ARTICLE1"/>
        <w:rPr>
          <w:rFonts w:ascii="Arial" w:hAnsi="Arial" w:cs="Arial"/>
          <w:sz w:val="22"/>
          <w:szCs w:val="22"/>
        </w:rPr>
      </w:pPr>
      <w:r w:rsidRPr="00494B70">
        <w:rPr>
          <w:rFonts w:ascii="Arial" w:hAnsi="Arial" w:cs="Arial"/>
          <w:sz w:val="22"/>
          <w:szCs w:val="22"/>
        </w:rPr>
        <w:tab/>
        <w:t>- notifié à l'agent,</w:t>
      </w:r>
    </w:p>
    <w:p w14:paraId="096DC1CD" w14:textId="77777777" w:rsidR="00CB25ED" w:rsidRPr="00494B70" w:rsidRDefault="00CB25ED" w:rsidP="00CB25ED">
      <w:pPr>
        <w:pStyle w:val="ARTICLE1"/>
        <w:rPr>
          <w:rFonts w:ascii="Arial" w:hAnsi="Arial" w:cs="Arial"/>
          <w:sz w:val="22"/>
          <w:szCs w:val="22"/>
        </w:rPr>
      </w:pPr>
      <w:r w:rsidRPr="00494B70">
        <w:rPr>
          <w:rFonts w:ascii="Arial" w:hAnsi="Arial" w:cs="Arial"/>
          <w:sz w:val="22"/>
          <w:szCs w:val="22"/>
        </w:rPr>
        <w:tab/>
        <w:t>- transmis au représentant de l'Etat,</w:t>
      </w:r>
    </w:p>
    <w:p w14:paraId="52B09CF4" w14:textId="77777777" w:rsidR="00CB25ED" w:rsidRPr="00494B70" w:rsidRDefault="00CB25ED" w:rsidP="00CB25ED">
      <w:pPr>
        <w:pStyle w:val="ARTICLE1"/>
        <w:rPr>
          <w:rFonts w:ascii="Arial" w:hAnsi="Arial" w:cs="Arial"/>
          <w:sz w:val="22"/>
          <w:szCs w:val="22"/>
        </w:rPr>
      </w:pPr>
      <w:r w:rsidRPr="00494B70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5C82216B" w14:textId="77777777" w:rsidR="00CB25ED" w:rsidRPr="00494B70" w:rsidRDefault="00CB25ED" w:rsidP="00CB25ED">
      <w:pPr>
        <w:pStyle w:val="ARTICLE1"/>
        <w:rPr>
          <w:rFonts w:ascii="Arial" w:hAnsi="Arial" w:cs="Arial"/>
          <w:sz w:val="22"/>
          <w:szCs w:val="22"/>
        </w:rPr>
      </w:pPr>
      <w:r w:rsidRPr="00494B70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137E667D" w14:textId="41E90CD2" w:rsidR="003504F2" w:rsidRDefault="003504F2">
      <w:pPr>
        <w:spacing w:after="160" w:line="259" w:lineRule="auto"/>
        <w:jc w:val="left"/>
        <w:rPr>
          <w:rFonts w:eastAsia="Times New Roman" w:cs="Arial"/>
          <w:sz w:val="22"/>
          <w:lang w:eastAsia="fr-FR"/>
        </w:rPr>
      </w:pPr>
      <w:r>
        <w:rPr>
          <w:rFonts w:cs="Arial"/>
          <w:sz w:val="22"/>
        </w:rPr>
        <w:br w:type="page"/>
      </w:r>
    </w:p>
    <w:p w14:paraId="249DABCF" w14:textId="77777777" w:rsidR="00CB25ED" w:rsidRPr="00494B70" w:rsidRDefault="00CB25ED" w:rsidP="00CB25ED">
      <w:pPr>
        <w:pStyle w:val="ARTICLE1"/>
        <w:rPr>
          <w:rFonts w:ascii="Arial" w:hAnsi="Arial" w:cs="Arial"/>
          <w:sz w:val="22"/>
          <w:szCs w:val="22"/>
        </w:rPr>
      </w:pPr>
    </w:p>
    <w:p w14:paraId="732E819B" w14:textId="77777777" w:rsidR="00CB25ED" w:rsidRPr="00494B70" w:rsidRDefault="00CB25ED" w:rsidP="00CB25ED">
      <w:pPr>
        <w:rPr>
          <w:rFonts w:cs="Arial"/>
          <w:sz w:val="22"/>
        </w:rPr>
      </w:pPr>
      <w:r w:rsidRPr="00494B70">
        <w:rPr>
          <w:rFonts w:cs="Arial"/>
          <w:sz w:val="22"/>
        </w:rPr>
        <w:t>Le Maire,</w:t>
      </w:r>
    </w:p>
    <w:p w14:paraId="5A2EF9FD" w14:textId="069EE949" w:rsidR="00CB25ED" w:rsidRPr="00494B70" w:rsidRDefault="00CB25ED" w:rsidP="00CB25ED">
      <w:pPr>
        <w:tabs>
          <w:tab w:val="left" w:pos="288"/>
        </w:tabs>
        <w:ind w:left="288" w:hanging="288"/>
        <w:rPr>
          <w:rFonts w:cs="Arial"/>
          <w:sz w:val="22"/>
        </w:rPr>
      </w:pPr>
      <w:r w:rsidRPr="00494B70">
        <w:rPr>
          <w:rFonts w:cs="Arial"/>
          <w:sz w:val="22"/>
        </w:rPr>
        <w:t>-</w:t>
      </w:r>
      <w:r w:rsidR="00CC2928">
        <w:rPr>
          <w:rFonts w:cs="Arial"/>
          <w:sz w:val="22"/>
        </w:rPr>
        <w:t xml:space="preserve"> </w:t>
      </w:r>
      <w:r w:rsidRPr="00494B70">
        <w:rPr>
          <w:rFonts w:cs="Arial"/>
          <w:sz w:val="22"/>
        </w:rPr>
        <w:t>certifie sous sa responsabilité le caractère exécutoire de cet acte,</w:t>
      </w:r>
    </w:p>
    <w:p w14:paraId="6D82CD88" w14:textId="6B09E47E" w:rsidR="00784C30" w:rsidRPr="00784C30" w:rsidRDefault="00CB25ED" w:rsidP="00784C30">
      <w:pPr>
        <w:rPr>
          <w:rFonts w:cs="Arial"/>
          <w:sz w:val="22"/>
        </w:rPr>
      </w:pPr>
      <w:r w:rsidRPr="00494B70">
        <w:rPr>
          <w:rFonts w:cs="Arial"/>
          <w:sz w:val="22"/>
        </w:rPr>
        <w:t>-</w:t>
      </w:r>
      <w:r w:rsidR="00CC2928">
        <w:rPr>
          <w:rFonts w:cs="Arial"/>
          <w:sz w:val="22"/>
        </w:rPr>
        <w:t xml:space="preserve"> </w:t>
      </w:r>
      <w:r w:rsidRPr="00494B70">
        <w:rPr>
          <w:rFonts w:cs="Arial"/>
          <w:sz w:val="22"/>
        </w:rPr>
        <w:t>informe que le présent arrêté peut faire l'objet d'un recours pour excès de pouvoir devant le Tribunal Administratif de Bordeaux dans un délai de 2 mois à compter de sa notification</w:t>
      </w:r>
      <w:r>
        <w:rPr>
          <w:rFonts w:cs="Arial"/>
          <w:sz w:val="22"/>
        </w:rPr>
        <w:t xml:space="preserve"> et sa réception au représentant de l’Etat</w:t>
      </w:r>
      <w:r w:rsidRPr="00494B70">
        <w:rPr>
          <w:rFonts w:cs="Arial"/>
          <w:sz w:val="22"/>
        </w:rPr>
        <w:t>.</w:t>
      </w:r>
      <w:r w:rsidR="002A7EB2">
        <w:rPr>
          <w:rFonts w:cs="Arial"/>
          <w:sz w:val="22"/>
        </w:rPr>
        <w:t xml:space="preserve"> </w:t>
      </w:r>
      <w:r w:rsidR="00784C30" w:rsidRPr="00784C30">
        <w:rPr>
          <w:rFonts w:cs="Arial"/>
          <w:sz w:val="22"/>
        </w:rPr>
        <w:t xml:space="preserve">Le Tribunal Administratif peut aussi être saisi par l’application informatique « Télérecours Citoyens » accessible par le site internet </w:t>
      </w:r>
      <w:hyperlink r:id="rId11" w:history="1">
        <w:r w:rsidR="00323EEC" w:rsidRPr="002B3B3E">
          <w:rPr>
            <w:rStyle w:val="Lienhypertexte"/>
            <w:rFonts w:cs="Arial"/>
            <w:sz w:val="22"/>
          </w:rPr>
          <w:t>www.telerecours.fr</w:t>
        </w:r>
      </w:hyperlink>
      <w:r w:rsidR="00323EEC">
        <w:rPr>
          <w:rFonts w:cs="Arial"/>
          <w:sz w:val="22"/>
        </w:rPr>
        <w:t xml:space="preserve"> </w:t>
      </w:r>
    </w:p>
    <w:p w14:paraId="5739414A" w14:textId="4E13BF09" w:rsidR="00CB25ED" w:rsidRPr="00494B70" w:rsidRDefault="00CB25ED" w:rsidP="00CB25ED">
      <w:pPr>
        <w:tabs>
          <w:tab w:val="left" w:pos="288"/>
        </w:tabs>
        <w:ind w:left="288" w:hanging="288"/>
        <w:rPr>
          <w:rFonts w:cs="Arial"/>
          <w:sz w:val="22"/>
        </w:rPr>
      </w:pPr>
    </w:p>
    <w:p w14:paraId="4A8AA0AE" w14:textId="77777777" w:rsidR="00CB25ED" w:rsidRPr="00494B70" w:rsidRDefault="00CB25ED" w:rsidP="00CB25ED">
      <w:pPr>
        <w:tabs>
          <w:tab w:val="left" w:pos="288"/>
        </w:tabs>
        <w:ind w:left="288" w:hanging="288"/>
        <w:rPr>
          <w:rFonts w:cs="Arial"/>
          <w:sz w:val="22"/>
        </w:rPr>
      </w:pPr>
    </w:p>
    <w:p w14:paraId="43430329" w14:textId="77777777" w:rsidR="00CB25ED" w:rsidRPr="00494B70" w:rsidRDefault="00CB25ED" w:rsidP="00CB25ED">
      <w:pPr>
        <w:tabs>
          <w:tab w:val="left" w:pos="5760"/>
        </w:tabs>
        <w:rPr>
          <w:rFonts w:cs="Arial"/>
          <w:sz w:val="22"/>
        </w:rPr>
      </w:pPr>
      <w:r w:rsidRPr="00494B70">
        <w:rPr>
          <w:rFonts w:cs="Arial"/>
          <w:sz w:val="22"/>
        </w:rPr>
        <w:tab/>
        <w:t xml:space="preserve">Fait à </w:t>
      </w:r>
      <w:r w:rsidRPr="00494B70">
        <w:rPr>
          <w:rFonts w:cs="Arial"/>
          <w:b/>
          <w:sz w:val="22"/>
        </w:rPr>
        <w:t>........................</w:t>
      </w:r>
      <w:r w:rsidRPr="00494B70">
        <w:rPr>
          <w:rFonts w:cs="Arial"/>
          <w:sz w:val="22"/>
        </w:rPr>
        <w:t>,</w:t>
      </w:r>
    </w:p>
    <w:p w14:paraId="7CDD0E76" w14:textId="77777777" w:rsidR="00CB25ED" w:rsidRPr="00494B70" w:rsidRDefault="00CB25ED" w:rsidP="00CB25ED">
      <w:pPr>
        <w:tabs>
          <w:tab w:val="left" w:pos="5760"/>
        </w:tabs>
        <w:spacing w:before="240" w:after="240"/>
        <w:rPr>
          <w:rFonts w:cs="Arial"/>
          <w:sz w:val="22"/>
        </w:rPr>
      </w:pPr>
      <w:r w:rsidRPr="00494B70">
        <w:rPr>
          <w:rFonts w:cs="Arial"/>
          <w:sz w:val="22"/>
        </w:rPr>
        <w:tab/>
        <w:t>Le ........................,</w:t>
      </w:r>
    </w:p>
    <w:p w14:paraId="4780CB83" w14:textId="77777777" w:rsidR="00CB25ED" w:rsidRPr="00494B70" w:rsidRDefault="00CB25ED" w:rsidP="00CB25ED">
      <w:pPr>
        <w:tabs>
          <w:tab w:val="left" w:pos="5760"/>
        </w:tabs>
        <w:rPr>
          <w:rFonts w:cs="Arial"/>
          <w:sz w:val="22"/>
        </w:rPr>
      </w:pPr>
      <w:r w:rsidRPr="00494B70">
        <w:rPr>
          <w:rFonts w:cs="Arial"/>
          <w:sz w:val="22"/>
        </w:rPr>
        <w:tab/>
        <w:t>Le Maire</w:t>
      </w:r>
    </w:p>
    <w:p w14:paraId="330C4A2A" w14:textId="77777777" w:rsidR="00CB25ED" w:rsidRPr="00494B70" w:rsidRDefault="00CB25ED" w:rsidP="00CB25ED">
      <w:pPr>
        <w:rPr>
          <w:rFonts w:cs="Arial"/>
          <w:sz w:val="22"/>
        </w:rPr>
      </w:pPr>
    </w:p>
    <w:p w14:paraId="79860479" w14:textId="77777777" w:rsidR="00CB25ED" w:rsidRPr="00494B70" w:rsidRDefault="00CB25ED" w:rsidP="00CB25ED">
      <w:pPr>
        <w:rPr>
          <w:rFonts w:cs="Arial"/>
          <w:sz w:val="22"/>
        </w:rPr>
      </w:pPr>
    </w:p>
    <w:p w14:paraId="25668048" w14:textId="77777777" w:rsidR="00CB25ED" w:rsidRPr="00494B70" w:rsidRDefault="00CB25ED" w:rsidP="00CB25ED">
      <w:pPr>
        <w:tabs>
          <w:tab w:val="left" w:pos="5760"/>
        </w:tabs>
        <w:rPr>
          <w:rFonts w:cs="Arial"/>
          <w:sz w:val="22"/>
        </w:rPr>
      </w:pPr>
      <w:r w:rsidRPr="00494B70">
        <w:rPr>
          <w:rFonts w:cs="Arial"/>
          <w:sz w:val="22"/>
        </w:rPr>
        <w:t xml:space="preserve">NOTIFIE A L'AGENT LE : </w:t>
      </w:r>
    </w:p>
    <w:p w14:paraId="68541A67" w14:textId="77777777" w:rsidR="00CB25ED" w:rsidRPr="00494B70" w:rsidRDefault="00CB25ED" w:rsidP="00CB25ED">
      <w:pPr>
        <w:rPr>
          <w:rFonts w:cs="Arial"/>
          <w:sz w:val="22"/>
        </w:rPr>
      </w:pPr>
      <w:r w:rsidRPr="00494B70">
        <w:rPr>
          <w:rFonts w:cs="Arial"/>
          <w:sz w:val="22"/>
        </w:rPr>
        <w:t>(date et signature)</w:t>
      </w:r>
    </w:p>
    <w:p w14:paraId="7D85CFDC" w14:textId="77777777" w:rsidR="00CB25ED" w:rsidRPr="00494B70" w:rsidRDefault="00CB25ED" w:rsidP="00CB25ED">
      <w:pPr>
        <w:rPr>
          <w:rFonts w:cs="Arial"/>
          <w:sz w:val="22"/>
        </w:rPr>
      </w:pPr>
    </w:p>
    <w:p w14:paraId="11842116" w14:textId="77777777" w:rsidR="00CB25ED" w:rsidRPr="00494B70" w:rsidRDefault="00CB25ED" w:rsidP="00CB25ED">
      <w:pPr>
        <w:rPr>
          <w:rFonts w:cs="Arial"/>
          <w:sz w:val="22"/>
        </w:rPr>
      </w:pPr>
      <w:r w:rsidRPr="00494B70">
        <w:rPr>
          <w:rFonts w:cs="Arial"/>
          <w:sz w:val="22"/>
        </w:rPr>
        <w:t>……………………………</w:t>
      </w:r>
    </w:p>
    <w:p w14:paraId="14F60DB4" w14:textId="77777777" w:rsidR="00CB25ED" w:rsidRDefault="00CB25ED" w:rsidP="00CB25ED">
      <w:pPr>
        <w:rPr>
          <w:rFonts w:cs="Arial"/>
          <w:sz w:val="22"/>
        </w:rPr>
      </w:pPr>
    </w:p>
    <w:p w14:paraId="3E787B85" w14:textId="77777777" w:rsidR="00CB25ED" w:rsidRPr="00494B70" w:rsidRDefault="00CB25ED" w:rsidP="00CB25ED">
      <w:pPr>
        <w:rPr>
          <w:rFonts w:cs="Arial"/>
          <w:sz w:val="22"/>
        </w:rPr>
      </w:pPr>
    </w:p>
    <w:sectPr w:rsidR="00CB25ED" w:rsidRPr="00494B70" w:rsidSect="006450B0"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6FBC" w14:textId="77777777" w:rsidR="003504F2" w:rsidRDefault="003504F2" w:rsidP="003504F2">
      <w:r>
        <w:separator/>
      </w:r>
    </w:p>
  </w:endnote>
  <w:endnote w:type="continuationSeparator" w:id="0">
    <w:p w14:paraId="0189A7CA" w14:textId="77777777" w:rsidR="003504F2" w:rsidRDefault="003504F2" w:rsidP="0035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AA34" w14:textId="77777777" w:rsidR="003504F2" w:rsidRDefault="003504F2" w:rsidP="003504F2">
      <w:r>
        <w:separator/>
      </w:r>
    </w:p>
  </w:footnote>
  <w:footnote w:type="continuationSeparator" w:id="0">
    <w:p w14:paraId="155A4B73" w14:textId="77777777" w:rsidR="003504F2" w:rsidRDefault="003504F2" w:rsidP="0035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F895" w14:textId="011B5C25" w:rsidR="00D40FAA" w:rsidRDefault="003504F2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20220601 _</w:t>
    </w:r>
    <w:r w:rsidR="0024631F">
      <w:rPr>
        <w:rFonts w:ascii="Arial" w:hAnsi="Arial" w:cs="Arial"/>
        <w:sz w:val="18"/>
        <w:szCs w:val="18"/>
      </w:rPr>
      <w:fldChar w:fldCharType="begin"/>
    </w:r>
    <w:r w:rsidR="0024631F">
      <w:rPr>
        <w:rFonts w:ascii="Arial" w:hAnsi="Arial" w:cs="Arial"/>
        <w:sz w:val="18"/>
        <w:szCs w:val="18"/>
      </w:rPr>
      <w:instrText xml:space="preserve"> FILENAME   \* MERGEFORMAT </w:instrText>
    </w:r>
    <w:r w:rsidR="0024631F">
      <w:rPr>
        <w:rFonts w:ascii="Arial" w:hAnsi="Arial" w:cs="Arial"/>
        <w:sz w:val="18"/>
        <w:szCs w:val="18"/>
      </w:rPr>
      <w:fldChar w:fldCharType="separate"/>
    </w:r>
    <w:r w:rsidR="0024631F">
      <w:rPr>
        <w:rFonts w:ascii="Arial" w:hAnsi="Arial" w:cs="Arial"/>
        <w:noProof/>
        <w:sz w:val="18"/>
        <w:szCs w:val="18"/>
      </w:rPr>
      <w:t>LICENCOURSTAGE.doc</w:t>
    </w:r>
    <w:r w:rsidR="0024631F">
      <w:rPr>
        <w:rFonts w:ascii="Arial" w:hAnsi="Arial" w:cs="Arial"/>
        <w:sz w:val="18"/>
        <w:szCs w:val="18"/>
      </w:rPr>
      <w:fldChar w:fldCharType="end"/>
    </w:r>
  </w:p>
  <w:p w14:paraId="565BEA9B" w14:textId="3B73A164" w:rsidR="00323EEC" w:rsidRDefault="00323EEC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MAJ août 2023</w:t>
    </w:r>
  </w:p>
  <w:p w14:paraId="353D3389" w14:textId="3C5D38ED" w:rsidR="00D40FAA" w:rsidRPr="0069466D" w:rsidRDefault="00911A21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07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353F0D"/>
    <w:multiLevelType w:val="hybridMultilevel"/>
    <w:tmpl w:val="0FF442A6"/>
    <w:lvl w:ilvl="0" w:tplc="6F2415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63E9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5918010">
    <w:abstractNumId w:val="2"/>
  </w:num>
  <w:num w:numId="2" w16cid:durableId="992222814">
    <w:abstractNumId w:val="0"/>
  </w:num>
  <w:num w:numId="3" w16cid:durableId="35285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4A"/>
    <w:rsid w:val="00024BEA"/>
    <w:rsid w:val="00080F5B"/>
    <w:rsid w:val="001B3C99"/>
    <w:rsid w:val="00245012"/>
    <w:rsid w:val="0024631F"/>
    <w:rsid w:val="002470D9"/>
    <w:rsid w:val="002A7EB2"/>
    <w:rsid w:val="00323EEC"/>
    <w:rsid w:val="003504F2"/>
    <w:rsid w:val="003C69F6"/>
    <w:rsid w:val="003E3716"/>
    <w:rsid w:val="005329D5"/>
    <w:rsid w:val="005C1655"/>
    <w:rsid w:val="0067163F"/>
    <w:rsid w:val="006A0D8C"/>
    <w:rsid w:val="006A2CED"/>
    <w:rsid w:val="006B25D7"/>
    <w:rsid w:val="00756C7F"/>
    <w:rsid w:val="00784C30"/>
    <w:rsid w:val="0083728A"/>
    <w:rsid w:val="0085364A"/>
    <w:rsid w:val="00911A21"/>
    <w:rsid w:val="00AB5C4A"/>
    <w:rsid w:val="00AF10D6"/>
    <w:rsid w:val="00B56D6E"/>
    <w:rsid w:val="00B87CD5"/>
    <w:rsid w:val="00BB14E2"/>
    <w:rsid w:val="00BE1B89"/>
    <w:rsid w:val="00C8294A"/>
    <w:rsid w:val="00C9149F"/>
    <w:rsid w:val="00CB25ED"/>
    <w:rsid w:val="00CB5FC2"/>
    <w:rsid w:val="00CC2928"/>
    <w:rsid w:val="00DA3AD1"/>
    <w:rsid w:val="00DC7917"/>
    <w:rsid w:val="00E870D8"/>
    <w:rsid w:val="00EB312F"/>
    <w:rsid w:val="00EF6B0F"/>
    <w:rsid w:val="00F11E4D"/>
    <w:rsid w:val="00F73133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EA3B41C"/>
  <w15:chartTrackingRefBased/>
  <w15:docId w15:val="{C6E3CB8B-2607-4687-AAB4-6486D5F3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4A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36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36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3AD1"/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5C16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etraitVU">
    <w:name w:val="Retrait VU"/>
    <w:rsid w:val="00CB25ED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B25ED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B25E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CB25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sCentr">
    <w:name w:val="Gras Centré"/>
    <w:rsid w:val="00CB25E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" w:eastAsia="Times New Roman" w:hAnsi="Times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04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04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7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lerecours.fr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Cessation de fonction</Th_x00e8_me>
    <Tag xmlns="6fe09545-cdc4-43a9-9da5-abd37ca73394">Licenciement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61501EA-BFB0-44F0-A579-FB581E1D3343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43d493ca-37cc-4588-abba-851b64bfc280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fe09545-cdc4-43a9-9da5-abd37ca73394"/>
  </ds:schemaRefs>
</ds:datastoreItem>
</file>

<file path=customXml/itemProps2.xml><?xml version="1.0" encoding="utf-8"?>
<ds:datastoreItem xmlns:ds="http://schemas.openxmlformats.org/officeDocument/2006/customXml" ds:itemID="{95DDD95A-07B8-4743-B10C-DFDDADAFC6EE}"/>
</file>

<file path=customXml/itemProps3.xml><?xml version="1.0" encoding="utf-8"?>
<ds:datastoreItem xmlns:ds="http://schemas.openxmlformats.org/officeDocument/2006/customXml" ds:itemID="{AFC369E1-566D-45D8-B76D-8C93427FA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551FE-44E0-4436-B198-6A6648521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licenciement d'un fonctionnaire stagiaire en cours de stage</dc:title>
  <dc:subject/>
  <dc:creator>DELCROIX Jean-Marie</dc:creator>
  <cp:keywords/>
  <dc:description/>
  <cp:lastModifiedBy>DELCROIX Jean-Marie</cp:lastModifiedBy>
  <cp:revision>9</cp:revision>
  <dcterms:created xsi:type="dcterms:W3CDTF">2022-06-29T07:16:00Z</dcterms:created>
  <dcterms:modified xsi:type="dcterms:W3CDTF">2024-04-09T13:47:00Z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d'arrêté portant licenciement d'un fonctionnaire stagiaire en cours de stage</vt:lpwstr>
  </property>
  <property fmtid="{D5CDD505-2E9C-101B-9397-08002B2CF9AE}" pid="7" name="Nature de document_0">
    <vt:lpwstr>Modèle d'arrêté|d8df49d4-0d44-41d1-9006-f832571ec0fd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1" name="Nature">
    <vt:lpwstr/>
  </property>
  <property fmtid="{D5CDD505-2E9C-101B-9397-08002B2CF9AE}" pid="12" name="xd_ProgID">
    <vt:lpwstr/>
  </property>
  <property fmtid="{D5CDD505-2E9C-101B-9397-08002B2CF9AE}" pid="13" name="m4b136eeb23e4825aff962a12a6bd520">
    <vt:lpwstr>Ressources humaines|569a9dde-031e-0660-d18e-373c2b962124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dc12d3d9c8d6415c92e2af3457b973bf">
    <vt:lpwstr>Modèle d'arrêté|d8df49d4-0d44-41d1-9006-f832571ec0fd</vt:lpwstr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yes_Archive">
    <vt:bool>false</vt:bool>
  </property>
  <property fmtid="{D5CDD505-2E9C-101B-9397-08002B2CF9AE}" pid="21" name="jcdae72f0142403388db80d1458aa256">
    <vt:lpwstr>Assistance et conseil statutaire|44b57568-df21-44ab-a701-d79c0db0f3d7</vt:lpwstr>
  </property>
  <property fmtid="{D5CDD505-2E9C-101B-9397-08002B2CF9AE}" pid="22" name="Catégorie site internet">
    <vt:lpwstr>Départ et fin de fonction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