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53937" w14:textId="77777777" w:rsidR="001630FE" w:rsidRPr="002A5CA3" w:rsidRDefault="001630FE" w:rsidP="001630FE">
      <w:pPr>
        <w:jc w:val="center"/>
        <w:rPr>
          <w:rFonts w:ascii="Arial" w:hAnsi="Arial" w:cs="Arial"/>
          <w:b/>
          <w:sz w:val="22"/>
          <w:szCs w:val="22"/>
        </w:rPr>
        <w:sectPr w:rsidR="001630FE" w:rsidRPr="002A5CA3" w:rsidSect="001630FE">
          <w:headerReference w:type="default" r:id="rId11"/>
          <w:pgSz w:w="11907" w:h="16840" w:code="9"/>
          <w:pgMar w:top="567" w:right="567" w:bottom="567" w:left="567" w:header="720" w:footer="117" w:gutter="0"/>
          <w:cols w:space="720"/>
        </w:sectPr>
      </w:pPr>
    </w:p>
    <w:p w14:paraId="79953938" w14:textId="77777777" w:rsidR="001630FE" w:rsidRDefault="00AD35B9" w:rsidP="001630FE">
      <w:pPr>
        <w:ind w:firstLine="708"/>
        <w:jc w:val="center"/>
        <w:rPr>
          <w:rFonts w:ascii="Arial" w:hAnsi="Arial" w:cs="Arial"/>
          <w:b/>
          <w:sz w:val="22"/>
          <w:szCs w:val="22"/>
        </w:rPr>
      </w:pPr>
      <w:r>
        <w:rPr>
          <w:rFonts w:ascii="Arial" w:hAnsi="Arial" w:cs="Arial"/>
          <w:b/>
          <w:sz w:val="22"/>
          <w:szCs w:val="22"/>
        </w:rPr>
        <w:t>ARRÊTÉ</w:t>
      </w:r>
      <w:r w:rsidR="001630FE">
        <w:rPr>
          <w:rFonts w:ascii="Arial" w:hAnsi="Arial" w:cs="Arial"/>
          <w:b/>
          <w:sz w:val="22"/>
          <w:szCs w:val="22"/>
        </w:rPr>
        <w:t xml:space="preserve"> PORTANT </w:t>
      </w:r>
      <w:r w:rsidR="00DF0D14">
        <w:rPr>
          <w:rFonts w:ascii="Arial" w:hAnsi="Arial" w:cs="Arial"/>
          <w:b/>
          <w:sz w:val="22"/>
          <w:szCs w:val="22"/>
        </w:rPr>
        <w:t>N</w:t>
      </w:r>
      <w:r w:rsidR="001630FE">
        <w:rPr>
          <w:rFonts w:ascii="Arial" w:hAnsi="Arial" w:cs="Arial"/>
          <w:b/>
          <w:sz w:val="22"/>
          <w:szCs w:val="22"/>
        </w:rPr>
        <w:t>OMINATION</w:t>
      </w:r>
    </w:p>
    <w:p w14:paraId="79953939" w14:textId="77777777" w:rsidR="00DF0D14" w:rsidRPr="003929F2" w:rsidRDefault="001630FE" w:rsidP="001630FE">
      <w:pPr>
        <w:ind w:firstLine="708"/>
        <w:jc w:val="center"/>
        <w:rPr>
          <w:rFonts w:ascii="Helvetica" w:hAnsi="Helvetica"/>
          <w:sz w:val="22"/>
          <w:szCs w:val="22"/>
        </w:rPr>
      </w:pPr>
      <w:r>
        <w:rPr>
          <w:rFonts w:ascii="Arial" w:hAnsi="Arial" w:cs="Arial"/>
          <w:b/>
          <w:sz w:val="22"/>
          <w:szCs w:val="22"/>
        </w:rPr>
        <w:t>PAR VOIE D</w:t>
      </w:r>
      <w:r w:rsidR="00DF0D14">
        <w:rPr>
          <w:rFonts w:ascii="Arial" w:hAnsi="Arial" w:cs="Arial"/>
          <w:b/>
          <w:sz w:val="22"/>
          <w:szCs w:val="22"/>
        </w:rPr>
        <w:t>’INTÉGRATION DIRECTE D’UN FONCTIONNAIRE</w:t>
      </w:r>
    </w:p>
    <w:p w14:paraId="7995393A" w14:textId="77777777" w:rsidR="00084558" w:rsidRDefault="00084558" w:rsidP="00084558">
      <w:pPr>
        <w:pStyle w:val="ARTICLE1"/>
        <w:jc w:val="center"/>
        <w:rPr>
          <w:rFonts w:ascii="Helvetica" w:hAnsi="Helvetica"/>
          <w:sz w:val="22"/>
          <w:szCs w:val="22"/>
        </w:rPr>
      </w:pPr>
      <w:r>
        <w:rPr>
          <w:rFonts w:ascii="Helvetica" w:hAnsi="Helvetica"/>
          <w:sz w:val="22"/>
          <w:szCs w:val="22"/>
        </w:rPr>
        <w:t>(</w:t>
      </w:r>
      <w:r w:rsidR="00A8687A" w:rsidRPr="00BE3616">
        <w:rPr>
          <w:rFonts w:ascii="Helvetica" w:hAnsi="Helvetica"/>
          <w:i/>
          <w:sz w:val="22"/>
          <w:szCs w:val="22"/>
        </w:rPr>
        <w:t>Fonctionnaire</w:t>
      </w:r>
      <w:r w:rsidR="00A8687A">
        <w:rPr>
          <w:rFonts w:ascii="Helvetica" w:hAnsi="Helvetica"/>
          <w:i/>
          <w:sz w:val="22"/>
          <w:szCs w:val="22"/>
        </w:rPr>
        <w:t xml:space="preserve"> à temps complet – I</w:t>
      </w:r>
      <w:r w:rsidRPr="00BE3616">
        <w:rPr>
          <w:rFonts w:ascii="Helvetica" w:hAnsi="Helvetica"/>
          <w:i/>
          <w:sz w:val="22"/>
          <w:szCs w:val="22"/>
        </w:rPr>
        <w:t>ntégration directe d</w:t>
      </w:r>
      <w:r w:rsidR="00D55200">
        <w:rPr>
          <w:rFonts w:ascii="Helvetica" w:hAnsi="Helvetica"/>
          <w:i/>
          <w:sz w:val="22"/>
          <w:szCs w:val="22"/>
        </w:rPr>
        <w:t>’</w:t>
      </w:r>
      <w:r>
        <w:rPr>
          <w:rFonts w:ascii="Helvetica" w:hAnsi="Helvetica"/>
          <w:i/>
          <w:sz w:val="22"/>
          <w:szCs w:val="22"/>
        </w:rPr>
        <w:t>une autre</w:t>
      </w:r>
      <w:r w:rsidRPr="00BE3616">
        <w:rPr>
          <w:rFonts w:ascii="Helvetica" w:hAnsi="Helvetica"/>
          <w:i/>
          <w:sz w:val="22"/>
          <w:szCs w:val="22"/>
        </w:rPr>
        <w:t xml:space="preserve"> </w:t>
      </w:r>
      <w:r w:rsidR="00D55200">
        <w:rPr>
          <w:rFonts w:ascii="Helvetica" w:hAnsi="Helvetica"/>
          <w:i/>
          <w:sz w:val="22"/>
          <w:szCs w:val="22"/>
        </w:rPr>
        <w:t>fonction publique</w:t>
      </w:r>
      <w:r>
        <w:rPr>
          <w:rFonts w:ascii="Helvetica" w:hAnsi="Helvetica"/>
          <w:sz w:val="22"/>
          <w:szCs w:val="22"/>
        </w:rPr>
        <w:t>)</w:t>
      </w:r>
    </w:p>
    <w:p w14:paraId="7995393B" w14:textId="77777777" w:rsidR="00AD35B9" w:rsidRDefault="00AD35B9" w:rsidP="00AD35B9">
      <w:pPr>
        <w:pStyle w:val="ARTICLE1"/>
        <w:rPr>
          <w:rFonts w:ascii="Helvetica" w:hAnsi="Helvetica"/>
          <w:sz w:val="22"/>
          <w:szCs w:val="22"/>
        </w:rPr>
      </w:pPr>
    </w:p>
    <w:p w14:paraId="7995393C" w14:textId="77777777" w:rsidR="00AD35B9" w:rsidRDefault="00AD35B9" w:rsidP="00AD35B9">
      <w:pPr>
        <w:rPr>
          <w:rFonts w:ascii="Helvetica" w:hAnsi="Helvetica"/>
          <w:bCs/>
          <w:sz w:val="22"/>
          <w:szCs w:val="22"/>
        </w:rPr>
      </w:pPr>
      <w:r w:rsidRPr="00411412">
        <w:rPr>
          <w:rFonts w:ascii="Helvetica" w:hAnsi="Helvetica"/>
          <w:sz w:val="22"/>
          <w:szCs w:val="22"/>
        </w:rPr>
        <w:t xml:space="preserve">Le Maire de </w:t>
      </w:r>
      <w:r w:rsidRPr="00411412">
        <w:rPr>
          <w:rFonts w:ascii="Helvetica" w:hAnsi="Helvetica"/>
          <w:b/>
          <w:bCs/>
          <w:sz w:val="22"/>
          <w:szCs w:val="22"/>
        </w:rPr>
        <w:t>........................</w:t>
      </w:r>
      <w:r w:rsidRPr="00B415ED">
        <w:rPr>
          <w:rFonts w:ascii="Helvetica" w:hAnsi="Helvetica"/>
          <w:bCs/>
          <w:sz w:val="22"/>
          <w:szCs w:val="22"/>
        </w:rPr>
        <w:t xml:space="preserve"> </w:t>
      </w:r>
      <w:r w:rsidRPr="001B7DCC">
        <w:rPr>
          <w:rFonts w:ascii="Helvetica" w:hAnsi="Helvetica"/>
          <w:bCs/>
          <w:sz w:val="22"/>
          <w:szCs w:val="22"/>
        </w:rPr>
        <w:t>,</w:t>
      </w:r>
    </w:p>
    <w:p w14:paraId="7995393D" w14:textId="77777777" w:rsidR="00AD35B9" w:rsidRDefault="00AD35B9" w:rsidP="00AD35B9">
      <w:pPr>
        <w:rPr>
          <w:rFonts w:ascii="Helvetica" w:hAnsi="Helvetica"/>
          <w:bCs/>
          <w:sz w:val="22"/>
          <w:szCs w:val="22"/>
        </w:rPr>
      </w:pPr>
      <w:r>
        <w:rPr>
          <w:rFonts w:ascii="Helvetica" w:hAnsi="Helvetica"/>
          <w:bCs/>
          <w:sz w:val="22"/>
          <w:szCs w:val="22"/>
        </w:rPr>
        <w:t xml:space="preserve">Le Président de </w:t>
      </w:r>
      <w:r w:rsidRPr="001B7DCC">
        <w:rPr>
          <w:rFonts w:ascii="Helvetica" w:hAnsi="Helvetica"/>
          <w:b/>
          <w:bCs/>
          <w:sz w:val="22"/>
          <w:szCs w:val="22"/>
        </w:rPr>
        <w:t>…………</w:t>
      </w:r>
      <w:r>
        <w:rPr>
          <w:rFonts w:ascii="Helvetica" w:hAnsi="Helvetica"/>
          <w:b/>
          <w:bCs/>
          <w:sz w:val="22"/>
          <w:szCs w:val="22"/>
        </w:rPr>
        <w:t>..</w:t>
      </w:r>
      <w:r>
        <w:rPr>
          <w:rFonts w:ascii="Helvetica" w:hAnsi="Helvetica"/>
          <w:bCs/>
          <w:sz w:val="22"/>
          <w:szCs w:val="22"/>
        </w:rPr>
        <w:t xml:space="preserve"> ,</w:t>
      </w:r>
    </w:p>
    <w:p w14:paraId="7995393E" w14:textId="77777777" w:rsidR="00AD35B9" w:rsidRPr="00411412" w:rsidRDefault="00AD35B9" w:rsidP="00AD35B9">
      <w:pPr>
        <w:rPr>
          <w:rFonts w:ascii="Helvetica" w:hAnsi="Helvetica"/>
          <w:sz w:val="22"/>
          <w:szCs w:val="22"/>
        </w:rPr>
      </w:pPr>
    </w:p>
    <w:p w14:paraId="1E927091" w14:textId="5607D8EF" w:rsidR="009E29D9" w:rsidRDefault="009E29D9" w:rsidP="002E6FF1">
      <w:pPr>
        <w:pStyle w:val="RetraitVU"/>
        <w:rPr>
          <w:rFonts w:ascii="Arial" w:hAnsi="Arial" w:cs="Arial"/>
          <w:sz w:val="22"/>
          <w:szCs w:val="22"/>
        </w:rPr>
      </w:pPr>
      <w:r>
        <w:rPr>
          <w:rFonts w:ascii="Arial" w:hAnsi="Arial" w:cs="Arial"/>
          <w:sz w:val="22"/>
          <w:szCs w:val="22"/>
        </w:rPr>
        <w:t>Vu</w:t>
      </w:r>
      <w:r>
        <w:rPr>
          <w:rFonts w:ascii="Arial" w:hAnsi="Arial" w:cs="Arial"/>
          <w:sz w:val="22"/>
          <w:szCs w:val="22"/>
        </w:rPr>
        <w:tab/>
        <w:t>le Code Général de la Fonction Publique ;</w:t>
      </w:r>
    </w:p>
    <w:p w14:paraId="79953941" w14:textId="175E7A9C" w:rsidR="00DF0D14" w:rsidRDefault="00DF0D14" w:rsidP="002E6FF1">
      <w:pPr>
        <w:pStyle w:val="RetraitVU"/>
        <w:rPr>
          <w:rFonts w:ascii="Arial" w:hAnsi="Arial" w:cs="Arial"/>
          <w:sz w:val="22"/>
          <w:szCs w:val="22"/>
        </w:rPr>
      </w:pPr>
      <w:r>
        <w:rPr>
          <w:rFonts w:ascii="Arial" w:hAnsi="Arial" w:cs="Arial"/>
          <w:sz w:val="22"/>
          <w:szCs w:val="22"/>
        </w:rPr>
        <w:t>Vu</w:t>
      </w:r>
      <w:r>
        <w:rPr>
          <w:rFonts w:ascii="Arial" w:hAnsi="Arial" w:cs="Arial"/>
          <w:sz w:val="22"/>
          <w:szCs w:val="22"/>
        </w:rPr>
        <w:tab/>
        <w:t>le décret n° 86-68 du 13 janvier 1986 modifié relatif aux positions de détachement, hors-cadres, disponibilité et congé parental des fonctionnaires territoriaux</w:t>
      </w:r>
      <w:r w:rsidR="00E06A0F">
        <w:rPr>
          <w:rFonts w:ascii="Arial" w:hAnsi="Arial" w:cs="Arial"/>
          <w:sz w:val="22"/>
          <w:szCs w:val="22"/>
        </w:rPr>
        <w:t xml:space="preserve"> et à l’intégration</w:t>
      </w:r>
      <w:r>
        <w:rPr>
          <w:rFonts w:ascii="Arial" w:hAnsi="Arial" w:cs="Arial"/>
          <w:sz w:val="22"/>
          <w:szCs w:val="22"/>
        </w:rPr>
        <w:t> ;</w:t>
      </w:r>
    </w:p>
    <w:p w14:paraId="79953943" w14:textId="77777777" w:rsidR="00DA0044" w:rsidRDefault="00DA0044" w:rsidP="002E6FF1">
      <w:pPr>
        <w:pStyle w:val="RetraitVU"/>
        <w:rPr>
          <w:rFonts w:ascii="Arial" w:hAnsi="Arial" w:cs="Arial"/>
          <w:sz w:val="22"/>
          <w:szCs w:val="22"/>
        </w:rPr>
      </w:pPr>
      <w:r>
        <w:rPr>
          <w:rFonts w:ascii="Arial" w:hAnsi="Arial" w:cs="Arial"/>
          <w:sz w:val="22"/>
          <w:szCs w:val="22"/>
        </w:rPr>
        <w:t xml:space="preserve">Vu </w:t>
      </w:r>
      <w:r>
        <w:rPr>
          <w:rFonts w:ascii="Arial" w:hAnsi="Arial" w:cs="Arial"/>
          <w:sz w:val="22"/>
          <w:szCs w:val="22"/>
        </w:rPr>
        <w:tab/>
        <w:t xml:space="preserve">le décret n° 2006-1695 du 22 décembre 2006 fixant les dispositions statutaires communes applicables aux cadres </w:t>
      </w:r>
      <w:r w:rsidR="0094483D">
        <w:rPr>
          <w:rFonts w:ascii="Arial" w:hAnsi="Arial" w:cs="Arial"/>
          <w:sz w:val="22"/>
          <w:szCs w:val="22"/>
        </w:rPr>
        <w:t>d’</w:t>
      </w:r>
      <w:r>
        <w:rPr>
          <w:rFonts w:ascii="Arial" w:hAnsi="Arial" w:cs="Arial"/>
          <w:sz w:val="22"/>
          <w:szCs w:val="22"/>
        </w:rPr>
        <w:t>emplois des fonctionnaires territoriaux de catégorie A ; (1)</w:t>
      </w:r>
    </w:p>
    <w:p w14:paraId="79953944" w14:textId="77777777" w:rsidR="00084558" w:rsidRPr="00463C8F" w:rsidRDefault="00084558" w:rsidP="00084558">
      <w:pPr>
        <w:pStyle w:val="RetraitVU"/>
        <w:rPr>
          <w:rFonts w:ascii="Arial" w:hAnsi="Arial" w:cs="Arial"/>
          <w:sz w:val="22"/>
        </w:rPr>
      </w:pPr>
      <w:r w:rsidRPr="00463C8F">
        <w:rPr>
          <w:rFonts w:ascii="Arial" w:hAnsi="Arial" w:cs="Arial"/>
          <w:sz w:val="22"/>
        </w:rPr>
        <w:t>Vu</w:t>
      </w:r>
      <w:r w:rsidRPr="00463C8F">
        <w:rPr>
          <w:rFonts w:ascii="Arial" w:hAnsi="Arial" w:cs="Arial"/>
          <w:sz w:val="22"/>
        </w:rPr>
        <w:tab/>
        <w:t xml:space="preserve">le décret n° 2008-512 du 29 mai 2008 </w:t>
      </w:r>
      <w:r w:rsidRPr="005B414F">
        <w:rPr>
          <w:rFonts w:ascii="Arial" w:hAnsi="Arial" w:cs="Arial"/>
          <w:sz w:val="22"/>
          <w:szCs w:val="22"/>
        </w:rPr>
        <w:t>modifié</w:t>
      </w:r>
      <w:r>
        <w:rPr>
          <w:rFonts w:ascii="Arial" w:hAnsi="Arial" w:cs="Arial"/>
          <w:sz w:val="22"/>
          <w:szCs w:val="22"/>
        </w:rPr>
        <w:t xml:space="preserve"> </w:t>
      </w:r>
      <w:r w:rsidRPr="00463C8F">
        <w:rPr>
          <w:rFonts w:ascii="Arial" w:hAnsi="Arial" w:cs="Arial"/>
          <w:sz w:val="22"/>
        </w:rPr>
        <w:t>relatif à la formation statutaire obligatoire des fonctionnaires territoriaux ;</w:t>
      </w:r>
    </w:p>
    <w:p w14:paraId="79953945" w14:textId="77777777" w:rsidR="00897505" w:rsidRDefault="00897505" w:rsidP="00897505">
      <w:pPr>
        <w:pStyle w:val="RetraitVU"/>
        <w:rPr>
          <w:rFonts w:ascii="Arial" w:hAnsi="Arial" w:cs="Arial"/>
          <w:sz w:val="22"/>
          <w:szCs w:val="22"/>
        </w:rPr>
      </w:pPr>
      <w:r>
        <w:rPr>
          <w:rFonts w:ascii="Arial" w:hAnsi="Arial" w:cs="Arial"/>
          <w:sz w:val="22"/>
          <w:szCs w:val="22"/>
        </w:rPr>
        <w:t xml:space="preserve">Vu </w:t>
      </w:r>
      <w:r>
        <w:rPr>
          <w:rFonts w:ascii="Arial" w:hAnsi="Arial" w:cs="Arial"/>
          <w:sz w:val="22"/>
          <w:szCs w:val="22"/>
        </w:rPr>
        <w:tab/>
        <w:t xml:space="preserve">le décret n° 2010-329 du 22 mars 2010 </w:t>
      </w:r>
      <w:r w:rsidR="000963CB">
        <w:rPr>
          <w:rFonts w:ascii="Arial" w:hAnsi="Arial" w:cs="Arial"/>
          <w:sz w:val="22"/>
          <w:szCs w:val="22"/>
        </w:rPr>
        <w:t xml:space="preserve">modifié </w:t>
      </w:r>
      <w:r>
        <w:rPr>
          <w:rFonts w:ascii="Arial" w:hAnsi="Arial" w:cs="Arial"/>
          <w:sz w:val="22"/>
          <w:szCs w:val="22"/>
        </w:rPr>
        <w:t>portant dispositions statutaires communes à divers cadres d’emplois de fonctionnaires de la catégorie B de la fonction publique territoriale ; (2)</w:t>
      </w:r>
    </w:p>
    <w:p w14:paraId="79953946" w14:textId="77777777" w:rsidR="00897505" w:rsidRDefault="00897505" w:rsidP="00897505">
      <w:pPr>
        <w:pStyle w:val="RetraitVU"/>
        <w:rPr>
          <w:rFonts w:ascii="Arial" w:hAnsi="Arial" w:cs="Arial"/>
          <w:sz w:val="22"/>
          <w:szCs w:val="22"/>
        </w:rPr>
      </w:pPr>
      <w:r>
        <w:rPr>
          <w:rFonts w:ascii="Arial" w:hAnsi="Arial" w:cs="Arial"/>
          <w:sz w:val="22"/>
          <w:szCs w:val="22"/>
        </w:rPr>
        <w:t xml:space="preserve">Vu </w:t>
      </w:r>
      <w:r>
        <w:rPr>
          <w:rFonts w:ascii="Arial" w:hAnsi="Arial" w:cs="Arial"/>
          <w:sz w:val="22"/>
          <w:szCs w:val="22"/>
        </w:rPr>
        <w:tab/>
        <w:t xml:space="preserve">le décret n° 2010-330 du 22 mars 2010 </w:t>
      </w:r>
      <w:r w:rsidR="000963CB">
        <w:rPr>
          <w:rFonts w:ascii="Arial" w:hAnsi="Arial" w:cs="Arial"/>
          <w:sz w:val="22"/>
          <w:szCs w:val="22"/>
        </w:rPr>
        <w:t xml:space="preserve">modifié </w:t>
      </w:r>
      <w:r>
        <w:rPr>
          <w:rFonts w:ascii="Arial" w:hAnsi="Arial" w:cs="Arial"/>
          <w:sz w:val="22"/>
          <w:szCs w:val="22"/>
        </w:rPr>
        <w:t>fixant l’échelonnement indiciaire applicables aux membres des cadres d’emplois régis par le décret n° 2010-329 ; (2)</w:t>
      </w:r>
    </w:p>
    <w:p w14:paraId="79953947" w14:textId="77777777" w:rsidR="00871CB6" w:rsidRPr="007A232A" w:rsidRDefault="00871CB6" w:rsidP="00871CB6">
      <w:pPr>
        <w:tabs>
          <w:tab w:val="left" w:pos="432"/>
        </w:tabs>
        <w:spacing w:before="120"/>
        <w:ind w:left="431" w:hanging="431"/>
        <w:jc w:val="both"/>
        <w:textAlignment w:val="auto"/>
        <w:rPr>
          <w:rFonts w:ascii="Arial" w:hAnsi="Arial" w:cs="Arial"/>
          <w:sz w:val="22"/>
          <w:szCs w:val="22"/>
        </w:rPr>
      </w:pPr>
      <w:r w:rsidRPr="007A232A">
        <w:rPr>
          <w:rFonts w:ascii="Arial" w:hAnsi="Arial" w:cs="Arial"/>
          <w:sz w:val="22"/>
          <w:szCs w:val="22"/>
        </w:rPr>
        <w:t>Vu</w:t>
      </w:r>
      <w:r w:rsidRPr="007A232A">
        <w:rPr>
          <w:rFonts w:ascii="Arial" w:hAnsi="Arial" w:cs="Arial"/>
          <w:sz w:val="22"/>
          <w:szCs w:val="22"/>
        </w:rPr>
        <w:tab/>
        <w:t>le décret n° 2016-596 du 12 mai 2016 modifié relatif à l’organisation des carrières des fonctionnaires de catégorie C de la fonction publique territoriale ;</w:t>
      </w:r>
      <w:r>
        <w:rPr>
          <w:rFonts w:ascii="Arial" w:hAnsi="Arial" w:cs="Arial"/>
          <w:sz w:val="22"/>
          <w:szCs w:val="22"/>
        </w:rPr>
        <w:t xml:space="preserve"> (4)</w:t>
      </w:r>
    </w:p>
    <w:p w14:paraId="79953948" w14:textId="77777777" w:rsidR="00871CB6" w:rsidRPr="007A232A" w:rsidRDefault="00871CB6" w:rsidP="00871CB6">
      <w:pPr>
        <w:tabs>
          <w:tab w:val="left" w:pos="432"/>
        </w:tabs>
        <w:spacing w:before="120"/>
        <w:ind w:left="431" w:hanging="431"/>
        <w:jc w:val="both"/>
        <w:textAlignment w:val="auto"/>
        <w:rPr>
          <w:bCs/>
        </w:rPr>
      </w:pPr>
      <w:r w:rsidRPr="007A232A">
        <w:rPr>
          <w:rFonts w:ascii="Arial" w:hAnsi="Arial" w:cs="Arial"/>
          <w:sz w:val="22"/>
          <w:szCs w:val="22"/>
        </w:rPr>
        <w:t>Vu</w:t>
      </w:r>
      <w:r w:rsidRPr="007A232A">
        <w:rPr>
          <w:rFonts w:ascii="Arial" w:hAnsi="Arial" w:cs="Arial"/>
          <w:sz w:val="22"/>
          <w:szCs w:val="22"/>
        </w:rPr>
        <w:tab/>
        <w:t xml:space="preserve">le décret n° 2016-604 du 12 mai 2016 </w:t>
      </w:r>
      <w:r w:rsidRPr="007A232A">
        <w:rPr>
          <w:rFonts w:ascii="Arial" w:hAnsi="Arial" w:cs="Arial"/>
          <w:bCs/>
          <w:sz w:val="22"/>
          <w:szCs w:val="22"/>
        </w:rPr>
        <w:t>fixant les différentes échelles de rémunération pour les fonctionnaires de catégorie C de la fonction publique territoriale ;</w:t>
      </w:r>
      <w:r>
        <w:rPr>
          <w:rFonts w:ascii="Arial" w:hAnsi="Arial" w:cs="Arial"/>
          <w:bCs/>
          <w:sz w:val="22"/>
          <w:szCs w:val="22"/>
        </w:rPr>
        <w:t xml:space="preserve"> </w:t>
      </w:r>
      <w:r>
        <w:rPr>
          <w:rFonts w:ascii="Arial" w:hAnsi="Arial" w:cs="Arial"/>
          <w:sz w:val="22"/>
          <w:szCs w:val="22"/>
        </w:rPr>
        <w:t>(4)</w:t>
      </w:r>
    </w:p>
    <w:p w14:paraId="79953949" w14:textId="77777777" w:rsidR="00DF0D14" w:rsidRDefault="00DF0D14" w:rsidP="002E6FF1">
      <w:pPr>
        <w:pStyle w:val="RetraitVU"/>
        <w:rPr>
          <w:rFonts w:ascii="Arial" w:hAnsi="Arial" w:cs="Arial"/>
          <w:sz w:val="22"/>
          <w:szCs w:val="22"/>
        </w:rPr>
      </w:pPr>
      <w:r>
        <w:rPr>
          <w:rFonts w:ascii="Arial" w:hAnsi="Arial" w:cs="Arial"/>
          <w:sz w:val="22"/>
          <w:szCs w:val="22"/>
        </w:rPr>
        <w:t>Vu</w:t>
      </w:r>
      <w:r>
        <w:rPr>
          <w:rFonts w:ascii="Arial" w:hAnsi="Arial" w:cs="Arial"/>
          <w:sz w:val="22"/>
          <w:szCs w:val="22"/>
        </w:rPr>
        <w:tab/>
        <w:t>le décret n° …………………… du ………….. modifié portant statut particulier du cadre d’emplois des ………………………………. ;</w:t>
      </w:r>
    </w:p>
    <w:p w14:paraId="7995394A" w14:textId="77777777" w:rsidR="00DF0D14" w:rsidRPr="0069367F" w:rsidRDefault="00DF0D14" w:rsidP="002E6FF1">
      <w:pPr>
        <w:pStyle w:val="RetraitVU"/>
        <w:rPr>
          <w:rFonts w:ascii="Arial" w:hAnsi="Arial" w:cs="Arial"/>
          <w:sz w:val="22"/>
          <w:szCs w:val="22"/>
        </w:rPr>
      </w:pPr>
      <w:r>
        <w:rPr>
          <w:rFonts w:ascii="Arial" w:hAnsi="Arial" w:cs="Arial"/>
          <w:sz w:val="22"/>
          <w:szCs w:val="22"/>
        </w:rPr>
        <w:t>Vu</w:t>
      </w:r>
      <w:r>
        <w:rPr>
          <w:rFonts w:ascii="Arial" w:hAnsi="Arial" w:cs="Arial"/>
          <w:sz w:val="22"/>
          <w:szCs w:val="22"/>
        </w:rPr>
        <w:tab/>
        <w:t>le décret n° ………………….. du …………………….. modifié portant échelonnement indiciair</w:t>
      </w:r>
      <w:r w:rsidR="00897505">
        <w:rPr>
          <w:rFonts w:ascii="Arial" w:hAnsi="Arial" w:cs="Arial"/>
          <w:sz w:val="22"/>
          <w:szCs w:val="22"/>
        </w:rPr>
        <w:t>e applicable aux ………………………… ; (1</w:t>
      </w:r>
      <w:r>
        <w:rPr>
          <w:rFonts w:ascii="Arial" w:hAnsi="Arial" w:cs="Arial"/>
          <w:sz w:val="22"/>
          <w:szCs w:val="22"/>
        </w:rPr>
        <w:t>)</w:t>
      </w:r>
      <w:r w:rsidR="0094483D">
        <w:rPr>
          <w:rFonts w:ascii="Arial" w:hAnsi="Arial" w:cs="Arial"/>
          <w:sz w:val="22"/>
          <w:szCs w:val="22"/>
        </w:rPr>
        <w:t xml:space="preserve"> (3)</w:t>
      </w:r>
    </w:p>
    <w:p w14:paraId="7995394B" w14:textId="77777777" w:rsidR="002E6FF1" w:rsidRPr="0069367F" w:rsidRDefault="002E6FF1" w:rsidP="002E6FF1">
      <w:pPr>
        <w:pStyle w:val="RetraitVU"/>
        <w:rPr>
          <w:rFonts w:ascii="Arial" w:hAnsi="Arial" w:cs="Arial"/>
          <w:sz w:val="22"/>
          <w:szCs w:val="22"/>
        </w:rPr>
      </w:pPr>
      <w:r w:rsidRPr="0069367F">
        <w:rPr>
          <w:rFonts w:ascii="Arial" w:hAnsi="Arial" w:cs="Arial"/>
          <w:sz w:val="22"/>
          <w:szCs w:val="22"/>
        </w:rPr>
        <w:t>Vu</w:t>
      </w:r>
      <w:r w:rsidRPr="0069367F">
        <w:rPr>
          <w:rFonts w:ascii="Arial" w:hAnsi="Arial" w:cs="Arial"/>
          <w:sz w:val="22"/>
          <w:szCs w:val="22"/>
        </w:rPr>
        <w:tab/>
        <w:t xml:space="preserve">la </w:t>
      </w:r>
      <w:r w:rsidR="001927FD">
        <w:rPr>
          <w:rFonts w:ascii="Arial" w:hAnsi="Arial" w:cs="Arial"/>
          <w:sz w:val="22"/>
          <w:szCs w:val="22"/>
        </w:rPr>
        <w:t>lettre en date du</w:t>
      </w:r>
      <w:r w:rsidR="001927FD" w:rsidRPr="0069367F">
        <w:rPr>
          <w:rFonts w:ascii="Arial" w:hAnsi="Arial" w:cs="Arial"/>
          <w:sz w:val="22"/>
          <w:szCs w:val="22"/>
        </w:rPr>
        <w:t xml:space="preserve"> </w:t>
      </w:r>
      <w:r w:rsidR="001927FD" w:rsidRPr="0069367F">
        <w:rPr>
          <w:rFonts w:ascii="Arial" w:hAnsi="Arial" w:cs="Arial"/>
          <w:b/>
          <w:bCs/>
          <w:sz w:val="22"/>
          <w:szCs w:val="22"/>
        </w:rPr>
        <w:t>..................................</w:t>
      </w:r>
      <w:r w:rsidR="001927FD" w:rsidRPr="0069367F">
        <w:rPr>
          <w:rFonts w:ascii="Arial" w:hAnsi="Arial" w:cs="Arial"/>
          <w:sz w:val="22"/>
          <w:szCs w:val="22"/>
        </w:rPr>
        <w:t xml:space="preserve"> </w:t>
      </w:r>
      <w:r w:rsidR="00DF0D14">
        <w:rPr>
          <w:rFonts w:ascii="Arial" w:hAnsi="Arial" w:cs="Arial"/>
          <w:sz w:val="22"/>
          <w:szCs w:val="22"/>
        </w:rPr>
        <w:t>d</w:t>
      </w:r>
      <w:r w:rsidRPr="0069367F">
        <w:rPr>
          <w:rFonts w:ascii="Arial" w:hAnsi="Arial" w:cs="Arial"/>
          <w:sz w:val="22"/>
          <w:szCs w:val="22"/>
        </w:rPr>
        <w:t xml:space="preserve">e </w:t>
      </w:r>
      <w:r w:rsidRPr="0069367F">
        <w:rPr>
          <w:rFonts w:ascii="Arial" w:hAnsi="Arial" w:cs="Arial"/>
          <w:b/>
          <w:sz w:val="22"/>
          <w:szCs w:val="22"/>
        </w:rPr>
        <w:t>M</w:t>
      </w:r>
      <w:r w:rsidRPr="0069367F">
        <w:rPr>
          <w:rFonts w:ascii="Arial" w:hAnsi="Arial" w:cs="Arial"/>
          <w:b/>
          <w:bCs/>
          <w:sz w:val="22"/>
          <w:szCs w:val="22"/>
        </w:rPr>
        <w:t>..............................................</w:t>
      </w:r>
      <w:r w:rsidRPr="0069367F">
        <w:rPr>
          <w:rFonts w:ascii="Arial" w:hAnsi="Arial" w:cs="Arial"/>
          <w:b/>
          <w:sz w:val="22"/>
          <w:szCs w:val="22"/>
        </w:rPr>
        <w:t xml:space="preserve"> </w:t>
      </w:r>
      <w:r w:rsidR="001927FD" w:rsidRPr="000306F1">
        <w:rPr>
          <w:rFonts w:ascii="Arial" w:hAnsi="Arial" w:cs="Arial"/>
          <w:sz w:val="22"/>
          <w:szCs w:val="22"/>
        </w:rPr>
        <w:t>, employé par</w:t>
      </w:r>
      <w:r w:rsidR="001927FD">
        <w:rPr>
          <w:rFonts w:ascii="Arial" w:hAnsi="Arial" w:cs="Arial"/>
          <w:b/>
          <w:sz w:val="22"/>
          <w:szCs w:val="22"/>
        </w:rPr>
        <w:t xml:space="preserve"> …………………………… </w:t>
      </w:r>
      <w:r w:rsidR="001927FD" w:rsidRPr="000306F1">
        <w:rPr>
          <w:rFonts w:ascii="Arial" w:hAnsi="Arial" w:cs="Arial"/>
          <w:sz w:val="22"/>
          <w:szCs w:val="22"/>
        </w:rPr>
        <w:t>(</w:t>
      </w:r>
      <w:r w:rsidR="00D55200">
        <w:rPr>
          <w:rFonts w:ascii="Arial" w:hAnsi="Arial" w:cs="Arial"/>
          <w:i/>
          <w:sz w:val="22"/>
          <w:szCs w:val="22"/>
        </w:rPr>
        <w:t>administration</w:t>
      </w:r>
      <w:r w:rsidR="001927FD" w:rsidRPr="000306F1">
        <w:rPr>
          <w:rFonts w:ascii="Arial" w:hAnsi="Arial" w:cs="Arial"/>
          <w:i/>
          <w:sz w:val="22"/>
          <w:szCs w:val="22"/>
        </w:rPr>
        <w:t xml:space="preserve"> d’origine</w:t>
      </w:r>
      <w:r w:rsidR="001927FD" w:rsidRPr="000306F1">
        <w:rPr>
          <w:rFonts w:ascii="Arial" w:hAnsi="Arial" w:cs="Arial"/>
          <w:sz w:val="22"/>
          <w:szCs w:val="22"/>
        </w:rPr>
        <w:t>)</w:t>
      </w:r>
      <w:r w:rsidR="000306F1">
        <w:rPr>
          <w:rFonts w:ascii="Arial" w:hAnsi="Arial" w:cs="Arial"/>
          <w:sz w:val="22"/>
          <w:szCs w:val="22"/>
        </w:rPr>
        <w:t xml:space="preserve"> demandant une intégration directe</w:t>
      </w:r>
      <w:r w:rsidR="001927FD">
        <w:rPr>
          <w:rFonts w:ascii="Arial" w:hAnsi="Arial" w:cs="Arial"/>
          <w:b/>
          <w:sz w:val="22"/>
          <w:szCs w:val="22"/>
        </w:rPr>
        <w:t xml:space="preserve"> </w:t>
      </w:r>
      <w:r w:rsidR="00A15807">
        <w:rPr>
          <w:rFonts w:ascii="Arial" w:hAnsi="Arial" w:cs="Arial"/>
          <w:sz w:val="22"/>
          <w:szCs w:val="22"/>
        </w:rPr>
        <w:t>auprès de</w:t>
      </w:r>
      <w:r w:rsidRPr="0069367F">
        <w:rPr>
          <w:rFonts w:ascii="Arial" w:hAnsi="Arial" w:cs="Arial"/>
          <w:sz w:val="22"/>
          <w:szCs w:val="22"/>
        </w:rPr>
        <w:t xml:space="preserve"> </w:t>
      </w:r>
      <w:r w:rsidRPr="0069367F">
        <w:rPr>
          <w:rFonts w:ascii="Arial" w:hAnsi="Arial" w:cs="Arial"/>
          <w:b/>
          <w:bCs/>
          <w:sz w:val="22"/>
          <w:szCs w:val="22"/>
        </w:rPr>
        <w:t>...........................................</w:t>
      </w:r>
      <w:r w:rsidRPr="0069367F">
        <w:rPr>
          <w:rFonts w:ascii="Arial" w:hAnsi="Arial" w:cs="Arial"/>
          <w:sz w:val="22"/>
          <w:szCs w:val="22"/>
        </w:rPr>
        <w:t xml:space="preserve"> </w:t>
      </w:r>
      <w:r w:rsidR="000306F1" w:rsidRPr="000306F1">
        <w:rPr>
          <w:rFonts w:ascii="Arial" w:hAnsi="Arial" w:cs="Arial"/>
          <w:sz w:val="22"/>
          <w:szCs w:val="22"/>
        </w:rPr>
        <w:t>(</w:t>
      </w:r>
      <w:r w:rsidR="000306F1" w:rsidRPr="000306F1">
        <w:rPr>
          <w:rFonts w:ascii="Arial" w:hAnsi="Arial" w:cs="Arial"/>
          <w:i/>
          <w:sz w:val="22"/>
          <w:szCs w:val="22"/>
        </w:rPr>
        <w:t>collectivité d’</w:t>
      </w:r>
      <w:r w:rsidR="000306F1">
        <w:rPr>
          <w:rFonts w:ascii="Arial" w:hAnsi="Arial" w:cs="Arial"/>
          <w:i/>
          <w:sz w:val="22"/>
          <w:szCs w:val="22"/>
        </w:rPr>
        <w:t>accueil</w:t>
      </w:r>
      <w:r w:rsidR="000306F1" w:rsidRPr="000306F1">
        <w:rPr>
          <w:rFonts w:ascii="Arial" w:hAnsi="Arial" w:cs="Arial"/>
          <w:sz w:val="22"/>
          <w:szCs w:val="22"/>
        </w:rPr>
        <w:t>)</w:t>
      </w:r>
      <w:r w:rsidR="000306F1">
        <w:rPr>
          <w:rFonts w:ascii="Arial" w:hAnsi="Arial" w:cs="Arial"/>
          <w:sz w:val="22"/>
          <w:szCs w:val="22"/>
        </w:rPr>
        <w:t xml:space="preserve"> </w:t>
      </w:r>
      <w:r w:rsidR="00036E5F">
        <w:rPr>
          <w:rFonts w:ascii="Arial" w:hAnsi="Arial" w:cs="Arial"/>
          <w:sz w:val="22"/>
          <w:szCs w:val="22"/>
        </w:rPr>
        <w:t xml:space="preserve">dans le cadre d’emplois des </w:t>
      </w:r>
      <w:r w:rsidR="00036E5F" w:rsidRPr="00036E5F">
        <w:rPr>
          <w:rFonts w:ascii="Arial" w:hAnsi="Arial" w:cs="Arial"/>
          <w:b/>
          <w:sz w:val="22"/>
          <w:szCs w:val="22"/>
        </w:rPr>
        <w:t>…………………………….</w:t>
      </w:r>
      <w:r w:rsidR="00036E5F">
        <w:rPr>
          <w:rFonts w:ascii="Arial" w:hAnsi="Arial" w:cs="Arial"/>
          <w:sz w:val="22"/>
          <w:szCs w:val="22"/>
        </w:rPr>
        <w:t xml:space="preserve"> </w:t>
      </w:r>
      <w:r w:rsidR="00476234">
        <w:rPr>
          <w:rFonts w:ascii="Arial" w:hAnsi="Arial" w:cs="Arial"/>
          <w:sz w:val="22"/>
          <w:szCs w:val="22"/>
        </w:rPr>
        <w:t xml:space="preserve">sur le grade de </w:t>
      </w:r>
      <w:r w:rsidR="00476234">
        <w:rPr>
          <w:rFonts w:ascii="Arial" w:hAnsi="Arial" w:cs="Arial"/>
          <w:b/>
          <w:sz w:val="22"/>
          <w:szCs w:val="22"/>
        </w:rPr>
        <w:t xml:space="preserve">………………………………..……….. </w:t>
      </w:r>
      <w:r w:rsidRPr="0069367F">
        <w:rPr>
          <w:rFonts w:ascii="Arial" w:hAnsi="Arial" w:cs="Arial"/>
          <w:sz w:val="22"/>
          <w:szCs w:val="22"/>
        </w:rPr>
        <w:t>;</w:t>
      </w:r>
    </w:p>
    <w:p w14:paraId="7995394C" w14:textId="77777777" w:rsidR="002E6FF1" w:rsidRPr="0069367F" w:rsidRDefault="002E6FF1" w:rsidP="002E6FF1">
      <w:pPr>
        <w:pStyle w:val="RetraitVU"/>
        <w:rPr>
          <w:rFonts w:ascii="Arial" w:hAnsi="Arial" w:cs="Arial"/>
          <w:sz w:val="22"/>
          <w:szCs w:val="22"/>
        </w:rPr>
      </w:pPr>
      <w:r w:rsidRPr="0069367F">
        <w:rPr>
          <w:rFonts w:ascii="Arial" w:hAnsi="Arial" w:cs="Arial"/>
          <w:sz w:val="22"/>
          <w:szCs w:val="22"/>
        </w:rPr>
        <w:t>Vu</w:t>
      </w:r>
      <w:r w:rsidRPr="0069367F">
        <w:rPr>
          <w:rFonts w:ascii="Arial" w:hAnsi="Arial" w:cs="Arial"/>
          <w:sz w:val="22"/>
          <w:szCs w:val="22"/>
        </w:rPr>
        <w:tab/>
        <w:t xml:space="preserve">la situation de </w:t>
      </w:r>
      <w:r w:rsidRPr="0069367F">
        <w:rPr>
          <w:rFonts w:ascii="Arial" w:hAnsi="Arial" w:cs="Arial"/>
          <w:b/>
          <w:sz w:val="22"/>
          <w:szCs w:val="22"/>
        </w:rPr>
        <w:t>M</w:t>
      </w:r>
      <w:r w:rsidRPr="0069367F">
        <w:rPr>
          <w:rFonts w:ascii="Arial" w:hAnsi="Arial" w:cs="Arial"/>
          <w:b/>
          <w:bCs/>
          <w:sz w:val="22"/>
          <w:szCs w:val="22"/>
        </w:rPr>
        <w:t>......................................</w:t>
      </w:r>
      <w:r w:rsidRPr="0069367F">
        <w:rPr>
          <w:rFonts w:ascii="Arial" w:hAnsi="Arial" w:cs="Arial"/>
          <w:sz w:val="22"/>
          <w:szCs w:val="22"/>
        </w:rPr>
        <w:t xml:space="preserve"> établie comme suit</w:t>
      </w:r>
      <w:r w:rsidR="00471736">
        <w:rPr>
          <w:rFonts w:ascii="Arial" w:hAnsi="Arial" w:cs="Arial"/>
          <w:sz w:val="22"/>
          <w:szCs w:val="22"/>
        </w:rPr>
        <w:t xml:space="preserve"> au </w:t>
      </w:r>
      <w:r w:rsidR="00471736" w:rsidRPr="00471736">
        <w:rPr>
          <w:rFonts w:ascii="Arial" w:hAnsi="Arial" w:cs="Arial"/>
          <w:b/>
          <w:sz w:val="22"/>
          <w:szCs w:val="22"/>
        </w:rPr>
        <w:t>……………..</w:t>
      </w:r>
      <w:r w:rsidRPr="0069367F">
        <w:rPr>
          <w:rFonts w:ascii="Arial" w:hAnsi="Arial" w:cs="Arial"/>
          <w:sz w:val="22"/>
          <w:szCs w:val="22"/>
        </w:rPr>
        <w:t xml:space="preserve"> :</w:t>
      </w:r>
    </w:p>
    <w:p w14:paraId="7995394D" w14:textId="77777777" w:rsidR="002E6FF1" w:rsidRPr="0069367F" w:rsidRDefault="002E6FF1" w:rsidP="002E6FF1">
      <w:pPr>
        <w:tabs>
          <w:tab w:val="left" w:pos="432"/>
        </w:tabs>
        <w:ind w:left="432" w:hanging="432"/>
        <w:jc w:val="both"/>
        <w:rPr>
          <w:rFonts w:ascii="Arial" w:hAnsi="Arial" w:cs="Arial"/>
          <w:sz w:val="22"/>
          <w:szCs w:val="22"/>
        </w:rPr>
      </w:pPr>
      <w:r w:rsidRPr="0069367F">
        <w:rPr>
          <w:rFonts w:ascii="Arial" w:hAnsi="Arial" w:cs="Arial"/>
          <w:sz w:val="22"/>
          <w:szCs w:val="22"/>
        </w:rPr>
        <w:tab/>
        <w:t xml:space="preserve">- grade : </w:t>
      </w:r>
      <w:r w:rsidRPr="0069367F">
        <w:rPr>
          <w:rFonts w:ascii="Arial" w:hAnsi="Arial" w:cs="Arial"/>
          <w:b/>
          <w:bCs/>
          <w:sz w:val="22"/>
          <w:szCs w:val="22"/>
        </w:rPr>
        <w:t>.........................</w:t>
      </w:r>
      <w:r w:rsidR="00693C68">
        <w:rPr>
          <w:rFonts w:ascii="Arial" w:hAnsi="Arial" w:cs="Arial"/>
          <w:b/>
          <w:bCs/>
          <w:sz w:val="22"/>
          <w:szCs w:val="22"/>
        </w:rPr>
        <w:t xml:space="preserve"> / titulaire</w:t>
      </w:r>
    </w:p>
    <w:p w14:paraId="7995394E" w14:textId="77777777" w:rsidR="002E6FF1" w:rsidRPr="0069367F" w:rsidRDefault="002E6FF1" w:rsidP="002E6FF1">
      <w:pPr>
        <w:tabs>
          <w:tab w:val="left" w:pos="432"/>
        </w:tabs>
        <w:ind w:left="432" w:hanging="432"/>
        <w:jc w:val="both"/>
        <w:rPr>
          <w:rFonts w:ascii="Arial" w:hAnsi="Arial" w:cs="Arial"/>
          <w:sz w:val="22"/>
          <w:szCs w:val="22"/>
        </w:rPr>
      </w:pPr>
      <w:r w:rsidRPr="0069367F">
        <w:rPr>
          <w:rFonts w:ascii="Arial" w:hAnsi="Arial" w:cs="Arial"/>
          <w:sz w:val="22"/>
          <w:szCs w:val="22"/>
        </w:rPr>
        <w:tab/>
        <w:t>- échelle</w:t>
      </w:r>
      <w:r w:rsidR="007625DD">
        <w:rPr>
          <w:rFonts w:ascii="Arial" w:hAnsi="Arial" w:cs="Arial"/>
          <w:sz w:val="22"/>
          <w:szCs w:val="22"/>
        </w:rPr>
        <w:t> </w:t>
      </w:r>
      <w:r w:rsidR="00693C68">
        <w:rPr>
          <w:rFonts w:ascii="Arial" w:hAnsi="Arial" w:cs="Arial"/>
          <w:sz w:val="22"/>
          <w:szCs w:val="22"/>
        </w:rPr>
        <w:t xml:space="preserve"> </w:t>
      </w:r>
      <w:r w:rsidR="00471736" w:rsidRPr="00471736">
        <w:rPr>
          <w:rFonts w:ascii="Arial" w:hAnsi="Arial" w:cs="Arial"/>
          <w:b/>
          <w:sz w:val="22"/>
          <w:szCs w:val="22"/>
        </w:rPr>
        <w:t>………..</w:t>
      </w:r>
      <w:r w:rsidRPr="0069367F">
        <w:rPr>
          <w:rFonts w:ascii="Arial" w:hAnsi="Arial" w:cs="Arial"/>
          <w:sz w:val="22"/>
          <w:szCs w:val="22"/>
        </w:rPr>
        <w:t xml:space="preserve"> de rémunération </w:t>
      </w:r>
    </w:p>
    <w:p w14:paraId="7995394F" w14:textId="77777777" w:rsidR="00457317" w:rsidRDefault="002E6FF1" w:rsidP="002E6FF1">
      <w:pPr>
        <w:tabs>
          <w:tab w:val="left" w:pos="432"/>
        </w:tabs>
        <w:ind w:left="432" w:hanging="432"/>
        <w:jc w:val="both"/>
        <w:rPr>
          <w:rFonts w:ascii="Arial" w:hAnsi="Arial" w:cs="Arial"/>
          <w:sz w:val="22"/>
          <w:szCs w:val="22"/>
        </w:rPr>
      </w:pPr>
      <w:r w:rsidRPr="0069367F">
        <w:rPr>
          <w:rFonts w:ascii="Arial" w:hAnsi="Arial" w:cs="Arial"/>
          <w:sz w:val="22"/>
          <w:szCs w:val="22"/>
        </w:rPr>
        <w:tab/>
        <w:t xml:space="preserve">- échelon : </w:t>
      </w:r>
      <w:r w:rsidRPr="0069367F">
        <w:rPr>
          <w:rFonts w:ascii="Arial" w:hAnsi="Arial" w:cs="Arial"/>
          <w:b/>
          <w:bCs/>
          <w:sz w:val="22"/>
          <w:szCs w:val="22"/>
        </w:rPr>
        <w:t>...........</w:t>
      </w:r>
      <w:r w:rsidRPr="0069367F">
        <w:rPr>
          <w:rFonts w:ascii="Arial" w:hAnsi="Arial" w:cs="Arial"/>
          <w:sz w:val="22"/>
          <w:szCs w:val="22"/>
        </w:rPr>
        <w:t xml:space="preserve"> </w:t>
      </w:r>
    </w:p>
    <w:p w14:paraId="79953950" w14:textId="2BDD2561" w:rsidR="002E6FF1" w:rsidRPr="00457317" w:rsidRDefault="00457317" w:rsidP="002E6FF1">
      <w:pPr>
        <w:tabs>
          <w:tab w:val="left" w:pos="432"/>
        </w:tabs>
        <w:ind w:left="432" w:hanging="432"/>
        <w:jc w:val="both"/>
        <w:rPr>
          <w:rFonts w:ascii="Arial" w:hAnsi="Arial" w:cs="Arial"/>
          <w:sz w:val="22"/>
          <w:szCs w:val="22"/>
        </w:rPr>
      </w:pPr>
      <w:r>
        <w:rPr>
          <w:rFonts w:ascii="Arial" w:hAnsi="Arial" w:cs="Arial"/>
          <w:sz w:val="22"/>
          <w:szCs w:val="22"/>
        </w:rPr>
        <w:tab/>
        <w:t xml:space="preserve">- </w:t>
      </w:r>
      <w:r w:rsidR="002E6FF1" w:rsidRPr="0069367F">
        <w:rPr>
          <w:rFonts w:ascii="Arial" w:hAnsi="Arial" w:cs="Arial"/>
          <w:sz w:val="22"/>
          <w:szCs w:val="22"/>
        </w:rPr>
        <w:t>indice brut</w:t>
      </w:r>
      <w:r w:rsidR="00693C68">
        <w:rPr>
          <w:rFonts w:ascii="Arial" w:hAnsi="Arial" w:cs="Arial"/>
          <w:sz w:val="22"/>
          <w:szCs w:val="22"/>
        </w:rPr>
        <w:t xml:space="preserve"> : </w:t>
      </w:r>
      <w:r w:rsidR="002E6FF1" w:rsidRPr="0069367F">
        <w:rPr>
          <w:rFonts w:ascii="Arial" w:hAnsi="Arial" w:cs="Arial"/>
          <w:b/>
          <w:bCs/>
          <w:sz w:val="22"/>
          <w:szCs w:val="22"/>
        </w:rPr>
        <w:t>.........</w:t>
      </w:r>
      <w:r>
        <w:rPr>
          <w:rFonts w:ascii="Arial" w:hAnsi="Arial" w:cs="Arial"/>
          <w:b/>
          <w:bCs/>
          <w:sz w:val="22"/>
          <w:szCs w:val="22"/>
        </w:rPr>
        <w:t xml:space="preserve"> </w:t>
      </w:r>
      <w:r>
        <w:rPr>
          <w:rFonts w:ascii="Arial" w:hAnsi="Arial" w:cs="Arial"/>
          <w:bCs/>
          <w:sz w:val="22"/>
          <w:szCs w:val="22"/>
        </w:rPr>
        <w:t>(</w:t>
      </w:r>
      <w:r>
        <w:rPr>
          <w:rFonts w:ascii="Arial" w:hAnsi="Arial" w:cs="Arial"/>
          <w:bCs/>
          <w:i/>
          <w:sz w:val="22"/>
          <w:szCs w:val="22"/>
        </w:rPr>
        <w:t>indice majoré</w:t>
      </w:r>
      <w:r w:rsidR="007C42CD">
        <w:rPr>
          <w:rFonts w:ascii="Arial" w:hAnsi="Arial" w:cs="Arial"/>
          <w:bCs/>
          <w:i/>
          <w:sz w:val="22"/>
          <w:szCs w:val="22"/>
        </w:rPr>
        <w:t>……………………..</w:t>
      </w:r>
      <w:r>
        <w:rPr>
          <w:rFonts w:ascii="Arial" w:hAnsi="Arial" w:cs="Arial"/>
          <w:bCs/>
          <w:sz w:val="22"/>
          <w:szCs w:val="22"/>
        </w:rPr>
        <w:t>)</w:t>
      </w:r>
    </w:p>
    <w:p w14:paraId="79953951" w14:textId="77777777" w:rsidR="002E6FF1" w:rsidRPr="0069367F" w:rsidRDefault="002E6FF1" w:rsidP="002E6FF1">
      <w:pPr>
        <w:tabs>
          <w:tab w:val="left" w:pos="432"/>
        </w:tabs>
        <w:ind w:left="432" w:hanging="432"/>
        <w:jc w:val="both"/>
        <w:rPr>
          <w:rFonts w:ascii="Arial" w:hAnsi="Arial" w:cs="Arial"/>
          <w:sz w:val="22"/>
          <w:szCs w:val="22"/>
        </w:rPr>
      </w:pPr>
      <w:r w:rsidRPr="0069367F">
        <w:rPr>
          <w:rFonts w:ascii="Arial" w:hAnsi="Arial" w:cs="Arial"/>
          <w:sz w:val="22"/>
          <w:szCs w:val="22"/>
        </w:rPr>
        <w:tab/>
        <w:t xml:space="preserve">- ancienneté restante : </w:t>
      </w:r>
      <w:r w:rsidRPr="0069367F">
        <w:rPr>
          <w:rFonts w:ascii="Arial" w:hAnsi="Arial" w:cs="Arial"/>
          <w:b/>
          <w:bCs/>
          <w:sz w:val="22"/>
          <w:szCs w:val="22"/>
        </w:rPr>
        <w:t>.........................</w:t>
      </w:r>
    </w:p>
    <w:p w14:paraId="79953952" w14:textId="77777777" w:rsidR="00E244AF" w:rsidRDefault="00E244AF" w:rsidP="00E244AF">
      <w:pPr>
        <w:pStyle w:val="ARTICLE1"/>
        <w:tabs>
          <w:tab w:val="clear" w:pos="1728"/>
        </w:tabs>
        <w:ind w:left="709" w:hanging="278"/>
        <w:rPr>
          <w:rFonts w:ascii="Helvetica" w:hAnsi="Helvetica"/>
          <w:sz w:val="22"/>
          <w:szCs w:val="22"/>
        </w:rPr>
      </w:pPr>
      <w:r>
        <w:rPr>
          <w:rFonts w:ascii="Arial" w:hAnsi="Arial" w:cs="Arial"/>
          <w:sz w:val="22"/>
          <w:szCs w:val="22"/>
        </w:rPr>
        <w:t xml:space="preserve">- </w:t>
      </w:r>
      <w:r w:rsidR="002E6FF1" w:rsidRPr="0069367F">
        <w:rPr>
          <w:rFonts w:ascii="Arial" w:hAnsi="Arial" w:cs="Arial"/>
          <w:sz w:val="22"/>
          <w:szCs w:val="22"/>
        </w:rPr>
        <w:t xml:space="preserve">quotité : </w:t>
      </w:r>
      <w:r>
        <w:rPr>
          <w:rFonts w:ascii="Helvetica" w:hAnsi="Helvetica"/>
          <w:b/>
          <w:bCs/>
          <w:sz w:val="22"/>
          <w:szCs w:val="22"/>
        </w:rPr>
        <w:t xml:space="preserve">…. </w:t>
      </w:r>
      <w:r w:rsidRPr="00BD10C8">
        <w:rPr>
          <w:rFonts w:ascii="Helvetica" w:hAnsi="Helvetica"/>
          <w:b/>
          <w:bCs/>
          <w:sz w:val="22"/>
          <w:szCs w:val="22"/>
        </w:rPr>
        <w:t>/35</w:t>
      </w:r>
      <w:r w:rsidRPr="00BD10C8">
        <w:rPr>
          <w:rFonts w:ascii="Helvetica" w:hAnsi="Helvetica"/>
          <w:b/>
          <w:bCs/>
          <w:sz w:val="22"/>
          <w:szCs w:val="22"/>
          <w:vertAlign w:val="superscript"/>
        </w:rPr>
        <w:t>èmes</w:t>
      </w:r>
    </w:p>
    <w:p w14:paraId="79953953" w14:textId="77777777" w:rsidR="002E6FF1" w:rsidRPr="0069367F" w:rsidRDefault="002E6FF1" w:rsidP="002E6FF1">
      <w:pPr>
        <w:pStyle w:val="RetraitVU"/>
        <w:rPr>
          <w:rFonts w:ascii="Arial" w:hAnsi="Arial" w:cs="Arial"/>
          <w:sz w:val="22"/>
          <w:szCs w:val="22"/>
        </w:rPr>
      </w:pPr>
      <w:r w:rsidRPr="0069367F">
        <w:rPr>
          <w:rFonts w:ascii="Arial" w:hAnsi="Arial" w:cs="Arial"/>
          <w:sz w:val="22"/>
          <w:szCs w:val="22"/>
        </w:rPr>
        <w:t>Vu</w:t>
      </w:r>
      <w:r w:rsidRPr="0069367F">
        <w:rPr>
          <w:rFonts w:ascii="Arial" w:hAnsi="Arial" w:cs="Arial"/>
          <w:sz w:val="22"/>
          <w:szCs w:val="22"/>
        </w:rPr>
        <w:tab/>
        <w:t xml:space="preserve">l'arrêté </w:t>
      </w:r>
      <w:r w:rsidR="00590AB8" w:rsidRPr="00AE43A1">
        <w:rPr>
          <w:rFonts w:ascii="Arial" w:hAnsi="Arial" w:cs="Arial"/>
          <w:sz w:val="22"/>
          <w:szCs w:val="22"/>
        </w:rPr>
        <w:t>de</w:t>
      </w:r>
      <w:r w:rsidR="00590AB8">
        <w:rPr>
          <w:rFonts w:ascii="Arial" w:hAnsi="Arial" w:cs="Arial"/>
          <w:sz w:val="22"/>
          <w:szCs w:val="22"/>
        </w:rPr>
        <w:t xml:space="preserve"> </w:t>
      </w:r>
      <w:r w:rsidRPr="0069367F">
        <w:rPr>
          <w:rFonts w:ascii="Arial" w:hAnsi="Arial" w:cs="Arial"/>
          <w:b/>
          <w:bCs/>
          <w:sz w:val="22"/>
          <w:szCs w:val="22"/>
        </w:rPr>
        <w:t>.................................</w:t>
      </w:r>
      <w:r w:rsidRPr="0069367F">
        <w:rPr>
          <w:rFonts w:ascii="Arial" w:hAnsi="Arial" w:cs="Arial"/>
          <w:sz w:val="22"/>
          <w:szCs w:val="22"/>
        </w:rPr>
        <w:t xml:space="preserve"> </w:t>
      </w:r>
      <w:r w:rsidR="000306F1" w:rsidRPr="000306F1">
        <w:rPr>
          <w:rFonts w:ascii="Arial" w:hAnsi="Arial" w:cs="Arial"/>
          <w:sz w:val="22"/>
          <w:szCs w:val="22"/>
        </w:rPr>
        <w:t>(</w:t>
      </w:r>
      <w:r w:rsidR="00AE43A1">
        <w:rPr>
          <w:rFonts w:ascii="Arial" w:hAnsi="Arial" w:cs="Arial"/>
          <w:i/>
          <w:sz w:val="22"/>
          <w:szCs w:val="22"/>
        </w:rPr>
        <w:t>administration</w:t>
      </w:r>
      <w:r w:rsidR="00AE43A1" w:rsidRPr="000306F1">
        <w:rPr>
          <w:rFonts w:ascii="Arial" w:hAnsi="Arial" w:cs="Arial"/>
          <w:i/>
          <w:sz w:val="22"/>
          <w:szCs w:val="22"/>
        </w:rPr>
        <w:t xml:space="preserve"> </w:t>
      </w:r>
      <w:r w:rsidR="000306F1" w:rsidRPr="000306F1">
        <w:rPr>
          <w:rFonts w:ascii="Arial" w:hAnsi="Arial" w:cs="Arial"/>
          <w:i/>
          <w:sz w:val="22"/>
          <w:szCs w:val="22"/>
        </w:rPr>
        <w:t>d’origine</w:t>
      </w:r>
      <w:r w:rsidR="000306F1" w:rsidRPr="000306F1">
        <w:rPr>
          <w:rFonts w:ascii="Arial" w:hAnsi="Arial" w:cs="Arial"/>
          <w:sz w:val="22"/>
          <w:szCs w:val="22"/>
        </w:rPr>
        <w:t>)</w:t>
      </w:r>
      <w:r w:rsidR="000306F1">
        <w:rPr>
          <w:rFonts w:ascii="Arial" w:hAnsi="Arial" w:cs="Arial"/>
          <w:sz w:val="22"/>
          <w:szCs w:val="22"/>
        </w:rPr>
        <w:t xml:space="preserve"> </w:t>
      </w:r>
      <w:r w:rsidRPr="0069367F">
        <w:rPr>
          <w:rFonts w:ascii="Arial" w:hAnsi="Arial" w:cs="Arial"/>
          <w:sz w:val="22"/>
          <w:szCs w:val="22"/>
        </w:rPr>
        <w:t xml:space="preserve">en date du </w:t>
      </w:r>
      <w:r w:rsidRPr="0069367F">
        <w:rPr>
          <w:rFonts w:ascii="Arial" w:hAnsi="Arial" w:cs="Arial"/>
          <w:b/>
          <w:bCs/>
          <w:sz w:val="22"/>
          <w:szCs w:val="22"/>
        </w:rPr>
        <w:t>...........................</w:t>
      </w:r>
      <w:r w:rsidRPr="0069367F">
        <w:rPr>
          <w:rFonts w:ascii="Arial" w:hAnsi="Arial" w:cs="Arial"/>
          <w:sz w:val="22"/>
          <w:szCs w:val="22"/>
        </w:rPr>
        <w:t xml:space="preserve"> acceptant la </w:t>
      </w:r>
      <w:r w:rsidR="00DF0D14">
        <w:rPr>
          <w:rFonts w:ascii="Arial" w:hAnsi="Arial" w:cs="Arial"/>
          <w:sz w:val="22"/>
          <w:szCs w:val="22"/>
        </w:rPr>
        <w:t xml:space="preserve">nomination par voie d’intégration directe </w:t>
      </w:r>
      <w:r w:rsidRPr="0069367F">
        <w:rPr>
          <w:rFonts w:ascii="Arial" w:hAnsi="Arial" w:cs="Arial"/>
          <w:sz w:val="22"/>
          <w:szCs w:val="22"/>
        </w:rPr>
        <w:t xml:space="preserve">de </w:t>
      </w:r>
      <w:r w:rsidRPr="0069367F">
        <w:rPr>
          <w:rFonts w:ascii="Arial" w:hAnsi="Arial" w:cs="Arial"/>
          <w:b/>
          <w:sz w:val="22"/>
          <w:szCs w:val="22"/>
        </w:rPr>
        <w:t>M</w:t>
      </w:r>
      <w:r w:rsidRPr="0069367F">
        <w:rPr>
          <w:rFonts w:ascii="Arial" w:hAnsi="Arial" w:cs="Arial"/>
          <w:b/>
          <w:bCs/>
          <w:sz w:val="22"/>
          <w:szCs w:val="22"/>
        </w:rPr>
        <w:t>.........................................</w:t>
      </w:r>
      <w:r w:rsidR="00DF0D14">
        <w:rPr>
          <w:rFonts w:ascii="Arial" w:hAnsi="Arial" w:cs="Arial"/>
          <w:b/>
          <w:bCs/>
          <w:sz w:val="22"/>
          <w:szCs w:val="22"/>
        </w:rPr>
        <w:t xml:space="preserve"> </w:t>
      </w:r>
      <w:r w:rsidR="00DF0D14" w:rsidRPr="00DF0D14">
        <w:rPr>
          <w:rFonts w:ascii="Arial" w:hAnsi="Arial" w:cs="Arial"/>
          <w:bCs/>
          <w:sz w:val="22"/>
          <w:szCs w:val="22"/>
        </w:rPr>
        <w:t xml:space="preserve">à compter du </w:t>
      </w:r>
      <w:r w:rsidR="00DF0D14" w:rsidRPr="00B35F60">
        <w:rPr>
          <w:rFonts w:ascii="Arial" w:hAnsi="Arial" w:cs="Arial"/>
          <w:b/>
          <w:bCs/>
          <w:sz w:val="22"/>
          <w:szCs w:val="22"/>
        </w:rPr>
        <w:t>……………………</w:t>
      </w:r>
      <w:r w:rsidR="00B35F60">
        <w:rPr>
          <w:rFonts w:ascii="Arial" w:hAnsi="Arial" w:cs="Arial"/>
          <w:bCs/>
          <w:sz w:val="22"/>
          <w:szCs w:val="22"/>
        </w:rPr>
        <w:t xml:space="preserve"> </w:t>
      </w:r>
      <w:r w:rsidR="00036E5F">
        <w:rPr>
          <w:rFonts w:ascii="Arial" w:hAnsi="Arial" w:cs="Arial"/>
          <w:sz w:val="22"/>
          <w:szCs w:val="22"/>
        </w:rPr>
        <w:t xml:space="preserve">dans le cadre d’emplois des </w:t>
      </w:r>
      <w:r w:rsidR="00036E5F" w:rsidRPr="00036E5F">
        <w:rPr>
          <w:rFonts w:ascii="Arial" w:hAnsi="Arial" w:cs="Arial"/>
          <w:b/>
          <w:sz w:val="22"/>
          <w:szCs w:val="22"/>
        </w:rPr>
        <w:t>…………………………….</w:t>
      </w:r>
      <w:r w:rsidR="00036E5F">
        <w:rPr>
          <w:rFonts w:ascii="Arial" w:hAnsi="Arial" w:cs="Arial"/>
          <w:sz w:val="22"/>
          <w:szCs w:val="22"/>
        </w:rPr>
        <w:t xml:space="preserve"> </w:t>
      </w:r>
      <w:r w:rsidR="00B3580B">
        <w:rPr>
          <w:rFonts w:ascii="Arial" w:hAnsi="Arial" w:cs="Arial"/>
          <w:bCs/>
          <w:sz w:val="22"/>
          <w:szCs w:val="22"/>
        </w:rPr>
        <w:t xml:space="preserve">sur le grade de </w:t>
      </w:r>
      <w:r w:rsidR="00B3580B">
        <w:rPr>
          <w:rFonts w:ascii="Arial" w:hAnsi="Arial" w:cs="Arial"/>
          <w:b/>
          <w:bCs/>
          <w:sz w:val="22"/>
          <w:szCs w:val="22"/>
        </w:rPr>
        <w:t xml:space="preserve">…………………….. </w:t>
      </w:r>
      <w:r w:rsidR="00DF6375">
        <w:rPr>
          <w:rFonts w:ascii="Arial" w:hAnsi="Arial" w:cs="Arial"/>
          <w:bCs/>
          <w:sz w:val="22"/>
          <w:szCs w:val="22"/>
        </w:rPr>
        <w:t xml:space="preserve">auprès de </w:t>
      </w:r>
      <w:r w:rsidR="00DF6375" w:rsidRPr="00B35F60">
        <w:rPr>
          <w:rFonts w:ascii="Arial" w:hAnsi="Arial" w:cs="Arial"/>
          <w:b/>
          <w:bCs/>
          <w:sz w:val="22"/>
          <w:szCs w:val="22"/>
        </w:rPr>
        <w:t>……………………………</w:t>
      </w:r>
      <w:r w:rsidR="00DA3BEA">
        <w:rPr>
          <w:rFonts w:ascii="Arial" w:hAnsi="Arial" w:cs="Arial"/>
          <w:bCs/>
          <w:sz w:val="22"/>
          <w:szCs w:val="22"/>
        </w:rPr>
        <w:t xml:space="preserve"> </w:t>
      </w:r>
      <w:r w:rsidR="00DA3BEA" w:rsidRPr="000306F1">
        <w:rPr>
          <w:rFonts w:ascii="Arial" w:hAnsi="Arial" w:cs="Arial"/>
          <w:sz w:val="22"/>
          <w:szCs w:val="22"/>
        </w:rPr>
        <w:t>(</w:t>
      </w:r>
      <w:r w:rsidR="00DA3BEA" w:rsidRPr="000306F1">
        <w:rPr>
          <w:rFonts w:ascii="Arial" w:hAnsi="Arial" w:cs="Arial"/>
          <w:i/>
          <w:sz w:val="22"/>
          <w:szCs w:val="22"/>
        </w:rPr>
        <w:t>collectivité d’</w:t>
      </w:r>
      <w:r w:rsidR="00DA3BEA">
        <w:rPr>
          <w:rFonts w:ascii="Arial" w:hAnsi="Arial" w:cs="Arial"/>
          <w:i/>
          <w:sz w:val="22"/>
          <w:szCs w:val="22"/>
        </w:rPr>
        <w:t>accueil</w:t>
      </w:r>
      <w:r w:rsidR="00DA3BEA" w:rsidRPr="000306F1">
        <w:rPr>
          <w:rFonts w:ascii="Arial" w:hAnsi="Arial" w:cs="Arial"/>
          <w:sz w:val="22"/>
          <w:szCs w:val="22"/>
        </w:rPr>
        <w:t>)</w:t>
      </w:r>
      <w:r w:rsidR="00DA3BEA">
        <w:rPr>
          <w:rFonts w:ascii="Arial" w:hAnsi="Arial" w:cs="Arial"/>
          <w:sz w:val="22"/>
          <w:szCs w:val="22"/>
        </w:rPr>
        <w:t xml:space="preserve"> </w:t>
      </w:r>
      <w:r w:rsidR="00E244AF">
        <w:rPr>
          <w:rFonts w:ascii="Arial" w:hAnsi="Arial" w:cs="Arial"/>
          <w:bCs/>
          <w:sz w:val="22"/>
          <w:szCs w:val="22"/>
        </w:rPr>
        <w:t>;</w:t>
      </w:r>
    </w:p>
    <w:p w14:paraId="79953954" w14:textId="77777777" w:rsidR="001D1CB8" w:rsidRPr="001D1CB8" w:rsidRDefault="001D1CB8" w:rsidP="001D1CB8">
      <w:pPr>
        <w:tabs>
          <w:tab w:val="left" w:pos="432"/>
        </w:tabs>
        <w:spacing w:before="120" w:after="120"/>
        <w:ind w:left="431" w:hanging="431"/>
        <w:jc w:val="both"/>
        <w:textAlignment w:val="auto"/>
        <w:rPr>
          <w:rFonts w:ascii="Arial" w:hAnsi="Arial" w:cs="Arial"/>
          <w:sz w:val="22"/>
          <w:szCs w:val="22"/>
        </w:rPr>
      </w:pPr>
      <w:r w:rsidRPr="001D1CB8">
        <w:rPr>
          <w:rFonts w:ascii="Arial" w:hAnsi="Arial" w:cs="Arial"/>
          <w:sz w:val="22"/>
          <w:szCs w:val="22"/>
        </w:rPr>
        <w:t>Vu</w:t>
      </w:r>
      <w:r w:rsidRPr="001D1CB8">
        <w:rPr>
          <w:rFonts w:ascii="Arial" w:hAnsi="Arial" w:cs="Arial"/>
          <w:sz w:val="22"/>
          <w:szCs w:val="22"/>
        </w:rPr>
        <w:tab/>
        <w:t>la délibération en date du ……... créant un poste d’</w:t>
      </w:r>
      <w:r w:rsidRPr="001D1CB8">
        <w:rPr>
          <w:rFonts w:ascii="Arial" w:hAnsi="Arial" w:cs="Arial"/>
          <w:b/>
          <w:sz w:val="22"/>
          <w:szCs w:val="22"/>
        </w:rPr>
        <w:t>………………………</w:t>
      </w:r>
      <w:r w:rsidRPr="001D1CB8">
        <w:rPr>
          <w:rFonts w:ascii="Arial" w:hAnsi="Arial" w:cs="Arial"/>
          <w:sz w:val="22"/>
          <w:szCs w:val="22"/>
        </w:rPr>
        <w:t xml:space="preserve"> à temps complet ;</w:t>
      </w:r>
    </w:p>
    <w:p w14:paraId="79953955" w14:textId="77777777" w:rsidR="001D1CB8" w:rsidRPr="001D1CB8" w:rsidRDefault="001D1CB8" w:rsidP="001D1CB8">
      <w:pPr>
        <w:tabs>
          <w:tab w:val="left" w:pos="432"/>
        </w:tabs>
        <w:spacing w:line="240" w:lineRule="exact"/>
        <w:ind w:left="432" w:hanging="432"/>
        <w:jc w:val="both"/>
        <w:textAlignment w:val="auto"/>
        <w:rPr>
          <w:rFonts w:ascii="Arial" w:hAnsi="Arial" w:cs="Arial"/>
          <w:sz w:val="22"/>
          <w:szCs w:val="22"/>
        </w:rPr>
      </w:pPr>
      <w:r w:rsidRPr="001D1CB8">
        <w:rPr>
          <w:rFonts w:ascii="Arial" w:hAnsi="Arial" w:cs="Arial"/>
          <w:sz w:val="22"/>
          <w:szCs w:val="22"/>
        </w:rPr>
        <w:t>Vu</w:t>
      </w:r>
      <w:r w:rsidRPr="001D1CB8">
        <w:rPr>
          <w:rFonts w:ascii="Arial" w:hAnsi="Arial" w:cs="Arial"/>
          <w:sz w:val="22"/>
          <w:szCs w:val="22"/>
        </w:rPr>
        <w:tab/>
        <w:t>la vacance (</w:t>
      </w:r>
      <w:r w:rsidRPr="001D1CB8">
        <w:rPr>
          <w:rFonts w:ascii="Arial" w:hAnsi="Arial" w:cs="Arial"/>
          <w:i/>
          <w:sz w:val="22"/>
          <w:szCs w:val="22"/>
        </w:rPr>
        <w:t>ou création</w:t>
      </w:r>
      <w:r w:rsidRPr="001D1CB8">
        <w:rPr>
          <w:rFonts w:ascii="Arial" w:hAnsi="Arial" w:cs="Arial"/>
          <w:sz w:val="22"/>
          <w:szCs w:val="22"/>
        </w:rPr>
        <w:t xml:space="preserve">) au tableau des effectifs d'un poste d’ </w:t>
      </w:r>
      <w:r w:rsidRPr="001D1CB8">
        <w:rPr>
          <w:rFonts w:ascii="Arial" w:hAnsi="Arial" w:cs="Arial"/>
          <w:b/>
          <w:sz w:val="22"/>
          <w:szCs w:val="22"/>
        </w:rPr>
        <w:t>………………………..</w:t>
      </w:r>
      <w:r w:rsidRPr="001D1CB8">
        <w:rPr>
          <w:rFonts w:ascii="Arial" w:hAnsi="Arial" w:cs="Arial"/>
          <w:sz w:val="22"/>
          <w:szCs w:val="22"/>
        </w:rPr>
        <w:t xml:space="preserve"> à temps complet à compter du </w:t>
      </w:r>
      <w:r w:rsidRPr="001D1CB8">
        <w:rPr>
          <w:rFonts w:ascii="Arial" w:hAnsi="Arial" w:cs="Arial"/>
          <w:b/>
          <w:sz w:val="22"/>
          <w:szCs w:val="22"/>
        </w:rPr>
        <w:t>…………………….</w:t>
      </w:r>
      <w:r w:rsidRPr="001D1CB8">
        <w:rPr>
          <w:rFonts w:ascii="Arial" w:hAnsi="Arial" w:cs="Arial"/>
          <w:sz w:val="22"/>
          <w:szCs w:val="22"/>
        </w:rPr>
        <w:t xml:space="preserve"> ;</w:t>
      </w:r>
    </w:p>
    <w:p w14:paraId="79953956" w14:textId="77777777" w:rsidR="001D1CB8" w:rsidRPr="001D1CB8" w:rsidRDefault="001D1CB8" w:rsidP="001D1CB8">
      <w:pPr>
        <w:tabs>
          <w:tab w:val="left" w:pos="432"/>
        </w:tabs>
        <w:spacing w:before="120"/>
        <w:ind w:left="431" w:hanging="431"/>
        <w:jc w:val="both"/>
        <w:textAlignment w:val="auto"/>
        <w:rPr>
          <w:rFonts w:ascii="Arial" w:hAnsi="Arial" w:cs="Arial"/>
          <w:sz w:val="22"/>
          <w:szCs w:val="22"/>
        </w:rPr>
      </w:pPr>
      <w:r w:rsidRPr="001D1CB8">
        <w:rPr>
          <w:rFonts w:ascii="Arial" w:hAnsi="Arial" w:cs="Arial"/>
          <w:sz w:val="22"/>
          <w:szCs w:val="22"/>
        </w:rPr>
        <w:t>Vu</w:t>
      </w:r>
      <w:r w:rsidRPr="001D1CB8">
        <w:rPr>
          <w:rFonts w:ascii="Arial" w:hAnsi="Arial" w:cs="Arial"/>
          <w:sz w:val="22"/>
          <w:szCs w:val="22"/>
        </w:rPr>
        <w:tab/>
        <w:t>la déclaration de vacance d'emploi adressée au Centre de Gestion ;</w:t>
      </w:r>
    </w:p>
    <w:p w14:paraId="79953958" w14:textId="77777777" w:rsidR="00590AB8" w:rsidRDefault="00590AB8" w:rsidP="00DF0D14">
      <w:pPr>
        <w:pStyle w:val="RetraitVU"/>
        <w:rPr>
          <w:rFonts w:ascii="Arial" w:hAnsi="Arial" w:cs="Arial"/>
          <w:sz w:val="22"/>
          <w:szCs w:val="22"/>
        </w:rPr>
      </w:pPr>
      <w:r>
        <w:rPr>
          <w:rFonts w:ascii="Arial" w:hAnsi="Arial" w:cs="Arial"/>
          <w:sz w:val="22"/>
          <w:szCs w:val="22"/>
        </w:rPr>
        <w:t>Considérant que les corps ou cadres d’emplois d’origine et d’accueil relèvent de la même catégorie statutaire (</w:t>
      </w:r>
      <w:r w:rsidR="0042608F" w:rsidRPr="00E244AF">
        <w:rPr>
          <w:rFonts w:ascii="Arial" w:hAnsi="Arial" w:cs="Arial"/>
          <w:i/>
          <w:sz w:val="22"/>
          <w:szCs w:val="22"/>
        </w:rPr>
        <w:t>A</w:t>
      </w:r>
      <w:r w:rsidRPr="00E244AF">
        <w:rPr>
          <w:rFonts w:ascii="Arial" w:hAnsi="Arial" w:cs="Arial"/>
          <w:i/>
          <w:sz w:val="22"/>
          <w:szCs w:val="22"/>
        </w:rPr>
        <w:t xml:space="preserve">, B, </w:t>
      </w:r>
      <w:r w:rsidR="00457317" w:rsidRPr="00E244AF">
        <w:rPr>
          <w:rFonts w:ascii="Arial" w:hAnsi="Arial" w:cs="Arial"/>
          <w:i/>
          <w:sz w:val="22"/>
          <w:szCs w:val="22"/>
        </w:rPr>
        <w:t>C</w:t>
      </w:r>
      <w:r>
        <w:rPr>
          <w:rFonts w:ascii="Arial" w:hAnsi="Arial" w:cs="Arial"/>
          <w:sz w:val="22"/>
          <w:szCs w:val="22"/>
        </w:rPr>
        <w:t>)</w:t>
      </w:r>
      <w:r w:rsidR="0042608F">
        <w:rPr>
          <w:rFonts w:ascii="Arial" w:hAnsi="Arial" w:cs="Arial"/>
          <w:sz w:val="22"/>
          <w:szCs w:val="22"/>
        </w:rPr>
        <w:t xml:space="preserve"> et qu’ils sont de niveau comparable au regard des conditions de recrutement ou du niveau des missions ;</w:t>
      </w:r>
    </w:p>
    <w:p w14:paraId="79953959" w14:textId="77777777" w:rsidR="00D458C1" w:rsidRPr="00D458C1" w:rsidRDefault="00D458C1" w:rsidP="00DF0D14">
      <w:pPr>
        <w:pStyle w:val="RetraitVU"/>
        <w:rPr>
          <w:rFonts w:ascii="Arial" w:hAnsi="Arial" w:cs="Arial"/>
          <w:sz w:val="22"/>
          <w:szCs w:val="22"/>
        </w:rPr>
      </w:pPr>
      <w:r>
        <w:rPr>
          <w:rFonts w:ascii="Arial" w:hAnsi="Arial" w:cs="Arial"/>
          <w:sz w:val="22"/>
          <w:szCs w:val="22"/>
        </w:rPr>
        <w:t xml:space="preserve">Considérant que </w:t>
      </w:r>
      <w:r w:rsidRPr="0069367F">
        <w:rPr>
          <w:rFonts w:ascii="Arial" w:hAnsi="Arial" w:cs="Arial"/>
          <w:b/>
          <w:sz w:val="22"/>
          <w:szCs w:val="22"/>
        </w:rPr>
        <w:t>M</w:t>
      </w:r>
      <w:r w:rsidRPr="0069367F">
        <w:rPr>
          <w:rFonts w:ascii="Arial" w:hAnsi="Arial" w:cs="Arial"/>
          <w:b/>
          <w:bCs/>
          <w:sz w:val="22"/>
          <w:szCs w:val="22"/>
        </w:rPr>
        <w:t>......................................</w:t>
      </w:r>
      <w:r>
        <w:rPr>
          <w:rFonts w:ascii="Arial" w:hAnsi="Arial" w:cs="Arial"/>
          <w:b/>
          <w:bCs/>
          <w:sz w:val="22"/>
          <w:szCs w:val="22"/>
        </w:rPr>
        <w:t xml:space="preserve"> </w:t>
      </w:r>
      <w:r>
        <w:rPr>
          <w:rFonts w:ascii="Arial" w:hAnsi="Arial" w:cs="Arial"/>
          <w:bCs/>
          <w:sz w:val="22"/>
          <w:szCs w:val="22"/>
        </w:rPr>
        <w:t xml:space="preserve">justifie du diplôme exigé par </w:t>
      </w:r>
      <w:r w:rsidR="00E23087">
        <w:rPr>
          <w:rFonts w:ascii="Arial" w:hAnsi="Arial" w:cs="Arial"/>
          <w:bCs/>
          <w:sz w:val="22"/>
          <w:szCs w:val="22"/>
        </w:rPr>
        <w:t>l’article n° ……. du</w:t>
      </w:r>
      <w:r>
        <w:rPr>
          <w:rFonts w:ascii="Arial" w:hAnsi="Arial" w:cs="Arial"/>
          <w:bCs/>
          <w:sz w:val="22"/>
          <w:szCs w:val="22"/>
        </w:rPr>
        <w:t xml:space="preserve"> décret n° …………. </w:t>
      </w:r>
      <w:r w:rsidR="00E23087">
        <w:rPr>
          <w:rFonts w:ascii="Arial" w:hAnsi="Arial" w:cs="Arial"/>
          <w:bCs/>
          <w:sz w:val="22"/>
          <w:szCs w:val="22"/>
        </w:rPr>
        <w:t>p</w:t>
      </w:r>
      <w:r>
        <w:rPr>
          <w:rFonts w:ascii="Arial" w:hAnsi="Arial" w:cs="Arial"/>
          <w:bCs/>
          <w:sz w:val="22"/>
          <w:szCs w:val="22"/>
        </w:rPr>
        <w:t>récité (</w:t>
      </w:r>
      <w:r w:rsidRPr="00E23087">
        <w:rPr>
          <w:rFonts w:ascii="Arial" w:hAnsi="Arial" w:cs="Arial"/>
          <w:bCs/>
          <w:i/>
          <w:sz w:val="22"/>
          <w:szCs w:val="22"/>
        </w:rPr>
        <w:t>statut particulier du cadre d’emplois d’accueil</w:t>
      </w:r>
      <w:r>
        <w:rPr>
          <w:rFonts w:ascii="Arial" w:hAnsi="Arial" w:cs="Arial"/>
          <w:bCs/>
          <w:sz w:val="22"/>
          <w:szCs w:val="22"/>
        </w:rPr>
        <w:t>) ; (</w:t>
      </w:r>
      <w:r w:rsidRPr="00E23087">
        <w:rPr>
          <w:rFonts w:ascii="Arial" w:hAnsi="Arial" w:cs="Arial"/>
          <w:bCs/>
          <w:i/>
          <w:sz w:val="22"/>
          <w:szCs w:val="22"/>
        </w:rPr>
        <w:t>le cas échéant</w:t>
      </w:r>
      <w:r>
        <w:rPr>
          <w:rFonts w:ascii="Arial" w:hAnsi="Arial" w:cs="Arial"/>
          <w:bCs/>
          <w:sz w:val="22"/>
          <w:szCs w:val="22"/>
        </w:rPr>
        <w:t>)</w:t>
      </w:r>
    </w:p>
    <w:p w14:paraId="7995395A" w14:textId="77777777" w:rsidR="00871CB6" w:rsidRPr="0069367F" w:rsidRDefault="00871CB6" w:rsidP="00DF0D14">
      <w:pPr>
        <w:pStyle w:val="RetraitVU"/>
        <w:rPr>
          <w:rFonts w:ascii="Arial" w:hAnsi="Arial" w:cs="Arial"/>
          <w:sz w:val="22"/>
          <w:szCs w:val="22"/>
        </w:rPr>
      </w:pPr>
    </w:p>
    <w:p w14:paraId="7995395B" w14:textId="77777777" w:rsidR="002E6FF1" w:rsidRPr="00E244AF" w:rsidRDefault="00E244AF" w:rsidP="002E6FF1">
      <w:pPr>
        <w:tabs>
          <w:tab w:val="left" w:pos="432"/>
        </w:tabs>
        <w:ind w:left="432" w:hanging="432"/>
        <w:jc w:val="center"/>
        <w:rPr>
          <w:rFonts w:ascii="Arial" w:hAnsi="Arial" w:cs="Arial"/>
          <w:b/>
          <w:sz w:val="22"/>
          <w:szCs w:val="22"/>
        </w:rPr>
      </w:pPr>
      <w:r w:rsidRPr="00E244AF">
        <w:rPr>
          <w:rFonts w:ascii="Arial" w:hAnsi="Arial" w:cs="Arial"/>
          <w:b/>
          <w:sz w:val="22"/>
          <w:szCs w:val="22"/>
        </w:rPr>
        <w:t>ARRÊ</w:t>
      </w:r>
      <w:r w:rsidR="002E6FF1" w:rsidRPr="00E244AF">
        <w:rPr>
          <w:rFonts w:ascii="Arial" w:hAnsi="Arial" w:cs="Arial"/>
          <w:b/>
          <w:sz w:val="22"/>
          <w:szCs w:val="22"/>
        </w:rPr>
        <w:t>TE</w:t>
      </w:r>
    </w:p>
    <w:p w14:paraId="7995395C" w14:textId="77777777" w:rsidR="002E6FF1" w:rsidRPr="0069367F" w:rsidRDefault="002E6FF1" w:rsidP="002E6FF1">
      <w:pPr>
        <w:rPr>
          <w:rFonts w:ascii="Arial" w:hAnsi="Arial" w:cs="Arial"/>
          <w:sz w:val="22"/>
          <w:szCs w:val="22"/>
        </w:rPr>
      </w:pPr>
    </w:p>
    <w:p w14:paraId="7995395D" w14:textId="77777777" w:rsidR="002E6FF1" w:rsidRPr="0069367F" w:rsidRDefault="002E6FF1" w:rsidP="0042608F">
      <w:pPr>
        <w:pStyle w:val="ARTICLE1"/>
        <w:rPr>
          <w:rFonts w:ascii="Arial" w:hAnsi="Arial" w:cs="Arial"/>
          <w:sz w:val="22"/>
          <w:szCs w:val="22"/>
        </w:rPr>
      </w:pPr>
      <w:r w:rsidRPr="0069367F">
        <w:rPr>
          <w:rFonts w:ascii="Arial" w:hAnsi="Arial" w:cs="Arial"/>
          <w:sz w:val="22"/>
          <w:szCs w:val="22"/>
          <w:u w:val="single"/>
        </w:rPr>
        <w:t>ARTICLE 1</w:t>
      </w:r>
      <w:r w:rsidRPr="0069367F">
        <w:rPr>
          <w:rFonts w:ascii="Arial" w:hAnsi="Arial" w:cs="Arial"/>
          <w:sz w:val="22"/>
          <w:szCs w:val="22"/>
        </w:rPr>
        <w:t xml:space="preserve"> -</w:t>
      </w:r>
      <w:r w:rsidRPr="0069367F">
        <w:rPr>
          <w:rFonts w:ascii="Arial" w:hAnsi="Arial" w:cs="Arial"/>
          <w:sz w:val="22"/>
          <w:szCs w:val="22"/>
        </w:rPr>
        <w:tab/>
      </w:r>
      <w:r w:rsidR="00E244AF">
        <w:rPr>
          <w:rFonts w:ascii="Arial" w:hAnsi="Arial" w:cs="Arial"/>
          <w:sz w:val="22"/>
          <w:szCs w:val="22"/>
        </w:rPr>
        <w:t>À</w:t>
      </w:r>
      <w:r w:rsidRPr="0069367F">
        <w:rPr>
          <w:rFonts w:ascii="Arial" w:hAnsi="Arial" w:cs="Arial"/>
          <w:sz w:val="22"/>
          <w:szCs w:val="22"/>
        </w:rPr>
        <w:t xml:space="preserve"> compter du </w:t>
      </w:r>
      <w:r w:rsidRPr="0069367F">
        <w:rPr>
          <w:rFonts w:ascii="Arial" w:hAnsi="Arial" w:cs="Arial"/>
          <w:b/>
          <w:bCs/>
          <w:sz w:val="22"/>
          <w:szCs w:val="22"/>
        </w:rPr>
        <w:t>........................</w:t>
      </w:r>
      <w:r w:rsidR="00E244AF">
        <w:rPr>
          <w:rFonts w:ascii="Arial" w:hAnsi="Arial" w:cs="Arial"/>
          <w:b/>
          <w:bCs/>
          <w:sz w:val="22"/>
          <w:szCs w:val="22"/>
        </w:rPr>
        <w:t xml:space="preserve"> </w:t>
      </w:r>
      <w:r w:rsidRPr="0069367F">
        <w:rPr>
          <w:rFonts w:ascii="Arial" w:hAnsi="Arial" w:cs="Arial"/>
          <w:sz w:val="22"/>
          <w:szCs w:val="22"/>
        </w:rPr>
        <w:t>,</w:t>
      </w:r>
      <w:r w:rsidR="0042608F">
        <w:rPr>
          <w:rFonts w:ascii="Arial" w:hAnsi="Arial" w:cs="Arial"/>
          <w:sz w:val="22"/>
          <w:szCs w:val="22"/>
        </w:rPr>
        <w:t xml:space="preserve"> </w:t>
      </w:r>
      <w:r w:rsidRPr="0069367F">
        <w:rPr>
          <w:rFonts w:ascii="Arial" w:hAnsi="Arial" w:cs="Arial"/>
          <w:b/>
          <w:sz w:val="22"/>
          <w:szCs w:val="22"/>
        </w:rPr>
        <w:t>M</w:t>
      </w:r>
      <w:r w:rsidRPr="0069367F">
        <w:rPr>
          <w:rFonts w:ascii="Arial" w:hAnsi="Arial" w:cs="Arial"/>
          <w:b/>
          <w:bCs/>
          <w:sz w:val="22"/>
          <w:szCs w:val="22"/>
        </w:rPr>
        <w:t>............................................</w:t>
      </w:r>
      <w:r w:rsidR="00E244AF">
        <w:rPr>
          <w:rFonts w:ascii="Arial" w:hAnsi="Arial" w:cs="Arial"/>
          <w:b/>
          <w:bCs/>
          <w:sz w:val="22"/>
          <w:szCs w:val="22"/>
        </w:rPr>
        <w:t xml:space="preserve"> </w:t>
      </w:r>
      <w:r w:rsidRPr="0069367F">
        <w:rPr>
          <w:rFonts w:ascii="Arial" w:hAnsi="Arial" w:cs="Arial"/>
          <w:sz w:val="22"/>
          <w:szCs w:val="22"/>
        </w:rPr>
        <w:t>,</w:t>
      </w:r>
      <w:r w:rsidR="0042608F">
        <w:rPr>
          <w:rFonts w:ascii="Arial" w:hAnsi="Arial" w:cs="Arial"/>
          <w:sz w:val="22"/>
          <w:szCs w:val="22"/>
        </w:rPr>
        <w:t xml:space="preserve"> né</w:t>
      </w:r>
      <w:r w:rsidR="007A2D50">
        <w:rPr>
          <w:rFonts w:ascii="Arial" w:hAnsi="Arial" w:cs="Arial"/>
          <w:sz w:val="22"/>
          <w:szCs w:val="22"/>
        </w:rPr>
        <w:t>(e)</w:t>
      </w:r>
      <w:r w:rsidR="0042608F">
        <w:rPr>
          <w:rFonts w:ascii="Arial" w:hAnsi="Arial" w:cs="Arial"/>
          <w:sz w:val="22"/>
          <w:szCs w:val="22"/>
        </w:rPr>
        <w:t xml:space="preserve"> le </w:t>
      </w:r>
      <w:r w:rsidR="0042608F" w:rsidRPr="0042608F">
        <w:rPr>
          <w:rFonts w:ascii="Arial" w:hAnsi="Arial" w:cs="Arial"/>
          <w:b/>
          <w:sz w:val="22"/>
          <w:szCs w:val="22"/>
        </w:rPr>
        <w:t>……………………</w:t>
      </w:r>
      <w:r w:rsidR="0042608F">
        <w:rPr>
          <w:rFonts w:ascii="Arial" w:hAnsi="Arial" w:cs="Arial"/>
          <w:sz w:val="22"/>
          <w:szCs w:val="22"/>
        </w:rPr>
        <w:t xml:space="preserve"> , </w:t>
      </w:r>
      <w:r w:rsidRPr="0069367F">
        <w:rPr>
          <w:rFonts w:ascii="Arial" w:hAnsi="Arial" w:cs="Arial"/>
          <w:sz w:val="22"/>
          <w:szCs w:val="22"/>
        </w:rPr>
        <w:t>est nommé(e) par voie d</w:t>
      </w:r>
      <w:r w:rsidR="00DF0D14">
        <w:rPr>
          <w:rFonts w:ascii="Arial" w:hAnsi="Arial" w:cs="Arial"/>
          <w:sz w:val="22"/>
          <w:szCs w:val="22"/>
        </w:rPr>
        <w:t>’intégration directe dans</w:t>
      </w:r>
      <w:r w:rsidRPr="0069367F">
        <w:rPr>
          <w:rFonts w:ascii="Arial" w:hAnsi="Arial" w:cs="Arial"/>
          <w:sz w:val="22"/>
          <w:szCs w:val="22"/>
        </w:rPr>
        <w:t xml:space="preserve"> les services de </w:t>
      </w:r>
      <w:r w:rsidRPr="0069367F">
        <w:rPr>
          <w:rFonts w:ascii="Arial" w:hAnsi="Arial" w:cs="Arial"/>
          <w:b/>
          <w:bCs/>
          <w:sz w:val="22"/>
          <w:szCs w:val="22"/>
        </w:rPr>
        <w:t>................................</w:t>
      </w:r>
      <w:r w:rsidRPr="0069367F">
        <w:rPr>
          <w:rFonts w:ascii="Arial" w:hAnsi="Arial" w:cs="Arial"/>
          <w:sz w:val="22"/>
          <w:szCs w:val="22"/>
        </w:rPr>
        <w:t xml:space="preserve"> </w:t>
      </w:r>
      <w:r w:rsidR="00DA3BEA" w:rsidRPr="000306F1">
        <w:rPr>
          <w:rFonts w:ascii="Arial" w:hAnsi="Arial" w:cs="Arial"/>
          <w:sz w:val="22"/>
          <w:szCs w:val="22"/>
        </w:rPr>
        <w:t>(</w:t>
      </w:r>
      <w:r w:rsidR="00DA3BEA" w:rsidRPr="000306F1">
        <w:rPr>
          <w:rFonts w:ascii="Arial" w:hAnsi="Arial" w:cs="Arial"/>
          <w:i/>
          <w:sz w:val="22"/>
          <w:szCs w:val="22"/>
        </w:rPr>
        <w:t>collectivité d’</w:t>
      </w:r>
      <w:r w:rsidR="00DA3BEA">
        <w:rPr>
          <w:rFonts w:ascii="Arial" w:hAnsi="Arial" w:cs="Arial"/>
          <w:i/>
          <w:sz w:val="22"/>
          <w:szCs w:val="22"/>
        </w:rPr>
        <w:t>accueil</w:t>
      </w:r>
      <w:r w:rsidR="00DA3BEA" w:rsidRPr="000306F1">
        <w:rPr>
          <w:rFonts w:ascii="Arial" w:hAnsi="Arial" w:cs="Arial"/>
          <w:sz w:val="22"/>
          <w:szCs w:val="22"/>
        </w:rPr>
        <w:t>)</w:t>
      </w:r>
      <w:r w:rsidR="00DA3BEA">
        <w:rPr>
          <w:rFonts w:ascii="Arial" w:hAnsi="Arial" w:cs="Arial"/>
          <w:sz w:val="22"/>
          <w:szCs w:val="22"/>
        </w:rPr>
        <w:t xml:space="preserve"> </w:t>
      </w:r>
      <w:r w:rsidRPr="0069367F">
        <w:rPr>
          <w:rFonts w:ascii="Arial" w:hAnsi="Arial" w:cs="Arial"/>
          <w:sz w:val="22"/>
          <w:szCs w:val="22"/>
        </w:rPr>
        <w:t>selon les éléments suivants :</w:t>
      </w:r>
    </w:p>
    <w:p w14:paraId="7995395E" w14:textId="77777777" w:rsidR="002E6FF1" w:rsidRPr="0069367F" w:rsidRDefault="002E6FF1" w:rsidP="002E6FF1">
      <w:pPr>
        <w:pStyle w:val="ARTICLE1"/>
        <w:rPr>
          <w:rFonts w:ascii="Arial" w:hAnsi="Arial" w:cs="Arial"/>
          <w:sz w:val="22"/>
          <w:szCs w:val="22"/>
        </w:rPr>
      </w:pPr>
      <w:r w:rsidRPr="0069367F">
        <w:rPr>
          <w:rFonts w:ascii="Arial" w:hAnsi="Arial" w:cs="Arial"/>
          <w:sz w:val="22"/>
          <w:szCs w:val="22"/>
        </w:rPr>
        <w:tab/>
        <w:t xml:space="preserve">- cadre d'emplois : </w:t>
      </w:r>
      <w:r w:rsidRPr="0069367F">
        <w:rPr>
          <w:rFonts w:ascii="Arial" w:hAnsi="Arial" w:cs="Arial"/>
          <w:b/>
          <w:bCs/>
          <w:sz w:val="22"/>
          <w:szCs w:val="22"/>
        </w:rPr>
        <w:t>.........................</w:t>
      </w:r>
    </w:p>
    <w:p w14:paraId="7995395F" w14:textId="77777777" w:rsidR="002E6FF1" w:rsidRPr="0069367F" w:rsidRDefault="002E6FF1" w:rsidP="002E6FF1">
      <w:pPr>
        <w:pStyle w:val="ARTICLE1"/>
        <w:rPr>
          <w:rFonts w:ascii="Arial" w:hAnsi="Arial" w:cs="Arial"/>
          <w:sz w:val="22"/>
          <w:szCs w:val="22"/>
        </w:rPr>
      </w:pPr>
      <w:r w:rsidRPr="0069367F">
        <w:rPr>
          <w:rFonts w:ascii="Arial" w:hAnsi="Arial" w:cs="Arial"/>
          <w:sz w:val="22"/>
          <w:szCs w:val="22"/>
        </w:rPr>
        <w:tab/>
        <w:t xml:space="preserve">- grade : </w:t>
      </w:r>
      <w:r w:rsidRPr="0069367F">
        <w:rPr>
          <w:rFonts w:ascii="Arial" w:hAnsi="Arial" w:cs="Arial"/>
          <w:b/>
          <w:bCs/>
          <w:sz w:val="22"/>
          <w:szCs w:val="22"/>
        </w:rPr>
        <w:t>.........................</w:t>
      </w:r>
      <w:r w:rsidR="007A2D50">
        <w:rPr>
          <w:rFonts w:ascii="Arial" w:hAnsi="Arial" w:cs="Arial"/>
          <w:b/>
          <w:bCs/>
          <w:sz w:val="22"/>
          <w:szCs w:val="22"/>
        </w:rPr>
        <w:t xml:space="preserve"> / titulaire</w:t>
      </w:r>
    </w:p>
    <w:p w14:paraId="79953960" w14:textId="77777777" w:rsidR="002E6FF1" w:rsidRPr="0069367F" w:rsidRDefault="00FA1CEE" w:rsidP="002E6FF1">
      <w:pPr>
        <w:pStyle w:val="ARTICLE1"/>
        <w:rPr>
          <w:rFonts w:ascii="Arial" w:hAnsi="Arial" w:cs="Arial"/>
          <w:sz w:val="22"/>
          <w:szCs w:val="22"/>
        </w:rPr>
      </w:pPr>
      <w:r>
        <w:rPr>
          <w:rFonts w:ascii="Arial" w:hAnsi="Arial" w:cs="Arial"/>
          <w:sz w:val="22"/>
          <w:szCs w:val="22"/>
        </w:rPr>
        <w:tab/>
        <w:t>- échelle</w:t>
      </w:r>
      <w:r w:rsidR="002E6FF1" w:rsidRPr="0069367F">
        <w:rPr>
          <w:rFonts w:ascii="Arial" w:hAnsi="Arial" w:cs="Arial"/>
          <w:sz w:val="22"/>
          <w:szCs w:val="22"/>
        </w:rPr>
        <w:t xml:space="preserve"> </w:t>
      </w:r>
      <w:r w:rsidR="002E6FF1" w:rsidRPr="0069367F">
        <w:rPr>
          <w:rFonts w:ascii="Arial" w:hAnsi="Arial" w:cs="Arial"/>
          <w:b/>
          <w:bCs/>
          <w:sz w:val="22"/>
          <w:szCs w:val="22"/>
        </w:rPr>
        <w:t>......</w:t>
      </w:r>
      <w:r w:rsidR="007A2D50" w:rsidRPr="007A2D50">
        <w:rPr>
          <w:rFonts w:ascii="Arial" w:hAnsi="Arial" w:cs="Arial"/>
          <w:sz w:val="22"/>
          <w:szCs w:val="22"/>
        </w:rPr>
        <w:t xml:space="preserve"> </w:t>
      </w:r>
      <w:r w:rsidR="007A2D50" w:rsidRPr="0069367F">
        <w:rPr>
          <w:rFonts w:ascii="Arial" w:hAnsi="Arial" w:cs="Arial"/>
          <w:sz w:val="22"/>
          <w:szCs w:val="22"/>
        </w:rPr>
        <w:t>de rémunération</w:t>
      </w:r>
    </w:p>
    <w:p w14:paraId="79953961" w14:textId="77777777" w:rsidR="002E6FF1" w:rsidRPr="0069367F" w:rsidRDefault="002E6FF1" w:rsidP="002E6FF1">
      <w:pPr>
        <w:pStyle w:val="ARTICLE1"/>
        <w:rPr>
          <w:rFonts w:ascii="Arial" w:hAnsi="Arial" w:cs="Arial"/>
          <w:sz w:val="22"/>
          <w:szCs w:val="22"/>
        </w:rPr>
      </w:pPr>
      <w:r w:rsidRPr="0069367F">
        <w:rPr>
          <w:rFonts w:ascii="Arial" w:hAnsi="Arial" w:cs="Arial"/>
          <w:sz w:val="22"/>
          <w:szCs w:val="22"/>
        </w:rPr>
        <w:tab/>
        <w:t xml:space="preserve">- échelon : </w:t>
      </w:r>
      <w:r w:rsidRPr="0069367F">
        <w:rPr>
          <w:rFonts w:ascii="Arial" w:hAnsi="Arial" w:cs="Arial"/>
          <w:b/>
          <w:bCs/>
          <w:sz w:val="22"/>
          <w:szCs w:val="22"/>
        </w:rPr>
        <w:t>......</w:t>
      </w:r>
    </w:p>
    <w:p w14:paraId="79953962" w14:textId="62C125C6" w:rsidR="002E6FF1" w:rsidRPr="0069367F" w:rsidRDefault="002E6FF1" w:rsidP="002E6FF1">
      <w:pPr>
        <w:pStyle w:val="ARTICLE1"/>
        <w:rPr>
          <w:rFonts w:ascii="Arial" w:hAnsi="Arial" w:cs="Arial"/>
          <w:sz w:val="22"/>
          <w:szCs w:val="22"/>
        </w:rPr>
      </w:pPr>
      <w:r w:rsidRPr="0069367F">
        <w:rPr>
          <w:rFonts w:ascii="Arial" w:hAnsi="Arial" w:cs="Arial"/>
          <w:sz w:val="22"/>
          <w:szCs w:val="22"/>
        </w:rPr>
        <w:tab/>
        <w:t xml:space="preserve">- indice brut : </w:t>
      </w:r>
      <w:r w:rsidRPr="0069367F">
        <w:rPr>
          <w:rFonts w:ascii="Arial" w:hAnsi="Arial" w:cs="Arial"/>
          <w:b/>
          <w:bCs/>
          <w:sz w:val="22"/>
          <w:szCs w:val="22"/>
        </w:rPr>
        <w:t>...........</w:t>
      </w:r>
      <w:r w:rsidRPr="0069367F">
        <w:rPr>
          <w:rFonts w:ascii="Arial" w:hAnsi="Arial" w:cs="Arial"/>
          <w:sz w:val="22"/>
          <w:szCs w:val="22"/>
        </w:rPr>
        <w:t xml:space="preserve"> </w:t>
      </w:r>
      <w:r w:rsidRPr="00471736">
        <w:rPr>
          <w:rFonts w:ascii="Arial" w:hAnsi="Arial" w:cs="Arial"/>
          <w:sz w:val="22"/>
          <w:szCs w:val="22"/>
        </w:rPr>
        <w:t>(</w:t>
      </w:r>
      <w:r w:rsidRPr="0069367F">
        <w:rPr>
          <w:rFonts w:ascii="Arial" w:hAnsi="Arial" w:cs="Arial"/>
          <w:i/>
          <w:sz w:val="22"/>
          <w:szCs w:val="22"/>
        </w:rPr>
        <w:t>indice majoré</w:t>
      </w:r>
      <w:r w:rsidR="007C42CD">
        <w:rPr>
          <w:rFonts w:ascii="Arial" w:hAnsi="Arial" w:cs="Arial"/>
          <w:i/>
          <w:sz w:val="22"/>
          <w:szCs w:val="22"/>
        </w:rPr>
        <w:t>……………….</w:t>
      </w:r>
      <w:r w:rsidRPr="0069367F">
        <w:rPr>
          <w:rFonts w:ascii="Arial" w:hAnsi="Arial" w:cs="Arial"/>
          <w:sz w:val="22"/>
          <w:szCs w:val="22"/>
        </w:rPr>
        <w:t>)</w:t>
      </w:r>
    </w:p>
    <w:p w14:paraId="79953963" w14:textId="77777777" w:rsidR="002E6FF1" w:rsidRPr="0069367F" w:rsidRDefault="002E6FF1" w:rsidP="002E6FF1">
      <w:pPr>
        <w:pStyle w:val="ARTICLE1"/>
        <w:rPr>
          <w:rFonts w:ascii="Arial" w:hAnsi="Arial" w:cs="Arial"/>
          <w:b/>
          <w:sz w:val="22"/>
          <w:szCs w:val="22"/>
        </w:rPr>
      </w:pPr>
      <w:r w:rsidRPr="0069367F">
        <w:rPr>
          <w:rFonts w:ascii="Arial" w:hAnsi="Arial" w:cs="Arial"/>
          <w:sz w:val="22"/>
          <w:szCs w:val="22"/>
        </w:rPr>
        <w:tab/>
        <w:t xml:space="preserve">- ancienneté restante : </w:t>
      </w:r>
      <w:r w:rsidRPr="0069367F">
        <w:rPr>
          <w:rFonts w:ascii="Arial" w:hAnsi="Arial" w:cs="Arial"/>
          <w:b/>
          <w:bCs/>
          <w:sz w:val="22"/>
          <w:szCs w:val="22"/>
        </w:rPr>
        <w:t>.........................</w:t>
      </w:r>
    </w:p>
    <w:p w14:paraId="79953964" w14:textId="77777777" w:rsidR="00E244AF" w:rsidRDefault="002E6FF1" w:rsidP="00E244AF">
      <w:pPr>
        <w:pStyle w:val="ARTICLE1"/>
        <w:rPr>
          <w:rFonts w:ascii="Helvetica" w:hAnsi="Helvetica"/>
          <w:sz w:val="22"/>
          <w:szCs w:val="22"/>
        </w:rPr>
      </w:pPr>
      <w:r w:rsidRPr="0069367F">
        <w:rPr>
          <w:rFonts w:ascii="Arial" w:hAnsi="Arial" w:cs="Arial"/>
          <w:b/>
          <w:sz w:val="22"/>
          <w:szCs w:val="22"/>
        </w:rPr>
        <w:tab/>
      </w:r>
      <w:r w:rsidRPr="0069367F">
        <w:rPr>
          <w:rFonts w:ascii="Arial" w:hAnsi="Arial" w:cs="Arial"/>
          <w:sz w:val="22"/>
          <w:szCs w:val="22"/>
        </w:rPr>
        <w:t xml:space="preserve">- quotité : </w:t>
      </w:r>
      <w:r w:rsidR="00E244AF">
        <w:rPr>
          <w:rFonts w:ascii="Helvetica" w:hAnsi="Helvetica"/>
          <w:b/>
          <w:bCs/>
          <w:sz w:val="22"/>
          <w:szCs w:val="22"/>
        </w:rPr>
        <w:t xml:space="preserve">…. </w:t>
      </w:r>
      <w:r w:rsidR="00E244AF" w:rsidRPr="00BD10C8">
        <w:rPr>
          <w:rFonts w:ascii="Helvetica" w:hAnsi="Helvetica"/>
          <w:b/>
          <w:bCs/>
          <w:sz w:val="22"/>
          <w:szCs w:val="22"/>
        </w:rPr>
        <w:t>/35</w:t>
      </w:r>
      <w:r w:rsidR="00E244AF" w:rsidRPr="00BD10C8">
        <w:rPr>
          <w:rFonts w:ascii="Helvetica" w:hAnsi="Helvetica"/>
          <w:b/>
          <w:bCs/>
          <w:sz w:val="22"/>
          <w:szCs w:val="22"/>
          <w:vertAlign w:val="superscript"/>
        </w:rPr>
        <w:t>èmes</w:t>
      </w:r>
    </w:p>
    <w:p w14:paraId="79953965" w14:textId="77777777" w:rsidR="001630FE" w:rsidRDefault="001630FE" w:rsidP="001630FE">
      <w:pPr>
        <w:jc w:val="both"/>
        <w:rPr>
          <w:rFonts w:ascii="Arial" w:hAnsi="Arial" w:cs="Arial"/>
          <w:sz w:val="22"/>
          <w:szCs w:val="22"/>
        </w:rPr>
      </w:pPr>
    </w:p>
    <w:p w14:paraId="79953966" w14:textId="77777777" w:rsidR="000963CB" w:rsidRPr="00D3086A" w:rsidRDefault="000963CB" w:rsidP="000963CB">
      <w:pPr>
        <w:pStyle w:val="ARTICLE1"/>
        <w:ind w:left="1701" w:hanging="1701"/>
        <w:rPr>
          <w:rFonts w:ascii="Arial" w:hAnsi="Arial" w:cs="Arial"/>
          <w:sz w:val="22"/>
          <w:szCs w:val="22"/>
        </w:rPr>
      </w:pPr>
      <w:r w:rsidRPr="00D3086A">
        <w:rPr>
          <w:rFonts w:ascii="Arial" w:hAnsi="Arial" w:cs="Arial"/>
          <w:sz w:val="22"/>
          <w:szCs w:val="22"/>
          <w:u w:val="single"/>
        </w:rPr>
        <w:t xml:space="preserve">ARTICLE 2 </w:t>
      </w:r>
      <w:r w:rsidRPr="00D3086A">
        <w:rPr>
          <w:rFonts w:ascii="Arial" w:hAnsi="Arial" w:cs="Arial"/>
          <w:sz w:val="22"/>
          <w:szCs w:val="22"/>
        </w:rPr>
        <w:t xml:space="preserve">- </w:t>
      </w:r>
      <w:r w:rsidRPr="00D3086A">
        <w:rPr>
          <w:rFonts w:ascii="Arial" w:hAnsi="Arial" w:cs="Arial"/>
          <w:sz w:val="22"/>
          <w:szCs w:val="22"/>
        </w:rPr>
        <w:tab/>
        <w:t>L’agent devra suivre une formation de professionnalisation conformément aux dispositions du statut particulier précité. Cette formation sera organisée en fonction de l’évaluation de ses besoins et en concertation avec le CNFPT.</w:t>
      </w:r>
    </w:p>
    <w:p w14:paraId="79953967" w14:textId="77777777" w:rsidR="000963CB" w:rsidRDefault="000963CB" w:rsidP="002949E7">
      <w:pPr>
        <w:pStyle w:val="ARTICLE1"/>
        <w:rPr>
          <w:rFonts w:ascii="Arial" w:hAnsi="Arial" w:cs="Arial"/>
          <w:sz w:val="22"/>
          <w:szCs w:val="22"/>
          <w:u w:val="single"/>
        </w:rPr>
      </w:pPr>
    </w:p>
    <w:p w14:paraId="79953968" w14:textId="77777777" w:rsidR="001630FE" w:rsidRDefault="001630FE" w:rsidP="001630FE">
      <w:pPr>
        <w:pStyle w:val="ARTICLE1"/>
        <w:rPr>
          <w:rFonts w:ascii="Arial" w:hAnsi="Arial" w:cs="Arial"/>
          <w:sz w:val="22"/>
          <w:szCs w:val="22"/>
        </w:rPr>
      </w:pPr>
      <w:r w:rsidRPr="00B9202B">
        <w:rPr>
          <w:rFonts w:ascii="Arial" w:hAnsi="Arial" w:cs="Arial"/>
          <w:sz w:val="22"/>
          <w:szCs w:val="22"/>
          <w:u w:val="single"/>
        </w:rPr>
        <w:t xml:space="preserve">ARTICLE </w:t>
      </w:r>
      <w:r w:rsidR="00EB3AFA">
        <w:rPr>
          <w:rFonts w:ascii="Arial" w:hAnsi="Arial" w:cs="Arial"/>
          <w:sz w:val="22"/>
          <w:szCs w:val="22"/>
          <w:u w:val="single"/>
        </w:rPr>
        <w:t>3</w:t>
      </w:r>
      <w:r w:rsidRPr="00B9202B">
        <w:rPr>
          <w:rFonts w:ascii="Arial" w:hAnsi="Arial" w:cs="Arial"/>
          <w:sz w:val="22"/>
          <w:szCs w:val="22"/>
        </w:rPr>
        <w:t xml:space="preserve"> -</w:t>
      </w:r>
      <w:r w:rsidRPr="00B9202B">
        <w:rPr>
          <w:rFonts w:ascii="Arial" w:hAnsi="Arial" w:cs="Arial"/>
          <w:sz w:val="22"/>
          <w:szCs w:val="22"/>
        </w:rPr>
        <w:tab/>
        <w:t>Le présent arrêté sera :</w:t>
      </w:r>
    </w:p>
    <w:p w14:paraId="79953969" w14:textId="77777777" w:rsidR="007C1598" w:rsidRPr="007C1598" w:rsidRDefault="007C1598" w:rsidP="001630FE">
      <w:pPr>
        <w:pStyle w:val="ARTICLE1"/>
        <w:rPr>
          <w:rFonts w:ascii="Arial" w:hAnsi="Arial" w:cs="Arial"/>
          <w:sz w:val="22"/>
          <w:szCs w:val="22"/>
        </w:rPr>
      </w:pPr>
      <w:r w:rsidRPr="007C1598">
        <w:rPr>
          <w:rFonts w:ascii="Arial" w:hAnsi="Arial" w:cs="Arial"/>
          <w:sz w:val="22"/>
          <w:szCs w:val="22"/>
        </w:rPr>
        <w:tab/>
      </w:r>
      <w:r>
        <w:rPr>
          <w:rFonts w:ascii="Arial" w:hAnsi="Arial" w:cs="Arial"/>
          <w:sz w:val="22"/>
          <w:szCs w:val="22"/>
        </w:rPr>
        <w:t xml:space="preserve">- </w:t>
      </w:r>
      <w:r w:rsidR="00ED3D4F" w:rsidRPr="00B9202B">
        <w:rPr>
          <w:rFonts w:ascii="Arial" w:hAnsi="Arial" w:cs="Arial"/>
          <w:sz w:val="22"/>
          <w:szCs w:val="22"/>
        </w:rPr>
        <w:t>notifié à l'agent</w:t>
      </w:r>
      <w:r w:rsidR="00ED3D4F">
        <w:rPr>
          <w:rFonts w:ascii="Arial" w:hAnsi="Arial" w:cs="Arial"/>
          <w:sz w:val="22"/>
          <w:szCs w:val="22"/>
        </w:rPr>
        <w:t>,</w:t>
      </w:r>
    </w:p>
    <w:p w14:paraId="7995396A" w14:textId="77777777" w:rsidR="001630FE" w:rsidRPr="00B9202B" w:rsidRDefault="001630FE" w:rsidP="001630FE">
      <w:pPr>
        <w:pStyle w:val="ARTICLE1"/>
        <w:rPr>
          <w:rFonts w:ascii="Arial" w:hAnsi="Arial" w:cs="Arial"/>
          <w:sz w:val="22"/>
          <w:szCs w:val="22"/>
        </w:rPr>
      </w:pPr>
      <w:r w:rsidRPr="00B9202B">
        <w:rPr>
          <w:rFonts w:ascii="Arial" w:hAnsi="Arial" w:cs="Arial"/>
          <w:sz w:val="22"/>
          <w:szCs w:val="22"/>
        </w:rPr>
        <w:tab/>
        <w:t>-</w:t>
      </w:r>
      <w:r w:rsidR="00E244AF">
        <w:rPr>
          <w:rFonts w:ascii="Arial" w:hAnsi="Arial" w:cs="Arial"/>
          <w:sz w:val="22"/>
          <w:szCs w:val="22"/>
        </w:rPr>
        <w:t xml:space="preserve"> transmis au représentant de l’É</w:t>
      </w:r>
      <w:r w:rsidR="00ED3D4F">
        <w:rPr>
          <w:rFonts w:ascii="Arial" w:hAnsi="Arial" w:cs="Arial"/>
          <w:sz w:val="22"/>
          <w:szCs w:val="22"/>
        </w:rPr>
        <w:t>tat,</w:t>
      </w:r>
    </w:p>
    <w:p w14:paraId="7995396B" w14:textId="77777777" w:rsidR="001630FE" w:rsidRDefault="001630FE" w:rsidP="001630FE">
      <w:pPr>
        <w:pStyle w:val="ARTICLE1"/>
        <w:rPr>
          <w:rFonts w:ascii="Arial" w:hAnsi="Arial" w:cs="Arial"/>
          <w:sz w:val="22"/>
          <w:szCs w:val="22"/>
        </w:rPr>
      </w:pPr>
      <w:r w:rsidRPr="00B9202B">
        <w:rPr>
          <w:rFonts w:ascii="Arial" w:hAnsi="Arial" w:cs="Arial"/>
          <w:sz w:val="22"/>
          <w:szCs w:val="22"/>
        </w:rPr>
        <w:tab/>
        <w:t>- transmis au comptable de la collectivité,</w:t>
      </w:r>
    </w:p>
    <w:p w14:paraId="7995396C" w14:textId="77777777" w:rsidR="007C1598" w:rsidRPr="00B9202B" w:rsidRDefault="007C1598" w:rsidP="001630FE">
      <w:pPr>
        <w:pStyle w:val="ARTICLE1"/>
        <w:rPr>
          <w:rFonts w:ascii="Arial" w:hAnsi="Arial" w:cs="Arial"/>
          <w:sz w:val="22"/>
          <w:szCs w:val="22"/>
        </w:rPr>
      </w:pPr>
      <w:r>
        <w:rPr>
          <w:rFonts w:ascii="Arial" w:hAnsi="Arial" w:cs="Arial"/>
          <w:sz w:val="22"/>
          <w:szCs w:val="22"/>
        </w:rPr>
        <w:tab/>
        <w:t>- transmis au Président du Centre de Gestion.</w:t>
      </w:r>
    </w:p>
    <w:p w14:paraId="7995396D" w14:textId="77777777" w:rsidR="001630FE" w:rsidRPr="00B9202B" w:rsidRDefault="001630FE" w:rsidP="001630FE">
      <w:pPr>
        <w:pStyle w:val="ARTICLE1"/>
        <w:rPr>
          <w:rFonts w:ascii="Arial" w:hAnsi="Arial" w:cs="Arial"/>
          <w:sz w:val="22"/>
          <w:szCs w:val="22"/>
        </w:rPr>
      </w:pPr>
    </w:p>
    <w:p w14:paraId="7995396E" w14:textId="77777777" w:rsidR="00E244AF" w:rsidRDefault="00E244AF" w:rsidP="00E244AF">
      <w:pPr>
        <w:jc w:val="both"/>
        <w:rPr>
          <w:rFonts w:ascii="Helvetica" w:hAnsi="Helvetica"/>
          <w:sz w:val="22"/>
          <w:szCs w:val="22"/>
        </w:rPr>
      </w:pPr>
      <w:r w:rsidRPr="00411412">
        <w:rPr>
          <w:rFonts w:ascii="Helvetica" w:hAnsi="Helvetica"/>
          <w:sz w:val="22"/>
          <w:szCs w:val="22"/>
        </w:rPr>
        <w:t>Le Maire,</w:t>
      </w:r>
    </w:p>
    <w:p w14:paraId="7995396F" w14:textId="77777777" w:rsidR="00E244AF" w:rsidRDefault="00E244AF" w:rsidP="00E244AF">
      <w:pPr>
        <w:jc w:val="both"/>
        <w:rPr>
          <w:rFonts w:ascii="Helvetica" w:hAnsi="Helvetica"/>
          <w:sz w:val="22"/>
          <w:szCs w:val="22"/>
        </w:rPr>
      </w:pPr>
      <w:r w:rsidRPr="00411412">
        <w:rPr>
          <w:rFonts w:ascii="Helvetica" w:hAnsi="Helvetica"/>
          <w:sz w:val="22"/>
          <w:szCs w:val="22"/>
        </w:rPr>
        <w:t xml:space="preserve">Le </w:t>
      </w:r>
      <w:r>
        <w:rPr>
          <w:rFonts w:ascii="Helvetica" w:hAnsi="Helvetica"/>
          <w:sz w:val="22"/>
          <w:szCs w:val="22"/>
        </w:rPr>
        <w:t>Président</w:t>
      </w:r>
      <w:r w:rsidRPr="00411412">
        <w:rPr>
          <w:rFonts w:ascii="Helvetica" w:hAnsi="Helvetica"/>
          <w:sz w:val="22"/>
          <w:szCs w:val="22"/>
        </w:rPr>
        <w:t>,</w:t>
      </w:r>
    </w:p>
    <w:p w14:paraId="79953970" w14:textId="77777777" w:rsidR="00E244AF" w:rsidRPr="00411412" w:rsidRDefault="00E244AF" w:rsidP="00E244AF">
      <w:pPr>
        <w:jc w:val="both"/>
        <w:rPr>
          <w:rFonts w:ascii="Helvetica" w:hAnsi="Helvetica"/>
          <w:sz w:val="22"/>
          <w:szCs w:val="22"/>
        </w:rPr>
      </w:pPr>
    </w:p>
    <w:p w14:paraId="79953971" w14:textId="77777777" w:rsidR="00E244AF" w:rsidRPr="00411412" w:rsidRDefault="00E244AF" w:rsidP="00E244AF">
      <w:pPr>
        <w:tabs>
          <w:tab w:val="left" w:pos="288"/>
        </w:tabs>
        <w:ind w:left="288" w:hanging="288"/>
        <w:jc w:val="both"/>
        <w:rPr>
          <w:rFonts w:ascii="Helvetica" w:hAnsi="Helvetica"/>
          <w:sz w:val="22"/>
          <w:szCs w:val="22"/>
        </w:rPr>
      </w:pPr>
      <w:r w:rsidRPr="00411412">
        <w:rPr>
          <w:rFonts w:ascii="Helvetica" w:hAnsi="Helvetica"/>
          <w:sz w:val="22"/>
          <w:szCs w:val="22"/>
        </w:rPr>
        <w:t>-</w:t>
      </w:r>
      <w:r w:rsidRPr="00411412">
        <w:rPr>
          <w:rFonts w:ascii="Helvetica" w:hAnsi="Helvetica"/>
          <w:sz w:val="22"/>
          <w:szCs w:val="22"/>
        </w:rPr>
        <w:tab/>
        <w:t>certifie sous sa responsabilité le caractère exécutoire de cet acte,</w:t>
      </w:r>
    </w:p>
    <w:p w14:paraId="79953973" w14:textId="18578941" w:rsidR="00E244AF" w:rsidRPr="009E29D9" w:rsidRDefault="00E244AF" w:rsidP="009E29D9">
      <w:pPr>
        <w:tabs>
          <w:tab w:val="left" w:pos="288"/>
        </w:tabs>
        <w:ind w:left="288" w:hanging="288"/>
        <w:jc w:val="both"/>
        <w:rPr>
          <w:rFonts w:ascii="Helvetica" w:hAnsi="Helvetica"/>
          <w:sz w:val="22"/>
          <w:szCs w:val="22"/>
        </w:rPr>
      </w:pPr>
      <w:r w:rsidRPr="00411412">
        <w:rPr>
          <w:rFonts w:ascii="Helvetica" w:hAnsi="Helvetica"/>
          <w:sz w:val="22"/>
          <w:szCs w:val="22"/>
        </w:rPr>
        <w:t>-</w:t>
      </w:r>
      <w:r w:rsidRPr="00411412">
        <w:rPr>
          <w:rFonts w:ascii="Helvetica" w:hAnsi="Helvetica"/>
          <w:sz w:val="22"/>
          <w:szCs w:val="22"/>
        </w:rPr>
        <w:tab/>
      </w:r>
      <w:r w:rsidR="009E29D9" w:rsidRPr="009E29D9">
        <w:rPr>
          <w:rFonts w:ascii="Arial" w:hAnsi="Arial" w:cs="Arial"/>
          <w:sz w:val="22"/>
          <w:szCs w:val="22"/>
        </w:rPr>
        <w:t xml:space="preserve">informe que le présent arrêté peut faire l'objet d'un recours pour excès de pouvoir devant le tribunal administratif de Bordeaux dans un délai de 2 mois à compter de sa notification. Le Tribunal Administratif peut aussi être saisi par l’application informatique « Télérecours Citoyens » accessible par le site internet </w:t>
      </w:r>
      <w:hyperlink r:id="rId12" w:history="1">
        <w:r w:rsidR="009E29D9" w:rsidRPr="009E29D9">
          <w:rPr>
            <w:rFonts w:ascii="Arial" w:hAnsi="Arial" w:cs="Arial"/>
            <w:color w:val="0563C1"/>
            <w:sz w:val="22"/>
            <w:szCs w:val="22"/>
            <w:u w:val="single"/>
          </w:rPr>
          <w:t>www.telerecours.fr</w:t>
        </w:r>
      </w:hyperlink>
    </w:p>
    <w:p w14:paraId="79953974" w14:textId="77777777" w:rsidR="00E244AF" w:rsidRDefault="00E244AF" w:rsidP="00E244AF">
      <w:pPr>
        <w:tabs>
          <w:tab w:val="left" w:pos="6521"/>
        </w:tabs>
        <w:ind w:left="1728" w:hanging="1728"/>
        <w:jc w:val="both"/>
        <w:rPr>
          <w:rFonts w:ascii="Helvetica" w:hAnsi="Helvetica"/>
          <w:sz w:val="22"/>
          <w:szCs w:val="22"/>
        </w:rPr>
      </w:pPr>
      <w:r>
        <w:rPr>
          <w:rFonts w:ascii="Helvetica" w:hAnsi="Helvetica"/>
          <w:sz w:val="22"/>
          <w:szCs w:val="22"/>
        </w:rPr>
        <w:tab/>
      </w:r>
      <w:r>
        <w:rPr>
          <w:rFonts w:ascii="Helvetica" w:hAnsi="Helvetica"/>
          <w:sz w:val="22"/>
          <w:szCs w:val="22"/>
        </w:rPr>
        <w:tab/>
      </w:r>
      <w:r w:rsidRPr="00411412">
        <w:rPr>
          <w:rFonts w:ascii="Helvetica" w:hAnsi="Helvetica"/>
          <w:sz w:val="22"/>
          <w:szCs w:val="22"/>
        </w:rPr>
        <w:t xml:space="preserve">Fait  à </w:t>
      </w:r>
      <w:r w:rsidRPr="00411412">
        <w:rPr>
          <w:rFonts w:ascii="Helvetica" w:hAnsi="Helvetica"/>
          <w:b/>
          <w:bCs/>
          <w:sz w:val="22"/>
          <w:szCs w:val="22"/>
        </w:rPr>
        <w:t>........................</w:t>
      </w:r>
      <w:r w:rsidRPr="00B415ED">
        <w:rPr>
          <w:rFonts w:ascii="Helvetica" w:hAnsi="Helvetica"/>
          <w:bCs/>
          <w:sz w:val="22"/>
          <w:szCs w:val="22"/>
        </w:rPr>
        <w:t xml:space="preserve"> </w:t>
      </w:r>
      <w:r w:rsidRPr="00411412">
        <w:rPr>
          <w:rFonts w:ascii="Helvetica" w:hAnsi="Helvetica"/>
          <w:sz w:val="22"/>
          <w:szCs w:val="22"/>
        </w:rPr>
        <w:t>,</w:t>
      </w:r>
    </w:p>
    <w:p w14:paraId="79953975" w14:textId="77777777" w:rsidR="00EC5BBB" w:rsidRPr="00411412" w:rsidRDefault="00EC5BBB" w:rsidP="00E244AF">
      <w:pPr>
        <w:tabs>
          <w:tab w:val="left" w:pos="6521"/>
        </w:tabs>
        <w:ind w:left="1728" w:hanging="1728"/>
        <w:jc w:val="both"/>
        <w:rPr>
          <w:rFonts w:ascii="Helvetica" w:hAnsi="Helvetica"/>
          <w:sz w:val="22"/>
          <w:szCs w:val="22"/>
        </w:rPr>
      </w:pPr>
    </w:p>
    <w:p w14:paraId="79953976" w14:textId="77777777" w:rsidR="00E244AF" w:rsidRPr="00411412" w:rsidRDefault="00E244AF" w:rsidP="00E244AF">
      <w:pPr>
        <w:tabs>
          <w:tab w:val="left" w:pos="6521"/>
        </w:tabs>
        <w:ind w:left="1728" w:hanging="1728"/>
        <w:jc w:val="both"/>
        <w:rPr>
          <w:rFonts w:ascii="Helvetica" w:hAnsi="Helvetica"/>
          <w:sz w:val="22"/>
          <w:szCs w:val="22"/>
        </w:rPr>
      </w:pPr>
      <w:r>
        <w:rPr>
          <w:rFonts w:ascii="Helvetica" w:hAnsi="Helvetica"/>
          <w:sz w:val="22"/>
          <w:szCs w:val="22"/>
        </w:rPr>
        <w:tab/>
      </w:r>
      <w:r>
        <w:rPr>
          <w:rFonts w:ascii="Helvetica" w:hAnsi="Helvetica"/>
          <w:sz w:val="22"/>
          <w:szCs w:val="22"/>
        </w:rPr>
        <w:tab/>
      </w:r>
      <w:r w:rsidRPr="00411412">
        <w:rPr>
          <w:rFonts w:ascii="Helvetica" w:hAnsi="Helvetica"/>
          <w:sz w:val="22"/>
          <w:szCs w:val="22"/>
        </w:rPr>
        <w:t>le ........................,</w:t>
      </w:r>
    </w:p>
    <w:p w14:paraId="79953977" w14:textId="77777777" w:rsidR="00E244AF" w:rsidRDefault="00E244AF" w:rsidP="00E244AF">
      <w:pPr>
        <w:pStyle w:val="ARTICLE1"/>
        <w:rPr>
          <w:rFonts w:ascii="Helvetica" w:hAnsi="Helvetica"/>
          <w:sz w:val="22"/>
          <w:szCs w:val="22"/>
        </w:rPr>
      </w:pPr>
    </w:p>
    <w:p w14:paraId="79953978" w14:textId="77777777" w:rsidR="00A8687A" w:rsidRDefault="00A8687A" w:rsidP="00A8687A">
      <w:pPr>
        <w:pStyle w:val="ARTICLE1"/>
        <w:ind w:firstLine="4792"/>
        <w:rPr>
          <w:rFonts w:ascii="Helvetica" w:hAnsi="Helvetica"/>
          <w:sz w:val="22"/>
          <w:szCs w:val="22"/>
        </w:rPr>
      </w:pPr>
      <w:r w:rsidRPr="00411412">
        <w:rPr>
          <w:rFonts w:ascii="Helvetica" w:hAnsi="Helvetica"/>
          <w:sz w:val="22"/>
          <w:szCs w:val="22"/>
        </w:rPr>
        <w:t>Le Maire,</w:t>
      </w:r>
      <w:r w:rsidRPr="00A8687A">
        <w:rPr>
          <w:rFonts w:ascii="Helvetica" w:hAnsi="Helvetica"/>
          <w:sz w:val="22"/>
          <w:szCs w:val="22"/>
        </w:rPr>
        <w:t xml:space="preserve"> </w:t>
      </w:r>
    </w:p>
    <w:p w14:paraId="79953979" w14:textId="77777777" w:rsidR="00E244AF" w:rsidRPr="00411412" w:rsidRDefault="00A8687A" w:rsidP="00A8687A">
      <w:pPr>
        <w:pStyle w:val="ARTICLE1"/>
        <w:ind w:firstLine="4792"/>
        <w:rPr>
          <w:rFonts w:ascii="Helvetica" w:hAnsi="Helvetica"/>
          <w:sz w:val="22"/>
          <w:szCs w:val="22"/>
        </w:rPr>
      </w:pPr>
      <w:r>
        <w:rPr>
          <w:rFonts w:ascii="Helvetica" w:hAnsi="Helvetica"/>
          <w:sz w:val="22"/>
          <w:szCs w:val="22"/>
        </w:rPr>
        <w:t>Le Président,</w:t>
      </w:r>
    </w:p>
    <w:p w14:paraId="7995397A" w14:textId="77777777" w:rsidR="00E244AF" w:rsidRDefault="00E244AF" w:rsidP="00E244AF">
      <w:pPr>
        <w:tabs>
          <w:tab w:val="left" w:pos="6521"/>
        </w:tabs>
        <w:ind w:left="1728" w:hanging="1728"/>
        <w:jc w:val="both"/>
        <w:rPr>
          <w:rFonts w:ascii="Helvetica" w:hAnsi="Helvetica"/>
          <w:sz w:val="22"/>
          <w:szCs w:val="22"/>
        </w:rPr>
      </w:pPr>
      <w:r w:rsidRPr="00411412">
        <w:rPr>
          <w:rFonts w:ascii="Helvetica" w:hAnsi="Helvetica"/>
          <w:sz w:val="22"/>
          <w:szCs w:val="22"/>
        </w:rPr>
        <w:t xml:space="preserve">NOTIFIÉ </w:t>
      </w:r>
      <w:r>
        <w:rPr>
          <w:rFonts w:ascii="Helvetica" w:hAnsi="Helvetica" w:cs="Helvetica"/>
          <w:sz w:val="22"/>
          <w:szCs w:val="22"/>
        </w:rPr>
        <w:t>À</w:t>
      </w:r>
      <w:r>
        <w:rPr>
          <w:rFonts w:ascii="Helvetica" w:hAnsi="Helvetica"/>
          <w:sz w:val="22"/>
          <w:szCs w:val="22"/>
        </w:rPr>
        <w:t xml:space="preserve"> </w:t>
      </w:r>
      <w:r w:rsidRPr="00411412">
        <w:rPr>
          <w:rFonts w:ascii="Helvetica" w:hAnsi="Helvetica"/>
          <w:sz w:val="22"/>
          <w:szCs w:val="22"/>
        </w:rPr>
        <w:t>L'AGENT LE :</w:t>
      </w:r>
      <w:r w:rsidRPr="00411412">
        <w:rPr>
          <w:rFonts w:ascii="Helvetica" w:hAnsi="Helvetica"/>
          <w:sz w:val="22"/>
          <w:szCs w:val="22"/>
        </w:rPr>
        <w:tab/>
      </w:r>
    </w:p>
    <w:p w14:paraId="7995397B" w14:textId="77777777" w:rsidR="00DF0D14" w:rsidRDefault="00E244AF" w:rsidP="00E244AF">
      <w:pPr>
        <w:rPr>
          <w:rFonts w:ascii="Arial" w:hAnsi="Arial" w:cs="Arial"/>
          <w:sz w:val="22"/>
          <w:szCs w:val="22"/>
        </w:rPr>
      </w:pPr>
      <w:r w:rsidRPr="00411412">
        <w:rPr>
          <w:rFonts w:ascii="Helvetica" w:hAnsi="Helvetica"/>
          <w:sz w:val="22"/>
          <w:szCs w:val="22"/>
        </w:rPr>
        <w:t>(</w:t>
      </w:r>
      <w:r w:rsidRPr="00B86E13">
        <w:rPr>
          <w:rFonts w:ascii="Helvetica" w:hAnsi="Helvetica"/>
          <w:i/>
          <w:sz w:val="22"/>
          <w:szCs w:val="22"/>
        </w:rPr>
        <w:t>date et signature</w:t>
      </w:r>
      <w:r w:rsidRPr="00411412">
        <w:rPr>
          <w:rFonts w:ascii="Helvetica" w:hAnsi="Helvetica"/>
          <w:sz w:val="22"/>
          <w:szCs w:val="22"/>
        </w:rPr>
        <w:t>)</w:t>
      </w:r>
    </w:p>
    <w:p w14:paraId="7995397C" w14:textId="77777777" w:rsidR="00DF0D14" w:rsidRDefault="00DF0D14" w:rsidP="001630FE">
      <w:pPr>
        <w:rPr>
          <w:rFonts w:ascii="Arial" w:hAnsi="Arial" w:cs="Arial"/>
          <w:sz w:val="22"/>
          <w:szCs w:val="22"/>
        </w:rPr>
      </w:pPr>
    </w:p>
    <w:p w14:paraId="7995397D" w14:textId="77777777" w:rsidR="003B3C58" w:rsidRDefault="00EC5BBB" w:rsidP="0097000C">
      <w:pPr>
        <w:pStyle w:val="ARTICLE1"/>
        <w:rPr>
          <w:rFonts w:ascii="Helvetica" w:hAnsi="Helvetica"/>
          <w:sz w:val="22"/>
          <w:szCs w:val="22"/>
        </w:rPr>
      </w:pPr>
      <w:r w:rsidRPr="00411412">
        <w:rPr>
          <w:rFonts w:ascii="Helvetica" w:hAnsi="Helvetica"/>
          <w:sz w:val="22"/>
          <w:szCs w:val="22"/>
        </w:rPr>
        <w:t>PUBLIÉ LE :</w:t>
      </w:r>
    </w:p>
    <w:p w14:paraId="3D8F27EE" w14:textId="77777777" w:rsidR="009E29D9" w:rsidRDefault="009E29D9" w:rsidP="0097000C">
      <w:pPr>
        <w:pStyle w:val="ARTICLE1"/>
        <w:rPr>
          <w:rFonts w:ascii="Helvetica" w:hAnsi="Helvetica"/>
          <w:sz w:val="22"/>
          <w:szCs w:val="22"/>
        </w:rPr>
      </w:pPr>
    </w:p>
    <w:p w14:paraId="4B9B2480" w14:textId="77777777" w:rsidR="009E29D9" w:rsidRDefault="009E29D9" w:rsidP="0097000C">
      <w:pPr>
        <w:pStyle w:val="ARTICLE1"/>
        <w:rPr>
          <w:rFonts w:ascii="Helvetica" w:hAnsi="Helvetica"/>
          <w:sz w:val="22"/>
          <w:szCs w:val="22"/>
        </w:rPr>
      </w:pPr>
    </w:p>
    <w:p w14:paraId="7A21DDD5" w14:textId="77777777" w:rsidR="009E29D9" w:rsidRDefault="009E29D9" w:rsidP="0097000C">
      <w:pPr>
        <w:pStyle w:val="ARTICLE1"/>
        <w:rPr>
          <w:rFonts w:ascii="Helvetica" w:hAnsi="Helvetica"/>
          <w:sz w:val="22"/>
          <w:szCs w:val="22"/>
        </w:rPr>
      </w:pPr>
    </w:p>
    <w:p w14:paraId="6DEDA040" w14:textId="77777777" w:rsidR="009E29D9" w:rsidRDefault="009E29D9" w:rsidP="0097000C">
      <w:pPr>
        <w:pStyle w:val="ARTICLE1"/>
        <w:rPr>
          <w:rFonts w:ascii="Helvetica" w:hAnsi="Helvetica"/>
          <w:sz w:val="22"/>
          <w:szCs w:val="22"/>
        </w:rPr>
      </w:pPr>
    </w:p>
    <w:p w14:paraId="67620BE2" w14:textId="77777777" w:rsidR="009E29D9" w:rsidRDefault="009E29D9" w:rsidP="0097000C">
      <w:pPr>
        <w:pStyle w:val="ARTICLE1"/>
        <w:rPr>
          <w:rFonts w:ascii="Helvetica" w:hAnsi="Helvetica"/>
          <w:sz w:val="22"/>
          <w:szCs w:val="22"/>
        </w:rPr>
      </w:pPr>
    </w:p>
    <w:p w14:paraId="311EC2AD" w14:textId="77777777" w:rsidR="009E29D9" w:rsidRDefault="009E29D9" w:rsidP="0097000C">
      <w:pPr>
        <w:pStyle w:val="ARTICLE1"/>
        <w:rPr>
          <w:rFonts w:ascii="Helvetica" w:hAnsi="Helvetica"/>
          <w:sz w:val="22"/>
          <w:szCs w:val="22"/>
        </w:rPr>
      </w:pPr>
    </w:p>
    <w:p w14:paraId="3BF92905" w14:textId="77777777" w:rsidR="009E29D9" w:rsidRDefault="009E29D9" w:rsidP="0097000C">
      <w:pPr>
        <w:pStyle w:val="ARTICLE1"/>
        <w:rPr>
          <w:rFonts w:ascii="Helvetica" w:hAnsi="Helvetica"/>
          <w:sz w:val="22"/>
          <w:szCs w:val="22"/>
        </w:rPr>
      </w:pPr>
    </w:p>
    <w:p w14:paraId="116E4A57" w14:textId="77777777" w:rsidR="009E29D9" w:rsidRDefault="009E29D9" w:rsidP="0097000C">
      <w:pPr>
        <w:pStyle w:val="ARTICLE1"/>
        <w:rPr>
          <w:rFonts w:ascii="Helvetica" w:hAnsi="Helvetica"/>
          <w:sz w:val="22"/>
          <w:szCs w:val="22"/>
        </w:rPr>
      </w:pPr>
    </w:p>
    <w:p w14:paraId="191EC9E1" w14:textId="77777777" w:rsidR="009E29D9" w:rsidRDefault="009E29D9" w:rsidP="0097000C">
      <w:pPr>
        <w:pStyle w:val="ARTICLE1"/>
        <w:rPr>
          <w:rFonts w:ascii="Helvetica" w:hAnsi="Helvetica"/>
          <w:sz w:val="22"/>
          <w:szCs w:val="22"/>
        </w:rPr>
      </w:pPr>
    </w:p>
    <w:p w14:paraId="4B6188C3" w14:textId="77777777" w:rsidR="009E29D9" w:rsidRDefault="009E29D9" w:rsidP="0097000C">
      <w:pPr>
        <w:pStyle w:val="ARTICLE1"/>
        <w:rPr>
          <w:rFonts w:ascii="Helvetica" w:hAnsi="Helvetica"/>
          <w:sz w:val="22"/>
          <w:szCs w:val="22"/>
        </w:rPr>
      </w:pPr>
    </w:p>
    <w:p w14:paraId="7995397E" w14:textId="77777777" w:rsidR="00DF0D14" w:rsidRPr="00E244AF" w:rsidRDefault="00695EC3" w:rsidP="00E244AF">
      <w:pPr>
        <w:numPr>
          <w:ilvl w:val="0"/>
          <w:numId w:val="6"/>
        </w:numPr>
        <w:tabs>
          <w:tab w:val="clear" w:pos="720"/>
          <w:tab w:val="num" w:pos="426"/>
        </w:tabs>
        <w:ind w:hanging="720"/>
        <w:jc w:val="both"/>
        <w:rPr>
          <w:rFonts w:ascii="Arial" w:hAnsi="Arial" w:cs="Arial"/>
          <w:sz w:val="18"/>
          <w:szCs w:val="18"/>
        </w:rPr>
      </w:pPr>
      <w:r w:rsidRPr="00E244AF">
        <w:rPr>
          <w:rFonts w:ascii="Arial" w:hAnsi="Arial" w:cs="Arial"/>
          <w:sz w:val="18"/>
          <w:szCs w:val="18"/>
        </w:rPr>
        <w:t>À</w:t>
      </w:r>
      <w:r w:rsidR="00DF0D14" w:rsidRPr="00E244AF">
        <w:rPr>
          <w:rFonts w:ascii="Arial" w:hAnsi="Arial" w:cs="Arial"/>
          <w:sz w:val="18"/>
          <w:szCs w:val="18"/>
        </w:rPr>
        <w:t xml:space="preserve"> viser dans le cas d’une intégration directe dans un </w:t>
      </w:r>
      <w:r w:rsidR="00E565E6" w:rsidRPr="00E244AF">
        <w:rPr>
          <w:rFonts w:ascii="Arial" w:hAnsi="Arial" w:cs="Arial"/>
          <w:sz w:val="18"/>
          <w:szCs w:val="18"/>
        </w:rPr>
        <w:t>cadre d’</w:t>
      </w:r>
      <w:r w:rsidR="00DF0D14" w:rsidRPr="00E244AF">
        <w:rPr>
          <w:rFonts w:ascii="Arial" w:hAnsi="Arial" w:cs="Arial"/>
          <w:sz w:val="18"/>
          <w:szCs w:val="18"/>
        </w:rPr>
        <w:t>emploi</w:t>
      </w:r>
      <w:r w:rsidR="00E565E6" w:rsidRPr="00E244AF">
        <w:rPr>
          <w:rFonts w:ascii="Arial" w:hAnsi="Arial" w:cs="Arial"/>
          <w:sz w:val="18"/>
          <w:szCs w:val="18"/>
        </w:rPr>
        <w:t>s</w:t>
      </w:r>
      <w:r w:rsidR="00DF0D14" w:rsidRPr="00E244AF">
        <w:rPr>
          <w:rFonts w:ascii="Arial" w:hAnsi="Arial" w:cs="Arial"/>
          <w:sz w:val="18"/>
          <w:szCs w:val="18"/>
        </w:rPr>
        <w:t xml:space="preserve"> de cat</w:t>
      </w:r>
      <w:r w:rsidR="0094483D" w:rsidRPr="00E244AF">
        <w:rPr>
          <w:rFonts w:ascii="Arial" w:hAnsi="Arial" w:cs="Arial"/>
          <w:sz w:val="18"/>
          <w:szCs w:val="18"/>
        </w:rPr>
        <w:t>égorie A</w:t>
      </w:r>
      <w:r w:rsidR="00DF0D14" w:rsidRPr="00E244AF">
        <w:rPr>
          <w:rFonts w:ascii="Arial" w:hAnsi="Arial" w:cs="Arial"/>
          <w:sz w:val="18"/>
          <w:szCs w:val="18"/>
        </w:rPr>
        <w:t>.</w:t>
      </w:r>
    </w:p>
    <w:p w14:paraId="7995397F" w14:textId="77777777" w:rsidR="00DF0D14" w:rsidRPr="00E244AF" w:rsidRDefault="00695EC3" w:rsidP="00E244AF">
      <w:pPr>
        <w:numPr>
          <w:ilvl w:val="0"/>
          <w:numId w:val="6"/>
        </w:numPr>
        <w:tabs>
          <w:tab w:val="clear" w:pos="720"/>
          <w:tab w:val="num" w:pos="426"/>
        </w:tabs>
        <w:ind w:left="426" w:hanging="426"/>
        <w:jc w:val="both"/>
        <w:rPr>
          <w:rFonts w:ascii="Arial" w:hAnsi="Arial" w:cs="Arial"/>
          <w:sz w:val="18"/>
          <w:szCs w:val="18"/>
        </w:rPr>
      </w:pPr>
      <w:r w:rsidRPr="00E244AF">
        <w:rPr>
          <w:rFonts w:ascii="Arial" w:hAnsi="Arial" w:cs="Arial"/>
          <w:sz w:val="18"/>
          <w:szCs w:val="18"/>
        </w:rPr>
        <w:t>À</w:t>
      </w:r>
      <w:r w:rsidR="00DF0D14" w:rsidRPr="00E244AF">
        <w:rPr>
          <w:rFonts w:ascii="Arial" w:hAnsi="Arial" w:cs="Arial"/>
          <w:sz w:val="18"/>
          <w:szCs w:val="18"/>
        </w:rPr>
        <w:t xml:space="preserve"> viser dans le cas d’une intégration directe dans un </w:t>
      </w:r>
      <w:r w:rsidR="00E565E6" w:rsidRPr="00E244AF">
        <w:rPr>
          <w:rFonts w:ascii="Arial" w:hAnsi="Arial" w:cs="Arial"/>
          <w:sz w:val="18"/>
          <w:szCs w:val="18"/>
        </w:rPr>
        <w:t>cadre d’</w:t>
      </w:r>
      <w:r w:rsidR="00DF0D14" w:rsidRPr="00E244AF">
        <w:rPr>
          <w:rFonts w:ascii="Arial" w:hAnsi="Arial" w:cs="Arial"/>
          <w:sz w:val="18"/>
          <w:szCs w:val="18"/>
        </w:rPr>
        <w:t>emploi</w:t>
      </w:r>
      <w:r w:rsidR="00E565E6" w:rsidRPr="00E244AF">
        <w:rPr>
          <w:rFonts w:ascii="Arial" w:hAnsi="Arial" w:cs="Arial"/>
          <w:sz w:val="18"/>
          <w:szCs w:val="18"/>
        </w:rPr>
        <w:t>s</w:t>
      </w:r>
      <w:r w:rsidR="00DF0D14" w:rsidRPr="00E244AF">
        <w:rPr>
          <w:rFonts w:ascii="Arial" w:hAnsi="Arial" w:cs="Arial"/>
          <w:sz w:val="18"/>
          <w:szCs w:val="18"/>
        </w:rPr>
        <w:t xml:space="preserve"> de catégorie </w:t>
      </w:r>
      <w:r w:rsidR="0094483D" w:rsidRPr="00E244AF">
        <w:rPr>
          <w:rFonts w:ascii="Arial" w:hAnsi="Arial" w:cs="Arial"/>
          <w:sz w:val="18"/>
          <w:szCs w:val="18"/>
        </w:rPr>
        <w:t>B appartenant au Nouvel Espace Statutaire (</w:t>
      </w:r>
      <w:r w:rsidR="0094483D" w:rsidRPr="00E244AF">
        <w:rPr>
          <w:rFonts w:ascii="Arial" w:hAnsi="Arial" w:cs="Arial"/>
          <w:i/>
          <w:sz w:val="18"/>
          <w:szCs w:val="18"/>
        </w:rPr>
        <w:t>rédacteurs territoriaux, techniciens territoriaux, etc…</w:t>
      </w:r>
      <w:r w:rsidR="0094483D" w:rsidRPr="00E244AF">
        <w:rPr>
          <w:rFonts w:ascii="Arial" w:hAnsi="Arial" w:cs="Arial"/>
          <w:sz w:val="18"/>
          <w:szCs w:val="18"/>
        </w:rPr>
        <w:t>)</w:t>
      </w:r>
      <w:r w:rsidR="00DF0D14" w:rsidRPr="00E244AF">
        <w:rPr>
          <w:rFonts w:ascii="Arial" w:hAnsi="Arial" w:cs="Arial"/>
          <w:sz w:val="18"/>
          <w:szCs w:val="18"/>
        </w:rPr>
        <w:t>.</w:t>
      </w:r>
    </w:p>
    <w:p w14:paraId="79953980" w14:textId="7F164D69" w:rsidR="00ED2173" w:rsidRPr="00E244AF" w:rsidRDefault="00695EC3" w:rsidP="00E244AF">
      <w:pPr>
        <w:numPr>
          <w:ilvl w:val="0"/>
          <w:numId w:val="6"/>
        </w:numPr>
        <w:tabs>
          <w:tab w:val="clear" w:pos="720"/>
          <w:tab w:val="num" w:pos="426"/>
        </w:tabs>
        <w:ind w:left="426" w:hanging="426"/>
        <w:jc w:val="both"/>
        <w:rPr>
          <w:rFonts w:ascii="Arial" w:hAnsi="Arial" w:cs="Arial"/>
          <w:sz w:val="18"/>
          <w:szCs w:val="18"/>
        </w:rPr>
      </w:pPr>
      <w:r w:rsidRPr="00E244AF">
        <w:rPr>
          <w:rFonts w:ascii="Arial" w:hAnsi="Arial" w:cs="Arial"/>
          <w:sz w:val="18"/>
          <w:szCs w:val="18"/>
        </w:rPr>
        <w:t>À</w:t>
      </w:r>
      <w:r w:rsidR="00ED2173" w:rsidRPr="00E244AF">
        <w:rPr>
          <w:rFonts w:ascii="Arial" w:hAnsi="Arial" w:cs="Arial"/>
          <w:sz w:val="18"/>
          <w:szCs w:val="18"/>
        </w:rPr>
        <w:t xml:space="preserve"> viser dans le cas d’une intégration directe dans un cadre d’emplois de catégorie B </w:t>
      </w:r>
      <w:r w:rsidRPr="00E244AF">
        <w:rPr>
          <w:rFonts w:ascii="Arial" w:hAnsi="Arial" w:cs="Arial"/>
          <w:sz w:val="18"/>
          <w:szCs w:val="18"/>
        </w:rPr>
        <w:t>n’</w:t>
      </w:r>
      <w:r w:rsidR="00ED2173" w:rsidRPr="00E244AF">
        <w:rPr>
          <w:rFonts w:ascii="Arial" w:hAnsi="Arial" w:cs="Arial"/>
          <w:sz w:val="18"/>
          <w:szCs w:val="18"/>
        </w:rPr>
        <w:t>appartenant</w:t>
      </w:r>
      <w:r w:rsidRPr="00E244AF">
        <w:rPr>
          <w:rFonts w:ascii="Arial" w:hAnsi="Arial" w:cs="Arial"/>
          <w:sz w:val="18"/>
          <w:szCs w:val="18"/>
        </w:rPr>
        <w:t xml:space="preserve"> pas</w:t>
      </w:r>
      <w:r w:rsidR="00ED2173" w:rsidRPr="00E244AF">
        <w:rPr>
          <w:rFonts w:ascii="Arial" w:hAnsi="Arial" w:cs="Arial"/>
          <w:sz w:val="18"/>
          <w:szCs w:val="18"/>
        </w:rPr>
        <w:t xml:space="preserve"> au Nouvel Espace Statutaire </w:t>
      </w:r>
      <w:r w:rsidR="00571D6B" w:rsidRPr="00E244AF">
        <w:rPr>
          <w:rFonts w:ascii="Arial" w:hAnsi="Arial" w:cs="Arial"/>
          <w:sz w:val="18"/>
          <w:szCs w:val="18"/>
        </w:rPr>
        <w:t>(</w:t>
      </w:r>
      <w:r w:rsidR="00571D6B" w:rsidRPr="00E244AF">
        <w:rPr>
          <w:rFonts w:ascii="Arial" w:hAnsi="Arial" w:cs="Arial"/>
          <w:i/>
          <w:sz w:val="18"/>
          <w:szCs w:val="18"/>
        </w:rPr>
        <w:t>moniteurs</w:t>
      </w:r>
      <w:r w:rsidR="00FF7115" w:rsidRPr="00E244AF">
        <w:rPr>
          <w:rFonts w:ascii="Arial" w:hAnsi="Arial" w:cs="Arial"/>
          <w:i/>
          <w:sz w:val="18"/>
          <w:szCs w:val="18"/>
        </w:rPr>
        <w:t>-éducateurs et intervenants familiaux territoriaux,</w:t>
      </w:r>
      <w:r w:rsidR="00ED2173" w:rsidRPr="00E244AF">
        <w:rPr>
          <w:rFonts w:ascii="Arial" w:hAnsi="Arial" w:cs="Arial"/>
          <w:i/>
          <w:sz w:val="18"/>
          <w:szCs w:val="18"/>
        </w:rPr>
        <w:t xml:space="preserve"> etc…</w:t>
      </w:r>
      <w:r w:rsidR="00ED2173" w:rsidRPr="00E244AF">
        <w:rPr>
          <w:rFonts w:ascii="Arial" w:hAnsi="Arial" w:cs="Arial"/>
          <w:sz w:val="18"/>
          <w:szCs w:val="18"/>
        </w:rPr>
        <w:t>)</w:t>
      </w:r>
      <w:r w:rsidR="008976E6">
        <w:rPr>
          <w:rFonts w:ascii="Arial" w:hAnsi="Arial" w:cs="Arial"/>
          <w:sz w:val="18"/>
          <w:szCs w:val="18"/>
        </w:rPr>
        <w:t>.</w:t>
      </w:r>
    </w:p>
    <w:p w14:paraId="79953981" w14:textId="77777777" w:rsidR="00A15807" w:rsidRPr="00E244AF" w:rsidRDefault="00A15807" w:rsidP="00E244AF">
      <w:pPr>
        <w:numPr>
          <w:ilvl w:val="0"/>
          <w:numId w:val="6"/>
        </w:numPr>
        <w:tabs>
          <w:tab w:val="clear" w:pos="720"/>
          <w:tab w:val="num" w:pos="426"/>
        </w:tabs>
        <w:ind w:hanging="720"/>
        <w:jc w:val="both"/>
        <w:rPr>
          <w:rFonts w:ascii="Arial" w:hAnsi="Arial" w:cs="Arial"/>
          <w:sz w:val="18"/>
          <w:szCs w:val="18"/>
        </w:rPr>
      </w:pPr>
      <w:r w:rsidRPr="00E244AF">
        <w:rPr>
          <w:rFonts w:ascii="Arial" w:hAnsi="Arial" w:cs="Arial"/>
          <w:sz w:val="18"/>
          <w:szCs w:val="18"/>
        </w:rPr>
        <w:t>À viser dans le cas d’une intégration directe dans un cadre d’emplois de catégorie C.</w:t>
      </w:r>
    </w:p>
    <w:p w14:paraId="79953982" w14:textId="77777777" w:rsidR="002949E7" w:rsidRPr="00E244AF" w:rsidRDefault="002949E7" w:rsidP="00E244AF">
      <w:pPr>
        <w:numPr>
          <w:ilvl w:val="0"/>
          <w:numId w:val="6"/>
        </w:numPr>
        <w:tabs>
          <w:tab w:val="clear" w:pos="720"/>
          <w:tab w:val="num" w:pos="426"/>
        </w:tabs>
        <w:ind w:hanging="720"/>
        <w:jc w:val="both"/>
        <w:rPr>
          <w:rFonts w:ascii="Arial" w:hAnsi="Arial" w:cs="Arial"/>
          <w:sz w:val="18"/>
          <w:szCs w:val="18"/>
        </w:rPr>
      </w:pPr>
      <w:r w:rsidRPr="00E244AF">
        <w:rPr>
          <w:rFonts w:ascii="Arial" w:hAnsi="Arial" w:cs="Arial"/>
          <w:sz w:val="18"/>
          <w:szCs w:val="18"/>
        </w:rPr>
        <w:t>Des chapitres II et IV si l’agent n’est pas affilié à la CNRACL.</w:t>
      </w:r>
    </w:p>
    <w:p w14:paraId="79953983" w14:textId="77777777" w:rsidR="002949E7" w:rsidRPr="00E244AF" w:rsidRDefault="00F86FD4" w:rsidP="00E244AF">
      <w:pPr>
        <w:numPr>
          <w:ilvl w:val="0"/>
          <w:numId w:val="6"/>
        </w:numPr>
        <w:tabs>
          <w:tab w:val="clear" w:pos="720"/>
          <w:tab w:val="num" w:pos="426"/>
        </w:tabs>
        <w:ind w:hanging="720"/>
        <w:jc w:val="both"/>
        <w:rPr>
          <w:rFonts w:ascii="Arial" w:hAnsi="Arial" w:cs="Arial"/>
          <w:sz w:val="18"/>
          <w:szCs w:val="18"/>
        </w:rPr>
      </w:pPr>
      <w:r w:rsidRPr="00E244AF">
        <w:rPr>
          <w:rFonts w:ascii="Arial" w:hAnsi="Arial" w:cs="Arial"/>
          <w:sz w:val="18"/>
          <w:szCs w:val="18"/>
        </w:rPr>
        <w:t>À</w:t>
      </w:r>
      <w:r w:rsidR="002949E7" w:rsidRPr="00E244AF">
        <w:rPr>
          <w:rFonts w:ascii="Arial" w:hAnsi="Arial" w:cs="Arial"/>
          <w:sz w:val="18"/>
          <w:szCs w:val="18"/>
        </w:rPr>
        <w:t xml:space="preserve"> préciser selon la durée hebdomadaire totale d’emploi.</w:t>
      </w:r>
    </w:p>
    <w:sectPr w:rsidR="002949E7" w:rsidRPr="00E244AF" w:rsidSect="001630FE">
      <w:headerReference w:type="default" r:id="rId13"/>
      <w:type w:val="continuous"/>
      <w:pgSz w:w="11907" w:h="16840" w:code="9"/>
      <w:pgMar w:top="567" w:right="567" w:bottom="567" w:left="567" w:header="567" w:footer="11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53986" w14:textId="77777777" w:rsidR="009A6230" w:rsidRDefault="009A6230">
      <w:r>
        <w:separator/>
      </w:r>
    </w:p>
  </w:endnote>
  <w:endnote w:type="continuationSeparator" w:id="0">
    <w:p w14:paraId="79953987" w14:textId="77777777" w:rsidR="009A6230" w:rsidRDefault="009A6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53984" w14:textId="77777777" w:rsidR="009A6230" w:rsidRDefault="009A6230">
      <w:r>
        <w:separator/>
      </w:r>
    </w:p>
  </w:footnote>
  <w:footnote w:type="continuationSeparator" w:id="0">
    <w:p w14:paraId="79953985" w14:textId="77777777" w:rsidR="009A6230" w:rsidRDefault="009A62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53988" w14:textId="77777777" w:rsidR="00036E5F" w:rsidRDefault="00036E5F">
    <w:pPr>
      <w:pStyle w:val="En-tte"/>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FILENAME   \* MERGEFORMAT </w:instrText>
    </w:r>
    <w:r>
      <w:rPr>
        <w:rFonts w:ascii="Arial" w:hAnsi="Arial" w:cs="Arial"/>
        <w:sz w:val="18"/>
        <w:szCs w:val="18"/>
      </w:rPr>
      <w:fldChar w:fldCharType="separate"/>
    </w:r>
    <w:r>
      <w:rPr>
        <w:rFonts w:ascii="Arial" w:hAnsi="Arial" w:cs="Arial"/>
        <w:noProof/>
        <w:sz w:val="18"/>
        <w:szCs w:val="18"/>
      </w:rPr>
      <w:t>2015_08_06_DC_MA_INTEGRADIRECT_TC_AUTRE_COLL.doc</w:t>
    </w:r>
    <w:r>
      <w:rPr>
        <w:rFonts w:ascii="Arial" w:hAnsi="Arial" w:cs="Arial"/>
        <w:sz w:val="18"/>
        <w:szCs w:val="18"/>
      </w:rPr>
      <w:fldChar w:fldCharType="end"/>
    </w:r>
  </w:p>
  <w:p w14:paraId="79953989" w14:textId="5F3AC3F2" w:rsidR="00036E5F" w:rsidRDefault="00036E5F">
    <w:pPr>
      <w:pStyle w:val="En-tte"/>
      <w:rPr>
        <w:rFonts w:ascii="Arial" w:hAnsi="Arial" w:cs="Arial"/>
        <w:sz w:val="18"/>
        <w:szCs w:val="18"/>
      </w:rPr>
    </w:pPr>
    <w:r>
      <w:rPr>
        <w:rFonts w:ascii="Arial" w:hAnsi="Arial" w:cs="Arial"/>
        <w:sz w:val="18"/>
        <w:szCs w:val="18"/>
      </w:rPr>
      <w:t xml:space="preserve">MAJ </w:t>
    </w:r>
    <w:r w:rsidR="009E29D9">
      <w:rPr>
        <w:rFonts w:ascii="Arial" w:hAnsi="Arial" w:cs="Arial"/>
        <w:sz w:val="18"/>
        <w:szCs w:val="18"/>
      </w:rPr>
      <w:t>août 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5398A" w14:textId="77777777" w:rsidR="00036E5F" w:rsidRPr="00045081" w:rsidRDefault="00036E5F">
    <w:pPr>
      <w:pStyle w:val="En-tte"/>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318C3E84"/>
    <w:lvl w:ilvl="0">
      <w:start w:val="1"/>
      <w:numFmt w:val="upperRoman"/>
      <w:lvlText w:val="%1."/>
      <w:lvlJc w:val="left"/>
      <w:pPr>
        <w:tabs>
          <w:tab w:val="num" w:pos="0"/>
        </w:tabs>
        <w:ind w:left="567" w:hanging="567"/>
      </w:pPr>
      <w:rPr>
        <w:rFonts w:hint="default"/>
      </w:rPr>
    </w:lvl>
    <w:lvl w:ilvl="1">
      <w:numFmt w:val="none"/>
      <w:lvlText w:val=""/>
      <w:lvlJc w:val="left"/>
      <w:pPr>
        <w:tabs>
          <w:tab w:val="num" w:pos="0"/>
        </w:tabs>
        <w:ind w:left="0" w:firstLine="0"/>
      </w:pPr>
      <w:rPr>
        <w:rFonts w:hint="default"/>
      </w:rPr>
    </w:lvl>
    <w:lvl w:ilvl="2">
      <w:numFmt w:val="none"/>
      <w:lvlText w:val=""/>
      <w:lvlJc w:val="left"/>
      <w:pPr>
        <w:tabs>
          <w:tab w:val="num" w:pos="0"/>
        </w:tabs>
        <w:ind w:left="0" w:firstLine="0"/>
      </w:pPr>
      <w:rPr>
        <w:rFonts w:hint="default"/>
      </w:rPr>
    </w:lvl>
    <w:lvl w:ilvl="3">
      <w:numFmt w:val="none"/>
      <w:lvlText w:val=""/>
      <w:lvlJc w:val="left"/>
      <w:pPr>
        <w:tabs>
          <w:tab w:val="num" w:pos="0"/>
        </w:tabs>
        <w:ind w:left="0" w:firstLine="0"/>
      </w:pPr>
      <w:rPr>
        <w:rFonts w:hint="default"/>
      </w:rPr>
    </w:lvl>
    <w:lvl w:ilvl="4">
      <w:numFmt w:val="none"/>
      <w:lvlText w:val=""/>
      <w:lvlJc w:val="left"/>
      <w:pPr>
        <w:tabs>
          <w:tab w:val="num" w:pos="0"/>
        </w:tabs>
        <w:ind w:left="0" w:firstLine="0"/>
      </w:pPr>
      <w:rPr>
        <w:rFonts w:hint="default"/>
      </w:rPr>
    </w:lvl>
    <w:lvl w:ilvl="5">
      <w:numFmt w:val="none"/>
      <w:lvlText w:val=""/>
      <w:lvlJc w:val="left"/>
      <w:pPr>
        <w:tabs>
          <w:tab w:val="num" w:pos="0"/>
        </w:tabs>
        <w:ind w:left="0" w:firstLine="0"/>
      </w:pPr>
      <w:rPr>
        <w:rFonts w:hint="default"/>
      </w:rPr>
    </w:lvl>
    <w:lvl w:ilvl="6">
      <w:numFmt w:val="none"/>
      <w:lvlText w:val=""/>
      <w:lvlJc w:val="left"/>
      <w:pPr>
        <w:tabs>
          <w:tab w:val="num" w:pos="0"/>
        </w:tabs>
        <w:ind w:left="0" w:firstLine="0"/>
      </w:pPr>
      <w:rPr>
        <w:rFonts w:hint="default"/>
      </w:rPr>
    </w:lvl>
    <w:lvl w:ilvl="7">
      <w:numFmt w:val="none"/>
      <w:lvlText w:val=""/>
      <w:lvlJc w:val="left"/>
      <w:pPr>
        <w:tabs>
          <w:tab w:val="num" w:pos="0"/>
        </w:tabs>
        <w:ind w:left="0" w:firstLine="0"/>
      </w:pPr>
      <w:rPr>
        <w:rFonts w:hint="default"/>
      </w:rPr>
    </w:lvl>
    <w:lvl w:ilvl="8">
      <w:numFmt w:val="none"/>
      <w:lvlText w:val=""/>
      <w:lvlJc w:val="left"/>
      <w:pPr>
        <w:tabs>
          <w:tab w:val="num" w:pos="0"/>
        </w:tabs>
        <w:ind w:left="0" w:firstLine="0"/>
      </w:pPr>
      <w:rPr>
        <w:rFonts w:hint="default"/>
      </w:rPr>
    </w:lvl>
  </w:abstractNum>
  <w:abstractNum w:abstractNumId="1" w15:restartNumberingAfterBreak="0">
    <w:nsid w:val="01FF3D7B"/>
    <w:multiLevelType w:val="hybridMultilevel"/>
    <w:tmpl w:val="C2E8CDE0"/>
    <w:lvl w:ilvl="0" w:tplc="6234E606">
      <w:start w:val="1"/>
      <w:numFmt w:val="lowerLetter"/>
      <w:pStyle w:val="StyleTitre212ptAvant25cm"/>
      <w:lvlText w:val="%1."/>
      <w:lvlJc w:val="left"/>
      <w:pPr>
        <w:tabs>
          <w:tab w:val="num" w:pos="2138"/>
        </w:tabs>
        <w:ind w:left="2138" w:hanging="360"/>
      </w:pPr>
    </w:lvl>
    <w:lvl w:ilvl="1" w:tplc="040C0019" w:tentative="1">
      <w:start w:val="1"/>
      <w:numFmt w:val="lowerLetter"/>
      <w:lvlText w:val="%2."/>
      <w:lvlJc w:val="left"/>
      <w:pPr>
        <w:tabs>
          <w:tab w:val="num" w:pos="2858"/>
        </w:tabs>
        <w:ind w:left="2858" w:hanging="360"/>
      </w:pPr>
    </w:lvl>
    <w:lvl w:ilvl="2" w:tplc="040C001B" w:tentative="1">
      <w:start w:val="1"/>
      <w:numFmt w:val="lowerRoman"/>
      <w:lvlText w:val="%3."/>
      <w:lvlJc w:val="right"/>
      <w:pPr>
        <w:tabs>
          <w:tab w:val="num" w:pos="3578"/>
        </w:tabs>
        <w:ind w:left="3578" w:hanging="180"/>
      </w:pPr>
    </w:lvl>
    <w:lvl w:ilvl="3" w:tplc="040C000F" w:tentative="1">
      <w:start w:val="1"/>
      <w:numFmt w:val="decimal"/>
      <w:lvlText w:val="%4."/>
      <w:lvlJc w:val="left"/>
      <w:pPr>
        <w:tabs>
          <w:tab w:val="num" w:pos="4298"/>
        </w:tabs>
        <w:ind w:left="4298" w:hanging="360"/>
      </w:pPr>
    </w:lvl>
    <w:lvl w:ilvl="4" w:tplc="040C0019" w:tentative="1">
      <w:start w:val="1"/>
      <w:numFmt w:val="lowerLetter"/>
      <w:lvlText w:val="%5."/>
      <w:lvlJc w:val="left"/>
      <w:pPr>
        <w:tabs>
          <w:tab w:val="num" w:pos="5018"/>
        </w:tabs>
        <w:ind w:left="5018" w:hanging="360"/>
      </w:pPr>
    </w:lvl>
    <w:lvl w:ilvl="5" w:tplc="040C001B" w:tentative="1">
      <w:start w:val="1"/>
      <w:numFmt w:val="lowerRoman"/>
      <w:lvlText w:val="%6."/>
      <w:lvlJc w:val="right"/>
      <w:pPr>
        <w:tabs>
          <w:tab w:val="num" w:pos="5738"/>
        </w:tabs>
        <w:ind w:left="5738" w:hanging="180"/>
      </w:pPr>
    </w:lvl>
    <w:lvl w:ilvl="6" w:tplc="040C000F" w:tentative="1">
      <w:start w:val="1"/>
      <w:numFmt w:val="decimal"/>
      <w:lvlText w:val="%7."/>
      <w:lvlJc w:val="left"/>
      <w:pPr>
        <w:tabs>
          <w:tab w:val="num" w:pos="6458"/>
        </w:tabs>
        <w:ind w:left="6458" w:hanging="360"/>
      </w:pPr>
    </w:lvl>
    <w:lvl w:ilvl="7" w:tplc="040C0019" w:tentative="1">
      <w:start w:val="1"/>
      <w:numFmt w:val="lowerLetter"/>
      <w:lvlText w:val="%8."/>
      <w:lvlJc w:val="left"/>
      <w:pPr>
        <w:tabs>
          <w:tab w:val="num" w:pos="7178"/>
        </w:tabs>
        <w:ind w:left="7178" w:hanging="360"/>
      </w:pPr>
    </w:lvl>
    <w:lvl w:ilvl="8" w:tplc="040C001B" w:tentative="1">
      <w:start w:val="1"/>
      <w:numFmt w:val="lowerRoman"/>
      <w:lvlText w:val="%9."/>
      <w:lvlJc w:val="right"/>
      <w:pPr>
        <w:tabs>
          <w:tab w:val="num" w:pos="7898"/>
        </w:tabs>
        <w:ind w:left="7898" w:hanging="180"/>
      </w:pPr>
    </w:lvl>
  </w:abstractNum>
  <w:abstractNum w:abstractNumId="2" w15:restartNumberingAfterBreak="0">
    <w:nsid w:val="0418338A"/>
    <w:multiLevelType w:val="singleLevel"/>
    <w:tmpl w:val="0AD4BD42"/>
    <w:lvl w:ilvl="0">
      <w:start w:val="1"/>
      <w:numFmt w:val="decimal"/>
      <w:lvlText w:val="(%1)"/>
      <w:legacy w:legacy="1" w:legacySpace="120" w:legacyIndent="360"/>
      <w:lvlJc w:val="left"/>
      <w:pPr>
        <w:ind w:left="720" w:hanging="360"/>
      </w:pPr>
    </w:lvl>
  </w:abstractNum>
  <w:abstractNum w:abstractNumId="3" w15:restartNumberingAfterBreak="0">
    <w:nsid w:val="044757D4"/>
    <w:multiLevelType w:val="hybridMultilevel"/>
    <w:tmpl w:val="A36C0B54"/>
    <w:lvl w:ilvl="0" w:tplc="1004B64A">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2A401D97"/>
    <w:multiLevelType w:val="multilevel"/>
    <w:tmpl w:val="3C0A9A4A"/>
    <w:lvl w:ilvl="0">
      <w:start w:val="1"/>
      <w:numFmt w:val="upperRoman"/>
      <w:pStyle w:val="StyleHirarchisationGrasAvant0cmSuspendu1cmCrnage"/>
      <w:lvlText w:val="%1."/>
      <w:legacy w:legacy="1" w:legacySpace="120" w:legacyIndent="567"/>
      <w:lvlJc w:val="left"/>
      <w:pPr>
        <w:ind w:left="567" w:hanging="567"/>
      </w:pPr>
    </w:lvl>
    <w:lvl w:ilvl="1">
      <w:numFmt w:val="none"/>
      <w:lvlText w:val=""/>
      <w:legacy w:legacy="1" w:legacySpace="120" w:legacyIndent="360"/>
      <w:lvlJc w:val="left"/>
    </w:lvl>
    <w:lvl w:ilvl="2">
      <w:numFmt w:val="none"/>
      <w:lvlText w:val=""/>
      <w:legacy w:legacy="1" w:legacySpace="120" w:legacyIndent="360"/>
      <w:lvlJc w:val="left"/>
    </w:lvl>
    <w:lvl w:ilvl="3">
      <w:numFmt w:val="none"/>
      <w:lvlText w:val=""/>
      <w:legacy w:legacy="1" w:legacySpace="120" w:legacyIndent="360"/>
      <w:lvlJc w:val="left"/>
    </w:lvl>
    <w:lvl w:ilvl="4">
      <w:numFmt w:val="none"/>
      <w:lvlText w:val=""/>
      <w:legacy w:legacy="1" w:legacySpace="120" w:legacyIndent="360"/>
      <w:lvlJc w:val="left"/>
    </w:lvl>
    <w:lvl w:ilvl="5">
      <w:numFmt w:val="none"/>
      <w:lvlText w:val=""/>
      <w:legacy w:legacy="1" w:legacySpace="120" w:legacyIndent="360"/>
      <w:lvlJc w:val="left"/>
    </w:lvl>
    <w:lvl w:ilvl="6">
      <w:numFmt w:val="none"/>
      <w:lvlText w:val=""/>
      <w:legacy w:legacy="1" w:legacySpace="120" w:legacyIndent="360"/>
      <w:lvlJc w:val="left"/>
    </w:lvl>
    <w:lvl w:ilvl="7">
      <w:numFmt w:val="none"/>
      <w:lvlText w:val=""/>
      <w:legacy w:legacy="1" w:legacySpace="120" w:legacyIndent="360"/>
      <w:lvlJc w:val="left"/>
    </w:lvl>
    <w:lvl w:ilvl="8">
      <w:numFmt w:val="none"/>
      <w:lvlText w:val=""/>
      <w:legacy w:legacy="1" w:legacySpace="120" w:legacyIndent="360"/>
      <w:lvlJc w:val="left"/>
    </w:lvl>
  </w:abstractNum>
  <w:abstractNum w:abstractNumId="5" w15:restartNumberingAfterBreak="0">
    <w:nsid w:val="3B2D7257"/>
    <w:multiLevelType w:val="hybridMultilevel"/>
    <w:tmpl w:val="18F0F214"/>
    <w:lvl w:ilvl="0" w:tplc="8BCA70C0">
      <w:start w:val="1"/>
      <w:numFmt w:val="decimal"/>
      <w:pStyle w:val="Titre3"/>
      <w:lvlText w:val="%1."/>
      <w:lvlJc w:val="left"/>
      <w:pPr>
        <w:tabs>
          <w:tab w:val="num" w:pos="567"/>
        </w:tabs>
        <w:ind w:left="567" w:hanging="567"/>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15:restartNumberingAfterBreak="0">
    <w:nsid w:val="56D270CA"/>
    <w:multiLevelType w:val="hybridMultilevel"/>
    <w:tmpl w:val="924CE2D4"/>
    <w:lvl w:ilvl="0" w:tplc="4060F9BE">
      <w:start w:val="1"/>
      <w:numFmt w:val="upperRoman"/>
      <w:pStyle w:val="StyleTitre1Latin12pt"/>
      <w:lvlText w:val="%1."/>
      <w:lvlJc w:val="right"/>
      <w:pPr>
        <w:tabs>
          <w:tab w:val="num" w:pos="720"/>
        </w:tabs>
        <w:ind w:left="720" w:hanging="18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15:restartNumberingAfterBreak="0">
    <w:nsid w:val="69326671"/>
    <w:multiLevelType w:val="hybridMultilevel"/>
    <w:tmpl w:val="36D61484"/>
    <w:lvl w:ilvl="0" w:tplc="48FAF8E6">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16cid:durableId="461265018">
    <w:abstractNumId w:val="1"/>
  </w:num>
  <w:num w:numId="2" w16cid:durableId="1696467258">
    <w:abstractNumId w:val="0"/>
  </w:num>
  <w:num w:numId="3" w16cid:durableId="581719938">
    <w:abstractNumId w:val="6"/>
  </w:num>
  <w:num w:numId="4" w16cid:durableId="367031716">
    <w:abstractNumId w:val="4"/>
  </w:num>
  <w:num w:numId="5" w16cid:durableId="1292438020">
    <w:abstractNumId w:val="5"/>
  </w:num>
  <w:num w:numId="6" w16cid:durableId="1435244235">
    <w:abstractNumId w:val="7"/>
  </w:num>
  <w:num w:numId="7" w16cid:durableId="95565787">
    <w:abstractNumId w:val="2"/>
  </w:num>
  <w:num w:numId="8" w16cid:durableId="9378348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9217"/>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E0"/>
    <w:rsid w:val="0001153B"/>
    <w:rsid w:val="00017CA0"/>
    <w:rsid w:val="00021A2A"/>
    <w:rsid w:val="000306F1"/>
    <w:rsid w:val="00032583"/>
    <w:rsid w:val="000350A8"/>
    <w:rsid w:val="00036E5F"/>
    <w:rsid w:val="00040864"/>
    <w:rsid w:val="00040FC7"/>
    <w:rsid w:val="00045CA9"/>
    <w:rsid w:val="0004758A"/>
    <w:rsid w:val="00050B71"/>
    <w:rsid w:val="00052FF6"/>
    <w:rsid w:val="00066854"/>
    <w:rsid w:val="00074A96"/>
    <w:rsid w:val="000753BC"/>
    <w:rsid w:val="000774C8"/>
    <w:rsid w:val="0008335E"/>
    <w:rsid w:val="00083C47"/>
    <w:rsid w:val="00084558"/>
    <w:rsid w:val="00085660"/>
    <w:rsid w:val="00094EFF"/>
    <w:rsid w:val="000954B6"/>
    <w:rsid w:val="000963CB"/>
    <w:rsid w:val="000B214E"/>
    <w:rsid w:val="000C15F7"/>
    <w:rsid w:val="000C3038"/>
    <w:rsid w:val="000C7A6E"/>
    <w:rsid w:val="000D2FA7"/>
    <w:rsid w:val="000D6C5A"/>
    <w:rsid w:val="000E15E4"/>
    <w:rsid w:val="000E18F4"/>
    <w:rsid w:val="000E2EB9"/>
    <w:rsid w:val="000E313C"/>
    <w:rsid w:val="000E34FB"/>
    <w:rsid w:val="000F0FC3"/>
    <w:rsid w:val="000F19D6"/>
    <w:rsid w:val="000F2D9E"/>
    <w:rsid w:val="000F5D79"/>
    <w:rsid w:val="001031C8"/>
    <w:rsid w:val="00113CF5"/>
    <w:rsid w:val="001330A7"/>
    <w:rsid w:val="0014306F"/>
    <w:rsid w:val="00144A6F"/>
    <w:rsid w:val="00152C28"/>
    <w:rsid w:val="00155A3E"/>
    <w:rsid w:val="0016246F"/>
    <w:rsid w:val="00163020"/>
    <w:rsid w:val="001630FE"/>
    <w:rsid w:val="00173735"/>
    <w:rsid w:val="00173E5C"/>
    <w:rsid w:val="00180ACA"/>
    <w:rsid w:val="00185025"/>
    <w:rsid w:val="0018551D"/>
    <w:rsid w:val="00186B76"/>
    <w:rsid w:val="00187AC8"/>
    <w:rsid w:val="001927FD"/>
    <w:rsid w:val="00195B40"/>
    <w:rsid w:val="001A4352"/>
    <w:rsid w:val="001C063F"/>
    <w:rsid w:val="001C3A9F"/>
    <w:rsid w:val="001D1CB8"/>
    <w:rsid w:val="001D7C24"/>
    <w:rsid w:val="001F4694"/>
    <w:rsid w:val="001F4E9C"/>
    <w:rsid w:val="001F5A79"/>
    <w:rsid w:val="001F6065"/>
    <w:rsid w:val="001F68E8"/>
    <w:rsid w:val="001F70CC"/>
    <w:rsid w:val="00203808"/>
    <w:rsid w:val="0021176B"/>
    <w:rsid w:val="0021256A"/>
    <w:rsid w:val="00215DA2"/>
    <w:rsid w:val="00221256"/>
    <w:rsid w:val="00223A8A"/>
    <w:rsid w:val="00226DC3"/>
    <w:rsid w:val="0023042C"/>
    <w:rsid w:val="00237532"/>
    <w:rsid w:val="00244829"/>
    <w:rsid w:val="00244E38"/>
    <w:rsid w:val="002455A7"/>
    <w:rsid w:val="00256875"/>
    <w:rsid w:val="0026223C"/>
    <w:rsid w:val="00267DC0"/>
    <w:rsid w:val="00273908"/>
    <w:rsid w:val="0028359A"/>
    <w:rsid w:val="002857B9"/>
    <w:rsid w:val="002949E7"/>
    <w:rsid w:val="00294F0B"/>
    <w:rsid w:val="002A11B3"/>
    <w:rsid w:val="002A5D5B"/>
    <w:rsid w:val="002B06E3"/>
    <w:rsid w:val="002B2E65"/>
    <w:rsid w:val="002B4AD5"/>
    <w:rsid w:val="002C09CC"/>
    <w:rsid w:val="002C646A"/>
    <w:rsid w:val="002C66AD"/>
    <w:rsid w:val="002C6CAD"/>
    <w:rsid w:val="002D0EE0"/>
    <w:rsid w:val="002D78D9"/>
    <w:rsid w:val="002E1813"/>
    <w:rsid w:val="002E5DA2"/>
    <w:rsid w:val="002E6FF1"/>
    <w:rsid w:val="002F61CE"/>
    <w:rsid w:val="00321F28"/>
    <w:rsid w:val="00326AE0"/>
    <w:rsid w:val="003270EC"/>
    <w:rsid w:val="00332334"/>
    <w:rsid w:val="003340F3"/>
    <w:rsid w:val="003426B4"/>
    <w:rsid w:val="003441FF"/>
    <w:rsid w:val="00346B06"/>
    <w:rsid w:val="00347B40"/>
    <w:rsid w:val="0035375F"/>
    <w:rsid w:val="00354734"/>
    <w:rsid w:val="0037264C"/>
    <w:rsid w:val="00372830"/>
    <w:rsid w:val="0037702C"/>
    <w:rsid w:val="003809C2"/>
    <w:rsid w:val="00380D4D"/>
    <w:rsid w:val="00387E6F"/>
    <w:rsid w:val="003931B3"/>
    <w:rsid w:val="003A6868"/>
    <w:rsid w:val="003A7063"/>
    <w:rsid w:val="003B1A59"/>
    <w:rsid w:val="003B3C58"/>
    <w:rsid w:val="003B59D1"/>
    <w:rsid w:val="003C31B4"/>
    <w:rsid w:val="003C7A07"/>
    <w:rsid w:val="003C7AD0"/>
    <w:rsid w:val="003C7E12"/>
    <w:rsid w:val="003D108E"/>
    <w:rsid w:val="003E45AC"/>
    <w:rsid w:val="003E7054"/>
    <w:rsid w:val="003E7086"/>
    <w:rsid w:val="003F2170"/>
    <w:rsid w:val="003F29E9"/>
    <w:rsid w:val="003F63A6"/>
    <w:rsid w:val="00401051"/>
    <w:rsid w:val="00403A6F"/>
    <w:rsid w:val="0040588C"/>
    <w:rsid w:val="00405EEC"/>
    <w:rsid w:val="00412386"/>
    <w:rsid w:val="00423259"/>
    <w:rsid w:val="0042347E"/>
    <w:rsid w:val="00423D02"/>
    <w:rsid w:val="0042608F"/>
    <w:rsid w:val="004272D7"/>
    <w:rsid w:val="004347C0"/>
    <w:rsid w:val="004379C2"/>
    <w:rsid w:val="00447C60"/>
    <w:rsid w:val="004522D6"/>
    <w:rsid w:val="00454C64"/>
    <w:rsid w:val="00457317"/>
    <w:rsid w:val="00461115"/>
    <w:rsid w:val="00462E9D"/>
    <w:rsid w:val="00463E9E"/>
    <w:rsid w:val="00471736"/>
    <w:rsid w:val="00476234"/>
    <w:rsid w:val="00485182"/>
    <w:rsid w:val="0048546D"/>
    <w:rsid w:val="004866BD"/>
    <w:rsid w:val="00486C78"/>
    <w:rsid w:val="004941B3"/>
    <w:rsid w:val="004952AB"/>
    <w:rsid w:val="004B322C"/>
    <w:rsid w:val="004B32CC"/>
    <w:rsid w:val="004B6FFE"/>
    <w:rsid w:val="004B7EDE"/>
    <w:rsid w:val="004C537C"/>
    <w:rsid w:val="004C719A"/>
    <w:rsid w:val="004D313D"/>
    <w:rsid w:val="004D7664"/>
    <w:rsid w:val="004E2E03"/>
    <w:rsid w:val="004E45F0"/>
    <w:rsid w:val="004E7E64"/>
    <w:rsid w:val="004F1275"/>
    <w:rsid w:val="004F645B"/>
    <w:rsid w:val="004F6B5C"/>
    <w:rsid w:val="00502D32"/>
    <w:rsid w:val="00504F4A"/>
    <w:rsid w:val="0050545F"/>
    <w:rsid w:val="00505E59"/>
    <w:rsid w:val="00505EBB"/>
    <w:rsid w:val="00512ACA"/>
    <w:rsid w:val="00522DD2"/>
    <w:rsid w:val="0053008A"/>
    <w:rsid w:val="00540212"/>
    <w:rsid w:val="00541E9B"/>
    <w:rsid w:val="00543029"/>
    <w:rsid w:val="00552AD8"/>
    <w:rsid w:val="00554244"/>
    <w:rsid w:val="005567DC"/>
    <w:rsid w:val="00561389"/>
    <w:rsid w:val="0056722A"/>
    <w:rsid w:val="005713A7"/>
    <w:rsid w:val="00571D6B"/>
    <w:rsid w:val="00573F3E"/>
    <w:rsid w:val="00576051"/>
    <w:rsid w:val="005769F5"/>
    <w:rsid w:val="005830EA"/>
    <w:rsid w:val="00590AB8"/>
    <w:rsid w:val="00591BED"/>
    <w:rsid w:val="00596FE2"/>
    <w:rsid w:val="005A227A"/>
    <w:rsid w:val="005A2431"/>
    <w:rsid w:val="005A3A5B"/>
    <w:rsid w:val="005A52E0"/>
    <w:rsid w:val="005A6EEC"/>
    <w:rsid w:val="005A7846"/>
    <w:rsid w:val="005B23E9"/>
    <w:rsid w:val="005B3432"/>
    <w:rsid w:val="005B5F89"/>
    <w:rsid w:val="005D1055"/>
    <w:rsid w:val="005D1CB1"/>
    <w:rsid w:val="005D45B6"/>
    <w:rsid w:val="005D5707"/>
    <w:rsid w:val="005E7F6D"/>
    <w:rsid w:val="005F2475"/>
    <w:rsid w:val="005F37FB"/>
    <w:rsid w:val="005F5703"/>
    <w:rsid w:val="005F5B65"/>
    <w:rsid w:val="006028B1"/>
    <w:rsid w:val="006051C0"/>
    <w:rsid w:val="006063A6"/>
    <w:rsid w:val="00614CDC"/>
    <w:rsid w:val="00616E7D"/>
    <w:rsid w:val="00617158"/>
    <w:rsid w:val="00620115"/>
    <w:rsid w:val="00622B8F"/>
    <w:rsid w:val="006252FA"/>
    <w:rsid w:val="0062548D"/>
    <w:rsid w:val="006274D4"/>
    <w:rsid w:val="006300F3"/>
    <w:rsid w:val="006401C7"/>
    <w:rsid w:val="00640271"/>
    <w:rsid w:val="0064111B"/>
    <w:rsid w:val="00643FA7"/>
    <w:rsid w:val="0064545C"/>
    <w:rsid w:val="00650F14"/>
    <w:rsid w:val="00651E9E"/>
    <w:rsid w:val="00654338"/>
    <w:rsid w:val="006567E7"/>
    <w:rsid w:val="0067183A"/>
    <w:rsid w:val="006722CA"/>
    <w:rsid w:val="00682D66"/>
    <w:rsid w:val="00690E60"/>
    <w:rsid w:val="00693A5D"/>
    <w:rsid w:val="00693C68"/>
    <w:rsid w:val="00695EC3"/>
    <w:rsid w:val="006A2EC9"/>
    <w:rsid w:val="006A777B"/>
    <w:rsid w:val="006B00DC"/>
    <w:rsid w:val="006B15D6"/>
    <w:rsid w:val="006D29F1"/>
    <w:rsid w:val="006E61A2"/>
    <w:rsid w:val="006F53E2"/>
    <w:rsid w:val="006F6008"/>
    <w:rsid w:val="006F7FEE"/>
    <w:rsid w:val="00700469"/>
    <w:rsid w:val="00705AD2"/>
    <w:rsid w:val="0072451D"/>
    <w:rsid w:val="007368FC"/>
    <w:rsid w:val="007523A9"/>
    <w:rsid w:val="007541F8"/>
    <w:rsid w:val="007625DD"/>
    <w:rsid w:val="0076791D"/>
    <w:rsid w:val="007749CD"/>
    <w:rsid w:val="00780E4C"/>
    <w:rsid w:val="007920C9"/>
    <w:rsid w:val="00792988"/>
    <w:rsid w:val="007A16DD"/>
    <w:rsid w:val="007A24D9"/>
    <w:rsid w:val="007A2D50"/>
    <w:rsid w:val="007B3583"/>
    <w:rsid w:val="007B559B"/>
    <w:rsid w:val="007B587C"/>
    <w:rsid w:val="007B5BED"/>
    <w:rsid w:val="007B6853"/>
    <w:rsid w:val="007B75B8"/>
    <w:rsid w:val="007C1431"/>
    <w:rsid w:val="007C1598"/>
    <w:rsid w:val="007C160D"/>
    <w:rsid w:val="007C42CD"/>
    <w:rsid w:val="007C5C93"/>
    <w:rsid w:val="007D3066"/>
    <w:rsid w:val="007D3DF2"/>
    <w:rsid w:val="007D5455"/>
    <w:rsid w:val="007D6179"/>
    <w:rsid w:val="007D7DD7"/>
    <w:rsid w:val="007E6708"/>
    <w:rsid w:val="007F5AC9"/>
    <w:rsid w:val="00812392"/>
    <w:rsid w:val="00812422"/>
    <w:rsid w:val="00837F9D"/>
    <w:rsid w:val="00857757"/>
    <w:rsid w:val="008667BE"/>
    <w:rsid w:val="00867E32"/>
    <w:rsid w:val="00871CB6"/>
    <w:rsid w:val="008726BD"/>
    <w:rsid w:val="008749F0"/>
    <w:rsid w:val="00875ADA"/>
    <w:rsid w:val="00875B5C"/>
    <w:rsid w:val="00880267"/>
    <w:rsid w:val="00881B2A"/>
    <w:rsid w:val="00882AC4"/>
    <w:rsid w:val="0088511D"/>
    <w:rsid w:val="00885324"/>
    <w:rsid w:val="00895172"/>
    <w:rsid w:val="0089565D"/>
    <w:rsid w:val="0089647B"/>
    <w:rsid w:val="00896833"/>
    <w:rsid w:val="00897505"/>
    <w:rsid w:val="008976E6"/>
    <w:rsid w:val="008A03D9"/>
    <w:rsid w:val="008A1E62"/>
    <w:rsid w:val="008A2CFE"/>
    <w:rsid w:val="008B19A2"/>
    <w:rsid w:val="008C1E3B"/>
    <w:rsid w:val="008C2697"/>
    <w:rsid w:val="008D468A"/>
    <w:rsid w:val="008E32EA"/>
    <w:rsid w:val="008E6374"/>
    <w:rsid w:val="00902D1D"/>
    <w:rsid w:val="00906789"/>
    <w:rsid w:val="009073E3"/>
    <w:rsid w:val="00907428"/>
    <w:rsid w:val="00910844"/>
    <w:rsid w:val="009213AE"/>
    <w:rsid w:val="00923275"/>
    <w:rsid w:val="0092741D"/>
    <w:rsid w:val="009338BF"/>
    <w:rsid w:val="00942174"/>
    <w:rsid w:val="0094483D"/>
    <w:rsid w:val="009454BF"/>
    <w:rsid w:val="009621F2"/>
    <w:rsid w:val="00962E59"/>
    <w:rsid w:val="00965385"/>
    <w:rsid w:val="0097000C"/>
    <w:rsid w:val="009747FA"/>
    <w:rsid w:val="0099014B"/>
    <w:rsid w:val="00994B33"/>
    <w:rsid w:val="00994B5A"/>
    <w:rsid w:val="009A0BE0"/>
    <w:rsid w:val="009A6230"/>
    <w:rsid w:val="009C4C26"/>
    <w:rsid w:val="009D23C0"/>
    <w:rsid w:val="009D2D13"/>
    <w:rsid w:val="009D6A46"/>
    <w:rsid w:val="009D706F"/>
    <w:rsid w:val="009E1F2C"/>
    <w:rsid w:val="009E29D9"/>
    <w:rsid w:val="009E33C6"/>
    <w:rsid w:val="009E70B9"/>
    <w:rsid w:val="009F041F"/>
    <w:rsid w:val="009F4049"/>
    <w:rsid w:val="009F4750"/>
    <w:rsid w:val="00A06542"/>
    <w:rsid w:val="00A15807"/>
    <w:rsid w:val="00A251C5"/>
    <w:rsid w:val="00A26737"/>
    <w:rsid w:val="00A4015B"/>
    <w:rsid w:val="00A409FA"/>
    <w:rsid w:val="00A413DA"/>
    <w:rsid w:val="00A441C7"/>
    <w:rsid w:val="00A462C0"/>
    <w:rsid w:val="00A4716E"/>
    <w:rsid w:val="00A47264"/>
    <w:rsid w:val="00A5005E"/>
    <w:rsid w:val="00A501ED"/>
    <w:rsid w:val="00A5243E"/>
    <w:rsid w:val="00A64509"/>
    <w:rsid w:val="00A705E2"/>
    <w:rsid w:val="00A71E6A"/>
    <w:rsid w:val="00A758BA"/>
    <w:rsid w:val="00A77912"/>
    <w:rsid w:val="00A84C6C"/>
    <w:rsid w:val="00A8687A"/>
    <w:rsid w:val="00A91C39"/>
    <w:rsid w:val="00AA0DB3"/>
    <w:rsid w:val="00AA16A3"/>
    <w:rsid w:val="00AB1198"/>
    <w:rsid w:val="00AB512D"/>
    <w:rsid w:val="00AB66BB"/>
    <w:rsid w:val="00AB687C"/>
    <w:rsid w:val="00AC1501"/>
    <w:rsid w:val="00AC2955"/>
    <w:rsid w:val="00AC58B1"/>
    <w:rsid w:val="00AD35B9"/>
    <w:rsid w:val="00AD511F"/>
    <w:rsid w:val="00AD552B"/>
    <w:rsid w:val="00AE1855"/>
    <w:rsid w:val="00AE43A1"/>
    <w:rsid w:val="00AE7D95"/>
    <w:rsid w:val="00AF26DD"/>
    <w:rsid w:val="00AF2CD6"/>
    <w:rsid w:val="00AF5D14"/>
    <w:rsid w:val="00B028A2"/>
    <w:rsid w:val="00B15341"/>
    <w:rsid w:val="00B223C8"/>
    <w:rsid w:val="00B268C2"/>
    <w:rsid w:val="00B27A99"/>
    <w:rsid w:val="00B345C8"/>
    <w:rsid w:val="00B3580B"/>
    <w:rsid w:val="00B35D4A"/>
    <w:rsid w:val="00B35F60"/>
    <w:rsid w:val="00B45041"/>
    <w:rsid w:val="00B51495"/>
    <w:rsid w:val="00B5323F"/>
    <w:rsid w:val="00B5531B"/>
    <w:rsid w:val="00B619E2"/>
    <w:rsid w:val="00B65D6F"/>
    <w:rsid w:val="00B71760"/>
    <w:rsid w:val="00B73C4F"/>
    <w:rsid w:val="00B77829"/>
    <w:rsid w:val="00B85420"/>
    <w:rsid w:val="00B91BB6"/>
    <w:rsid w:val="00BA6CCF"/>
    <w:rsid w:val="00BB2C2D"/>
    <w:rsid w:val="00BB2EAC"/>
    <w:rsid w:val="00BB5154"/>
    <w:rsid w:val="00BB6A4D"/>
    <w:rsid w:val="00BC3F38"/>
    <w:rsid w:val="00BD46E1"/>
    <w:rsid w:val="00C01E91"/>
    <w:rsid w:val="00C072DA"/>
    <w:rsid w:val="00C215EC"/>
    <w:rsid w:val="00C21840"/>
    <w:rsid w:val="00C21933"/>
    <w:rsid w:val="00C22F16"/>
    <w:rsid w:val="00C2485C"/>
    <w:rsid w:val="00C24B0C"/>
    <w:rsid w:val="00C3067C"/>
    <w:rsid w:val="00C330A5"/>
    <w:rsid w:val="00C33133"/>
    <w:rsid w:val="00C33B94"/>
    <w:rsid w:val="00C3598A"/>
    <w:rsid w:val="00C43B3A"/>
    <w:rsid w:val="00C460F8"/>
    <w:rsid w:val="00C46D78"/>
    <w:rsid w:val="00C51DF3"/>
    <w:rsid w:val="00C60725"/>
    <w:rsid w:val="00C63E6F"/>
    <w:rsid w:val="00C71F35"/>
    <w:rsid w:val="00C746AF"/>
    <w:rsid w:val="00C81B04"/>
    <w:rsid w:val="00C83C14"/>
    <w:rsid w:val="00CA7454"/>
    <w:rsid w:val="00CB23CF"/>
    <w:rsid w:val="00CB38B2"/>
    <w:rsid w:val="00CB45CC"/>
    <w:rsid w:val="00CB4F2B"/>
    <w:rsid w:val="00CB5137"/>
    <w:rsid w:val="00CB5EE3"/>
    <w:rsid w:val="00CB6AAE"/>
    <w:rsid w:val="00CC1298"/>
    <w:rsid w:val="00CC34DB"/>
    <w:rsid w:val="00CC6B0E"/>
    <w:rsid w:val="00CC722E"/>
    <w:rsid w:val="00CD11C6"/>
    <w:rsid w:val="00CD5245"/>
    <w:rsid w:val="00CE5DB7"/>
    <w:rsid w:val="00CE6453"/>
    <w:rsid w:val="00CE7BB7"/>
    <w:rsid w:val="00CF5FE6"/>
    <w:rsid w:val="00D12CF8"/>
    <w:rsid w:val="00D22598"/>
    <w:rsid w:val="00D22BBF"/>
    <w:rsid w:val="00D234A8"/>
    <w:rsid w:val="00D40896"/>
    <w:rsid w:val="00D40C57"/>
    <w:rsid w:val="00D457CF"/>
    <w:rsid w:val="00D458C1"/>
    <w:rsid w:val="00D46817"/>
    <w:rsid w:val="00D55200"/>
    <w:rsid w:val="00D558E8"/>
    <w:rsid w:val="00D61387"/>
    <w:rsid w:val="00D61767"/>
    <w:rsid w:val="00D65D5A"/>
    <w:rsid w:val="00D73C39"/>
    <w:rsid w:val="00D82E41"/>
    <w:rsid w:val="00D94B91"/>
    <w:rsid w:val="00DA0044"/>
    <w:rsid w:val="00DA0F13"/>
    <w:rsid w:val="00DA3BEA"/>
    <w:rsid w:val="00DA3C6F"/>
    <w:rsid w:val="00DA5CED"/>
    <w:rsid w:val="00DA71A2"/>
    <w:rsid w:val="00DB2602"/>
    <w:rsid w:val="00DB7E00"/>
    <w:rsid w:val="00DC4FA4"/>
    <w:rsid w:val="00DD3144"/>
    <w:rsid w:val="00DD3608"/>
    <w:rsid w:val="00DD6CBA"/>
    <w:rsid w:val="00DE0724"/>
    <w:rsid w:val="00DE0E8A"/>
    <w:rsid w:val="00DE45BF"/>
    <w:rsid w:val="00DF0D14"/>
    <w:rsid w:val="00DF6375"/>
    <w:rsid w:val="00E01F6A"/>
    <w:rsid w:val="00E028D6"/>
    <w:rsid w:val="00E06A0F"/>
    <w:rsid w:val="00E15B5D"/>
    <w:rsid w:val="00E23087"/>
    <w:rsid w:val="00E244AF"/>
    <w:rsid w:val="00E252AF"/>
    <w:rsid w:val="00E27A1D"/>
    <w:rsid w:val="00E40000"/>
    <w:rsid w:val="00E511F1"/>
    <w:rsid w:val="00E565E6"/>
    <w:rsid w:val="00E70D22"/>
    <w:rsid w:val="00E800DE"/>
    <w:rsid w:val="00E84736"/>
    <w:rsid w:val="00E86C7F"/>
    <w:rsid w:val="00E8792C"/>
    <w:rsid w:val="00E87D8A"/>
    <w:rsid w:val="00E91BA8"/>
    <w:rsid w:val="00E935D3"/>
    <w:rsid w:val="00E9387C"/>
    <w:rsid w:val="00E95F4E"/>
    <w:rsid w:val="00EB3AFA"/>
    <w:rsid w:val="00EC5BBB"/>
    <w:rsid w:val="00ED2173"/>
    <w:rsid w:val="00ED3D4F"/>
    <w:rsid w:val="00EE2059"/>
    <w:rsid w:val="00EE2296"/>
    <w:rsid w:val="00EF0714"/>
    <w:rsid w:val="00EF16AD"/>
    <w:rsid w:val="00EF2013"/>
    <w:rsid w:val="00F01DC0"/>
    <w:rsid w:val="00F02584"/>
    <w:rsid w:val="00F03ED3"/>
    <w:rsid w:val="00F04B98"/>
    <w:rsid w:val="00F06D70"/>
    <w:rsid w:val="00F213D8"/>
    <w:rsid w:val="00F27176"/>
    <w:rsid w:val="00F415E5"/>
    <w:rsid w:val="00F51C84"/>
    <w:rsid w:val="00F51D0A"/>
    <w:rsid w:val="00F53A66"/>
    <w:rsid w:val="00F5486D"/>
    <w:rsid w:val="00F54A6D"/>
    <w:rsid w:val="00F55370"/>
    <w:rsid w:val="00F64D1A"/>
    <w:rsid w:val="00F65F4D"/>
    <w:rsid w:val="00F66E32"/>
    <w:rsid w:val="00F67B86"/>
    <w:rsid w:val="00F7269D"/>
    <w:rsid w:val="00F72AC5"/>
    <w:rsid w:val="00F757ED"/>
    <w:rsid w:val="00F7779A"/>
    <w:rsid w:val="00F80065"/>
    <w:rsid w:val="00F808E2"/>
    <w:rsid w:val="00F86FD4"/>
    <w:rsid w:val="00F90920"/>
    <w:rsid w:val="00F94875"/>
    <w:rsid w:val="00F94AAE"/>
    <w:rsid w:val="00F9569A"/>
    <w:rsid w:val="00F975F9"/>
    <w:rsid w:val="00FA1CEE"/>
    <w:rsid w:val="00FA3411"/>
    <w:rsid w:val="00FA3FB0"/>
    <w:rsid w:val="00FA5387"/>
    <w:rsid w:val="00FA780A"/>
    <w:rsid w:val="00FB1421"/>
    <w:rsid w:val="00FB1D0F"/>
    <w:rsid w:val="00FB6C5C"/>
    <w:rsid w:val="00FD078C"/>
    <w:rsid w:val="00FD0BE8"/>
    <w:rsid w:val="00FD2E40"/>
    <w:rsid w:val="00FE36EE"/>
    <w:rsid w:val="00FE5C60"/>
    <w:rsid w:val="00FE6638"/>
    <w:rsid w:val="00FF62AC"/>
    <w:rsid w:val="00FF7115"/>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79953937"/>
  <w15:chartTrackingRefBased/>
  <w15:docId w15:val="{595CFFF2-D6FE-4154-A9BF-9D1584D28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30FE"/>
    <w:pPr>
      <w:overflowPunct w:val="0"/>
      <w:autoSpaceDE w:val="0"/>
      <w:autoSpaceDN w:val="0"/>
      <w:adjustRightInd w:val="0"/>
      <w:textAlignment w:val="baseline"/>
    </w:pPr>
    <w:rPr>
      <w:sz w:val="24"/>
      <w:szCs w:val="24"/>
      <w:lang w:eastAsia="fr-FR"/>
    </w:rPr>
  </w:style>
  <w:style w:type="paragraph" w:styleId="Titre1">
    <w:name w:val="heading 1"/>
    <w:basedOn w:val="Normal"/>
    <w:next w:val="Normal"/>
    <w:qFormat/>
    <w:rsid w:val="005713A7"/>
    <w:pPr>
      <w:keepNext/>
      <w:spacing w:before="240" w:after="60"/>
      <w:outlineLvl w:val="0"/>
    </w:pPr>
    <w:rPr>
      <w:rFonts w:ascii="Arial" w:hAnsi="Arial" w:cs="Arial"/>
      <w:b/>
      <w:bCs/>
      <w:kern w:val="32"/>
      <w:sz w:val="32"/>
      <w:szCs w:val="32"/>
    </w:rPr>
  </w:style>
  <w:style w:type="paragraph" w:styleId="Titre2">
    <w:name w:val="heading 2"/>
    <w:aliases w:val="Charte Gris"/>
    <w:basedOn w:val="Normal"/>
    <w:next w:val="Normal"/>
    <w:qFormat/>
    <w:rsid w:val="009D23C0"/>
    <w:pPr>
      <w:keepNext/>
      <w:outlineLvl w:val="1"/>
    </w:pPr>
    <w:rPr>
      <w:rFonts w:cs="Arial"/>
      <w:bCs/>
      <w:iCs/>
      <w:color w:val="878889"/>
      <w:szCs w:val="28"/>
    </w:rPr>
  </w:style>
  <w:style w:type="paragraph" w:styleId="Titre3">
    <w:name w:val="heading 3"/>
    <w:basedOn w:val="Normal"/>
    <w:next w:val="Normal"/>
    <w:qFormat/>
    <w:rsid w:val="0050545F"/>
    <w:pPr>
      <w:keepNext/>
      <w:numPr>
        <w:numId w:val="5"/>
      </w:numPr>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rps">
    <w:name w:val="Corps"/>
    <w:basedOn w:val="Normal"/>
    <w:pPr>
      <w:ind w:firstLine="709"/>
      <w:jc w:val="both"/>
    </w:pPr>
    <w:rPr>
      <w:b/>
      <w:bCs/>
    </w:rPr>
  </w:style>
  <w:style w:type="paragraph" w:customStyle="1" w:styleId="StyleTitre212ptAvant25cm">
    <w:name w:val="Style Titre 2 + 12 pt Avant : 25 cm"/>
    <w:basedOn w:val="Titre2"/>
    <w:autoRedefine/>
    <w:rsid w:val="005713A7"/>
    <w:pPr>
      <w:numPr>
        <w:numId w:val="1"/>
      </w:numPr>
    </w:pPr>
    <w:rPr>
      <w:szCs w:val="24"/>
    </w:rPr>
  </w:style>
  <w:style w:type="paragraph" w:customStyle="1" w:styleId="StyleTitre1Latin12pt">
    <w:name w:val="Style Titre 1 + (Latin) 12 pt"/>
    <w:basedOn w:val="Titre1"/>
    <w:rsid w:val="0035375F"/>
    <w:pPr>
      <w:numPr>
        <w:numId w:val="3"/>
      </w:numPr>
      <w:tabs>
        <w:tab w:val="left" w:pos="0"/>
      </w:tabs>
      <w:jc w:val="both"/>
      <w:outlineLvl w:val="9"/>
    </w:pPr>
    <w:rPr>
      <w:rFonts w:ascii="Times New Roman" w:hAnsi="Times New Roman" w:cs="Times New Roman"/>
      <w:sz w:val="24"/>
      <w:szCs w:val="24"/>
    </w:rPr>
  </w:style>
  <w:style w:type="paragraph" w:customStyle="1" w:styleId="StyleHirarchisationGrasAvant0cmSuspendu1cmCrnage">
    <w:name w:val="Style Hiérarchisation Gras Avant : 0 cm Suspendu : 1 cm Crénage..."/>
    <w:basedOn w:val="StyleTitre1Latin12pt"/>
    <w:next w:val="Normal"/>
    <w:rsid w:val="0035375F"/>
    <w:pPr>
      <w:numPr>
        <w:numId w:val="4"/>
      </w:numPr>
      <w:tabs>
        <w:tab w:val="clear" w:pos="0"/>
      </w:tabs>
    </w:pPr>
  </w:style>
  <w:style w:type="paragraph" w:customStyle="1" w:styleId="RetraitVU">
    <w:name w:val="Retrait VU"/>
    <w:rsid w:val="001630FE"/>
    <w:pPr>
      <w:tabs>
        <w:tab w:val="left" w:pos="432"/>
      </w:tabs>
      <w:overflowPunct w:val="0"/>
      <w:autoSpaceDE w:val="0"/>
      <w:autoSpaceDN w:val="0"/>
      <w:adjustRightInd w:val="0"/>
      <w:spacing w:before="120"/>
      <w:ind w:left="431" w:hanging="431"/>
      <w:jc w:val="both"/>
      <w:textAlignment w:val="baseline"/>
    </w:pPr>
    <w:rPr>
      <w:sz w:val="24"/>
      <w:szCs w:val="24"/>
      <w:lang w:eastAsia="fr-FR"/>
    </w:rPr>
  </w:style>
  <w:style w:type="paragraph" w:customStyle="1" w:styleId="ARTICLE1">
    <w:name w:val="ARTICLE 1"/>
    <w:rsid w:val="001630FE"/>
    <w:pPr>
      <w:tabs>
        <w:tab w:val="left" w:pos="1728"/>
      </w:tabs>
      <w:overflowPunct w:val="0"/>
      <w:autoSpaceDE w:val="0"/>
      <w:autoSpaceDN w:val="0"/>
      <w:adjustRightInd w:val="0"/>
      <w:ind w:left="1729" w:hanging="1729"/>
      <w:jc w:val="both"/>
      <w:textAlignment w:val="baseline"/>
    </w:pPr>
    <w:rPr>
      <w:sz w:val="24"/>
      <w:szCs w:val="24"/>
      <w:lang w:eastAsia="fr-FR"/>
    </w:rPr>
  </w:style>
  <w:style w:type="paragraph" w:styleId="En-tte">
    <w:name w:val="header"/>
    <w:basedOn w:val="Normal"/>
    <w:rsid w:val="001630FE"/>
    <w:pPr>
      <w:tabs>
        <w:tab w:val="center" w:pos="4536"/>
        <w:tab w:val="right" w:pos="9072"/>
      </w:tabs>
    </w:pPr>
  </w:style>
  <w:style w:type="paragraph" w:customStyle="1" w:styleId="GrasCentr">
    <w:name w:val="Gras Centré"/>
    <w:rsid w:val="001630FE"/>
    <w:pPr>
      <w:overflowPunct w:val="0"/>
      <w:autoSpaceDE w:val="0"/>
      <w:autoSpaceDN w:val="0"/>
      <w:adjustRightInd w:val="0"/>
      <w:jc w:val="center"/>
      <w:textAlignment w:val="baseline"/>
    </w:pPr>
    <w:rPr>
      <w:rFonts w:ascii="Times" w:hAnsi="Times"/>
      <w:b/>
      <w:bCs/>
      <w:sz w:val="24"/>
      <w:szCs w:val="24"/>
      <w:lang w:eastAsia="fr-FR"/>
    </w:rPr>
  </w:style>
  <w:style w:type="paragraph" w:styleId="Pieddepage">
    <w:name w:val="footer"/>
    <w:basedOn w:val="Normal"/>
    <w:rsid w:val="001630FE"/>
    <w:pPr>
      <w:tabs>
        <w:tab w:val="center" w:pos="4536"/>
        <w:tab w:val="right" w:pos="9072"/>
      </w:tabs>
    </w:pPr>
  </w:style>
  <w:style w:type="paragraph" w:styleId="Textedebulles">
    <w:name w:val="Balloon Text"/>
    <w:basedOn w:val="Normal"/>
    <w:semiHidden/>
    <w:rsid w:val="009232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837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elerecours.fr" TargetMode="Externa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h_x00e8_me xmlns="43d493ca-37cc-4588-abba-851b64bfc280">Recrutement</Th_x00e8_me>
    <Tag xmlns="6fe09545-cdc4-43a9-9da5-abd37ca73394">Intégration directe</Tag>
    <Date_x0020_de_x0020_publication xmlns="6fe09545-cdc4-43a9-9da5-abd37ca73394" xsi:nil="true"/>
    <Description_x0020_site_x0020_internet xmlns="6fe09545-cdc4-43a9-9da5-abd37ca73394" xsi:nil="true"/>
    <dce64921054a4cfeb178169aa5c80488 xmlns="6fe09545-cdc4-43a9-9da5-abd37ca73394">
      <Terms xmlns="http://schemas.microsoft.com/office/infopath/2007/PartnerControls">
        <TermInfo xmlns="http://schemas.microsoft.com/office/infopath/2007/PartnerControls">
          <TermName xmlns="http://schemas.microsoft.com/office/infopath/2007/PartnerControls">Modèle d'arrêté</TermName>
          <TermId xmlns="http://schemas.microsoft.com/office/infopath/2007/PartnerControls">9cd2905b-5309-4e4f-af45-a039c02a55a8</TermId>
        </TermInfo>
      </Terms>
    </dce64921054a4cfeb178169aa5c80488>
    <Origine xmlns="6fe09545-cdc4-43a9-9da5-abd37ca73394">
      <UserInfo>
        <DisplayName/>
        <AccountId xsi:nil="true"/>
        <AccountType/>
      </UserInfo>
    </Origine>
    <A_x0020_publier_x0020_ xmlns="6fe09545-cdc4-43a9-9da5-abd37ca73394">site internet</A_x0020_publier_x0020_>
    <Thème_x0020_site_x0020_internet xmlns="6fe09545-cdc4-43a9-9da5-abd37ca73394">Modèles d'actes</Thème_x0020_site_x0020_internet>
    <Date_x0020_de_x0020_dépublication xmlns="6fe09545-cdc4-43a9-9da5-abd37ca73394" xsi:nil="true"/>
    <Thème_x0020_3_x0020_site_x0020_internet xmlns="6fe09545-cdc4-43a9-9da5-abd37ca73394" xsi:nil="true"/>
    <CATEGORIE xmlns="6fe09545-cdc4-43a9-9da5-abd37ca73394">Mobilité</CATEGORIE>
    <Thème_x0020_2_x0020_site_x0020_internet xmlns="6fe09545-cdc4-43a9-9da5-abd37ca73394" xsi:nil="true"/>
    <MediaLengthInSeconds xmlns="43d493ca-37cc-4588-abba-851b64bfc280" xsi:nil="true"/>
    <lcf76f155ced4ddcb4097134ff3c332f xmlns="43d493ca-37cc-4588-abba-851b64bfc280">
      <Terms xmlns="http://schemas.microsoft.com/office/infopath/2007/PartnerControls"/>
    </lcf76f155ced4ddcb4097134ff3c332f>
    <TaxCatchAll xmlns="d13cbe4f-1448-46a5-af3f-2daad8b9242e">
      <Value>43</Value>
    </TaxCatchAll>
    <m758ac0241a94e4d98028cb60ff1e2dc xmlns="d13cbe4f-1448-46a5-af3f-2daad8b9242e">
      <Terms xmlns="http://schemas.microsoft.com/office/infopath/2007/PartnerControls"/>
    </m758ac0241a94e4d98028cb60ff1e2dc>
    <c2084f14729a434b9e63fa47cbfacf48 xmlns="d13cbe4f-1448-46a5-af3f-2daad8b9242e">
      <Terms xmlns="http://schemas.microsoft.com/office/infopath/2007/PartnerControls"/>
    </c2084f14729a434b9e63fa47cbfacf48>
    <od9de02ed0334f4c81549240fd5dbd7b xmlns="d13cbe4f-1448-46a5-af3f-2daad8b9242e">
      <Terms xmlns="http://schemas.microsoft.com/office/infopath/2007/PartnerControls"/>
    </od9de02ed0334f4c81549240fd5dbd7b>
    <Migre xmlns="43d493ca-37cc-4588-abba-851b64bfc280">Oui</Migr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ation siteweb" ma:contentTypeID="0x010100DE67B4170B45E24899E1F0558CDB95BB00782EFA423E58B540AD37A444681CC01A" ma:contentTypeVersion="27" ma:contentTypeDescription="" ma:contentTypeScope="" ma:versionID="07dbd1a71164bed2e485fd75c5bc9cb3">
  <xsd:schema xmlns:xsd="http://www.w3.org/2001/XMLSchema" xmlns:xs="http://www.w3.org/2001/XMLSchema" xmlns:p="http://schemas.microsoft.com/office/2006/metadata/properties" xmlns:ns2="d13cbe4f-1448-46a5-af3f-2daad8b9242e" xmlns:ns3="6fe09545-cdc4-43a9-9da5-abd37ca73394" xmlns:ns4="43d493ca-37cc-4588-abba-851b64bfc280" targetNamespace="http://schemas.microsoft.com/office/2006/metadata/properties" ma:root="true" ma:fieldsID="ab9d8ca72112b1ad662920f7c0e77aca" ns2:_="" ns3:_="" ns4:_="">
    <xsd:import namespace="d13cbe4f-1448-46a5-af3f-2daad8b9242e"/>
    <xsd:import namespace="6fe09545-cdc4-43a9-9da5-abd37ca73394"/>
    <xsd:import namespace="43d493ca-37cc-4588-abba-851b64bfc280"/>
    <xsd:element name="properties">
      <xsd:complexType>
        <xsd:sequence>
          <xsd:element name="documentManagement">
            <xsd:complexType>
              <xsd:all>
                <xsd:element ref="ns2:m758ac0241a94e4d98028cb60ff1e2dc" minOccurs="0"/>
                <xsd:element ref="ns2:TaxCatchAll" minOccurs="0"/>
                <xsd:element ref="ns2:TaxCatchAllLabel" minOccurs="0"/>
                <xsd:element ref="ns2:c2084f14729a434b9e63fa47cbfacf48" minOccurs="0"/>
                <xsd:element ref="ns2:od9de02ed0334f4c81549240fd5dbd7b" minOccurs="0"/>
                <xsd:element ref="ns3:CATEGORIE" minOccurs="0"/>
                <xsd:element ref="ns3:Description_x0020_site_x0020_internet" minOccurs="0"/>
                <xsd:element ref="ns3:Thème_x0020_site_x0020_internet" minOccurs="0"/>
                <xsd:element ref="ns4:MediaServiceMetadata" minOccurs="0"/>
                <xsd:element ref="ns4:MediaServiceFastMetadata" minOccurs="0"/>
                <xsd:element ref="ns3:Thème_x0020_2_x0020_site_x0020_internet" minOccurs="0"/>
                <xsd:element ref="ns3:Thème_x0020_3_x0020_site_x0020_internet" minOccurs="0"/>
                <xsd:element ref="ns3:Tag" minOccurs="0"/>
                <xsd:element ref="ns4:MediaServiceObjectDetectorVersions" minOccurs="0"/>
                <xsd:element ref="ns4:Th_x00e8_me" minOccurs="0"/>
                <xsd:element ref="ns4:MediaServiceDateTaken" minOccurs="0"/>
                <xsd:element ref="ns4:MediaServiceGenerationTime" minOccurs="0"/>
                <xsd:element ref="ns4:MediaServiceEventHashCode" minOccurs="0"/>
                <xsd:element ref="ns4:MediaLengthInSeconds" minOccurs="0"/>
                <xsd:element ref="ns3:SharedWithUsers" minOccurs="0"/>
                <xsd:element ref="ns3:SharedWithDetails" minOccurs="0"/>
                <xsd:element ref="ns4:lcf76f155ced4ddcb4097134ff3c332f" minOccurs="0"/>
                <xsd:element ref="ns4:MediaServiceOCR" minOccurs="0"/>
                <xsd:element ref="ns4:MediaServiceSearchProperties" minOccurs="0"/>
                <xsd:element ref="ns3:dce64921054a4cfeb178169aa5c80488" minOccurs="0"/>
                <xsd:element ref="ns3:Origine" minOccurs="0"/>
                <xsd:element ref="ns3:Date_x0020_de_x0020_publication" minOccurs="0"/>
                <xsd:element ref="ns3:Date_x0020_de_x0020_dépublication" minOccurs="0"/>
                <xsd:element ref="ns3:A_x0020_publier_x0020_" minOccurs="0"/>
                <xsd:element ref="ns4:Mig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3cbe4f-1448-46a5-af3f-2daad8b9242e" elementFormDefault="qualified">
    <xsd:import namespace="http://schemas.microsoft.com/office/2006/documentManagement/types"/>
    <xsd:import namespace="http://schemas.microsoft.com/office/infopath/2007/PartnerControls"/>
    <xsd:element name="m758ac0241a94e4d98028cb60ff1e2dc" ma:index="8" nillable="true" ma:taxonomy="true" ma:internalName="m758ac0241a94e4d98028cb60ff1e2dc" ma:taxonomyFieldName="DMS_TypeOfPublication" ma:displayName="Type de publication" ma:readOnly="false" ma:default="48;#Privé|9d61055b-725b-4297-9a77-8c5caa518546" ma:fieldId="{6758ac02-41a9-4e4d-9802-8cb60ff1e2dc}" ma:sspId="080acc9f-a124-4651-8c21-27ed651001c5" ma:termSetId="ca3a1a44-57b8-4c34-9a94-530c02824ee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7ecb9e9-5b9c-494a-99e3-3d1aa0cc42d8}" ma:internalName="TaxCatchAll" ma:showField="CatchAllData"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7ecb9e9-5b9c-494a-99e3-3d1aa0cc42d8}" ma:internalName="TaxCatchAllLabel" ma:readOnly="true" ma:showField="CatchAllDataLabel"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c2084f14729a434b9e63fa47cbfacf48" ma:index="12" nillable="true" ma:taxonomy="true" ma:internalName="c2084f14729a434b9e63fa47cbfacf48" ma:taxonomyFieldName="DMS_WebsiteTheme" ma:displayName="Thème site internet" ma:default="" ma:fieldId="{c2084f14-729a-434b-9e63-fa47cbfacf48}" ma:sspId="080acc9f-a124-4651-8c21-27ed651001c5" ma:termSetId="0926a811-4997-4940-a7bf-257291b42ae0" ma:anchorId="d21848bf-9b1a-471f-8a00-df1b051567e1" ma:open="false" ma:isKeyword="false">
      <xsd:complexType>
        <xsd:sequence>
          <xsd:element ref="pc:Terms" minOccurs="0" maxOccurs="1"/>
        </xsd:sequence>
      </xsd:complexType>
    </xsd:element>
    <xsd:element name="od9de02ed0334f4c81549240fd5dbd7b" ma:index="14" nillable="true" ma:taxonomy="true" ma:internalName="od9de02ed0334f4c81549240fd5dbd7b" ma:taxonomyFieldName="DMS_Tag" ma:displayName="Tag" ma:default="" ma:fieldId="{8d9de02e-d033-4f4c-8154-9240fd5dbd7b}" ma:sspId="080acc9f-a124-4651-8c21-27ed651001c5" ma:termSetId="0926a811-4997-4940-a7bf-257291b42ae0" ma:anchorId="ec35e376-ce5e-4b45-98a9-720695d2112f"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fe09545-cdc4-43a9-9da5-abd37ca73394" elementFormDefault="qualified">
    <xsd:import namespace="http://schemas.microsoft.com/office/2006/documentManagement/types"/>
    <xsd:import namespace="http://schemas.microsoft.com/office/infopath/2007/PartnerControls"/>
    <xsd:element name="CATEGORIE" ma:index="16" nillable="true" ma:displayName="Catégorie site internet" ma:format="Dropdown" ma:internalName="CATEGORIE">
      <xsd:simpleType>
        <xsd:restriction base="dms:Choice">
          <xsd:enumeration value="CDG33"/>
          <xsd:enumeration value="Assurance et protection sociale"/>
          <xsd:enumeration value="Concours et examens"/>
          <xsd:enumeration value="Départ et fin de fonction"/>
          <xsd:enumeration value="Déroulement de carrière"/>
          <xsd:enumeration value="Dialogue social"/>
          <xsd:enumeration value="Données sociales"/>
          <xsd:enumeration value="Droits et obligations"/>
          <xsd:enumeration value="Emploi territorial"/>
          <xsd:enumeration value="Formations"/>
          <xsd:enumeration value="Instances médicales"/>
          <xsd:enumeration value="Médecine et prévention"/>
          <xsd:enumeration value="Mobilité"/>
          <xsd:enumeration value="Recrutement"/>
          <xsd:enumeration value="Rémunération"/>
          <xsd:enumeration value="Signalements et Médiations"/>
          <xsd:enumeration value="Temps de travail"/>
          <xsd:enumeration value="Mag RH"/>
        </xsd:restriction>
      </xsd:simpleType>
    </xsd:element>
    <xsd:element name="Description_x0020_site_x0020_internet" ma:index="17" nillable="true" ma:displayName="Description site internet" ma:default="" ma:internalName="Description_x0020_site_x0020_internet">
      <xsd:simpleType>
        <xsd:restriction base="dms:Note">
          <xsd:maxLength value="255"/>
        </xsd:restriction>
      </xsd:simpleType>
    </xsd:element>
    <xsd:element name="Thème_x0020_site_x0020_internet" ma:index="18" nillable="true" ma:displayName="Thème 1 site internet" ma:format="RadioButtons" ma:internalName="Th_x00e8_me_x0020_site_x0020_internet">
      <xsd:simpleType>
        <xsd:restriction base="dms:Choice">
          <xsd:enumeration value="Annales"/>
          <xsd:enumeration value="Arrêtés"/>
          <xsd:enumeration value="Avis"/>
          <xsd:enumeration value="Bilans et Rapports"/>
          <xsd:enumeration value="Calendriers"/>
          <xsd:enumeration value="Circulaires"/>
          <xsd:enumeration value="Constitution de dossier"/>
          <xsd:enumeration value="Délibérations"/>
          <xsd:enumeration value="Documentation générale"/>
          <xsd:enumeration value="FAQ"/>
          <xsd:enumeration value="Fiches techniques"/>
          <xsd:enumeration value="Formulaire"/>
          <xsd:enumeration value="Listes"/>
          <xsd:enumeration value="Mag Rh mutualisé"/>
          <xsd:enumeration value="Modèle de convention"/>
          <xsd:enumeration value="Modèles"/>
          <xsd:enumeration value="Modèles d'actes"/>
          <xsd:enumeration value="Modèles de contrat"/>
          <xsd:enumeration value="Modèles de délibération"/>
          <xsd:enumeration value="Notes de cadrage"/>
          <xsd:enumeration value="Notices"/>
          <xsd:enumeration value="Plan"/>
          <xsd:enumeration value="Procédures"/>
          <xsd:enumeration value="Rapports de jury"/>
          <xsd:enumeration value="Réglementation"/>
          <xsd:enumeration value="Simulateur"/>
          <xsd:enumeration value="Tableaux"/>
        </xsd:restriction>
      </xsd:simpleType>
    </xsd:element>
    <xsd:element name="Thème_x0020_2_x0020_site_x0020_internet" ma:index="21" nillable="true" ma:displayName="Thème 2 site internet" ma:default="" ma:format="Dropdown" ma:internalName="Th_x00e8_me_x0020_2_x0020_site_x0020_internet">
      <xsd:simpleType>
        <xsd:restriction base="dms:Choice">
          <xsd:enumeration value="Choix 1"/>
          <xsd:enumeration value="Choix 2"/>
          <xsd:enumeration value="Choix 3"/>
          <xsd:enumeration value="Choix 4"/>
          <xsd:enumeration value="Choix 5"/>
        </xsd:restriction>
      </xsd:simpleType>
    </xsd:element>
    <xsd:element name="Thème_x0020_3_x0020_site_x0020_internet" ma:index="22" nillable="true" ma:displayName="Thème 3 site internet" ma:default="" ma:format="Dropdown" ma:internalName="Th_x00e8_me_x0020_3_x0020_site_x0020_internet">
      <xsd:simpleType>
        <xsd:restriction base="dms:Choice">
          <xsd:enumeration value="Choix 1"/>
          <xsd:enumeration value="Choix 2"/>
          <xsd:enumeration value="Choix 3"/>
          <xsd:enumeration value="Choix 4"/>
          <xsd:enumeration value="Choix 5"/>
          <xsd:enumeration value="Choix 6"/>
        </xsd:restriction>
      </xsd:simpleType>
    </xsd:element>
    <xsd:element name="Tag" ma:index="23" nillable="true" ma:displayName="Tag" ma:format="Dropdown" ma:internalName="Tag">
      <xsd:simpleType>
        <xsd:restriction base="dms:Choice">
          <xsd:enumeration value="NBI"/>
          <xsd:enumeration value="Abandon de poste"/>
          <xsd:enumeration value="Absences"/>
          <xsd:enumeration value="Accès à l'emploi territorial"/>
          <xsd:enumeration value="AEP"/>
          <xsd:enumeration value="Agents"/>
          <xsd:enumeration value="Agents contractuels"/>
          <xsd:enumeration value="Anticipation RH"/>
          <xsd:enumeration value="Apprentissage"/>
          <xsd:enumeration value="Archives"/>
          <xsd:enumeration value="ASA"/>
          <xsd:enumeration value="Assurance statutaire"/>
          <xsd:enumeration value="Autres motifs"/>
          <xsd:enumeration value="Avancement de grade"/>
          <xsd:enumeration value="Avantages en nature"/>
          <xsd:enumeration value="Bourse de l'emploi"/>
          <xsd:enumeration value="CAP / CCP"/>
          <xsd:enumeration value="Catégorie d'emploi"/>
          <xsd:enumeration value="CDG33"/>
          <xsd:enumeration value="Certificat professionnel"/>
          <xsd:enumeration value="Chômage"/>
          <xsd:enumeration value="Compte épargne temps"/>
          <xsd:enumeration value="Concours"/>
          <xsd:enumeration value="Congés"/>
          <xsd:enumeration value="Congés pour raison de santé"/>
          <xsd:enumeration value="Conseil d'administration"/>
          <xsd:enumeration value="Conseil de discipline"/>
          <xsd:enumeration value="Conseil en recrutement"/>
          <xsd:enumeration value="Conseil médical formation plénière"/>
          <xsd:enumeration value="Conseil médical formation restreinte"/>
          <xsd:enumeration value="Coopération régionale"/>
          <xsd:enumeration value="CST"/>
          <xsd:enumeration value="Demission"/>
          <xsd:enumeration value="Déontologue"/>
          <xsd:enumeration value="Détachement"/>
          <xsd:enumeration value="Dialogue social"/>
          <xsd:enumeration value="Diplôme universitaire"/>
          <xsd:enumeration value="Disponibilité"/>
          <xsd:enumeration value="Dossier individuel"/>
          <xsd:enumeration value="Droit syndical"/>
          <xsd:enumeration value="Droits"/>
          <xsd:enumeration value="Emploi territorial"/>
          <xsd:enumeration value="Emplois non permanents"/>
          <xsd:enumeration value="Emplois permanents"/>
          <xsd:enumeration value="Entretien professionnel"/>
          <xsd:enumeration value="Examens"/>
          <xsd:enumeration value="Filière Administrative"/>
          <xsd:enumeration value="Filière Animation"/>
          <xsd:enumeration value="Filière Culturelle"/>
          <xsd:enumeration value="Filière Médico-sociale"/>
          <xsd:enumeration value="Filière Sécurité"/>
          <xsd:enumeration value="Filière Technique"/>
          <xsd:enumeration value="Filières"/>
          <xsd:enumeration value="Formation"/>
          <xsd:enumeration value="Frais de déplacement"/>
          <xsd:enumeration value="Gpeec"/>
          <xsd:enumeration value="Handicap"/>
          <xsd:enumeration value="Horaires"/>
          <xsd:enumeration value="Inaptitude"/>
          <xsd:enumeration value="Inscriptions"/>
          <xsd:enumeration value="Intégration directe"/>
          <xsd:enumeration value="Licence professionnelle"/>
          <xsd:enumeration value="Licenciement"/>
          <xsd:enumeration value="Lieux de concours"/>
          <xsd:enumeration value="Listes d'aptitudes"/>
          <xsd:enumeration value="Maintien dans l'emploi"/>
          <xsd:enumeration value="Médécine préventive"/>
          <xsd:enumeration value="Médiations"/>
          <xsd:enumeration value="Mise à disposition"/>
          <xsd:enumeration value="Missions"/>
          <xsd:enumeration value="Mutation"/>
          <xsd:enumeration value="Obligations"/>
          <xsd:enumeration value="Offre de service"/>
          <xsd:enumeration value="Pilotage RH"/>
          <xsd:enumeration value="PPR"/>
          <xsd:enumeration value="Prévoyance"/>
          <xsd:enumeration value="Primes et indemnités"/>
          <xsd:enumeration value="Promotion interne"/>
          <xsd:enumeration value="Psychologue"/>
          <xsd:enumeration value="Rapport d'activité"/>
          <xsd:enumeration value="Recrutement"/>
          <xsd:enumeration value="Régime indemnitaire"/>
          <xsd:enumeration value="Remplacement et renfort"/>
          <xsd:enumeration value="Rémunération"/>
          <xsd:enumeration value="Retraite"/>
          <xsd:enumeration value="RIFSEEP"/>
          <xsd:enumeration value="Risques profesionnels"/>
          <xsd:enumeration value="Santé"/>
          <xsd:enumeration value="Secrétaire de mairie"/>
          <xsd:enumeration value="Signalements"/>
          <xsd:enumeration value="Télétravail"/>
          <xsd:enumeration value="Temps de travail"/>
          <xsd:enumeration value="Traitement indicidiaire"/>
          <xsd:enumeration value="Mag RH"/>
        </xsd:restriction>
      </xsd:simpleType>
    </xsd:element>
    <xsd:element name="SharedWithUsers" ma:index="3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Partagé avec détails" ma:internalName="SharedWithDetails" ma:readOnly="true">
      <xsd:simpleType>
        <xsd:restriction base="dms:Note">
          <xsd:maxLength value="255"/>
        </xsd:restriction>
      </xsd:simpleType>
    </xsd:element>
    <xsd:element name="dce64921054a4cfeb178169aa5c80488" ma:index="36" nillable="true" ma:taxonomy="true" ma:internalName="dce64921054a4cfeb178169aa5c80488" ma:taxonomyFieldName="Nature" ma:displayName="Nature" ma:default="" ma:fieldId="{dce64921-054a-4cfe-b178-169aa5c80488}" ma:sspId="080acc9f-a124-4651-8c21-27ed651001c5" ma:termSetId="fac78ca5-a9a4-4db7-8b38-6c618f8445d6" ma:anchorId="00000000-0000-0000-0000-000000000000" ma:open="false" ma:isKeyword="false">
      <xsd:complexType>
        <xsd:sequence>
          <xsd:element ref="pc:Terms" minOccurs="0" maxOccurs="1"/>
        </xsd:sequence>
      </xsd:complexType>
    </xsd:element>
    <xsd:element name="Origine" ma:index="38" nillable="true" ma:displayName="Origine" ma:list="UserInfo" ma:internalName="Origi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_x0020_de_x0020_publication" ma:index="39" nillable="true" ma:displayName="Date de publication" ma:default="" ma:format="DateOnly" ma:internalName="Date_x0020_de_x0020_publication">
      <xsd:simpleType>
        <xsd:restriction base="dms:DateTime"/>
      </xsd:simpleType>
    </xsd:element>
    <xsd:element name="Date_x0020_de_x0020_dépublication" ma:index="40" nillable="true" ma:displayName="Date de dépublication" ma:default="" ma:format="DateOnly" ma:internalName="Date_x0020_de_x0020_d_x00e9_publication">
      <xsd:simpleType>
        <xsd:restriction base="dms:DateTime"/>
      </xsd:simpleType>
    </xsd:element>
    <xsd:element name="A_x0020_publier_x0020_" ma:index="41" nillable="true" ma:displayName="A publier sur site internet" ma:format="Dropdown" ma:internalName="A_x0020_publier_x0020_">
      <xsd:simpleType>
        <xsd:restriction base="dms:Choice">
          <xsd:enumeration value="site internet"/>
          <xsd:enumeration value="site internet pdf"/>
        </xsd:restriction>
      </xsd:simpleType>
    </xsd:element>
  </xsd:schema>
  <xsd:schema xmlns:xsd="http://www.w3.org/2001/XMLSchema" xmlns:xs="http://www.w3.org/2001/XMLSchema" xmlns:dms="http://schemas.microsoft.com/office/2006/documentManagement/types" xmlns:pc="http://schemas.microsoft.com/office/infopath/2007/PartnerControls" targetNamespace="43d493ca-37cc-4588-abba-851b64bfc280"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Th_x00e8_me" ma:index="25" nillable="true" ma:displayName="Thème" ma:format="Dropdown" ma:internalName="Th_x00e8_me">
      <xsd:simpleType>
        <xsd:restriction base="dms:Choice">
          <xsd:enumeration value="Autorisations spéciales d’absence"/>
          <xsd:enumeration value="Avancement - Promotion interne"/>
          <xsd:enumeration value="Cessation de fonction"/>
          <xsd:enumeration value="CET"/>
          <xsd:enumeration value="Congé parental"/>
          <xsd:enumeration value="Congés annuels"/>
          <xsd:enumeration value="Congés liés à la famille"/>
          <xsd:enumeration value="Congés liés à l'indisponibilité physique"/>
          <xsd:enumeration value="Contractuel - Congés"/>
          <xsd:enumeration value="Contractuel - Exécution du contrat"/>
          <xsd:enumeration value="Contractuel - Fin de contrat"/>
          <xsd:enumeration value="Contractuel -  Recrutement"/>
          <xsd:enumeration value="Covid"/>
          <xsd:enumeration value="Déontologie – Cumul d’activité"/>
          <xsd:enumeration value="Détachement"/>
          <xsd:enumeration value="Discipline"/>
          <xsd:enumeration value="Disponibilité"/>
          <xsd:enumeration value="Droits et Obligations"/>
          <xsd:enumeration value="Emploi de direction"/>
          <xsd:enumeration value="Entretien professionnel"/>
          <xsd:enumeration value="Formation"/>
          <xsd:enumeration value="Mise à disposition"/>
          <xsd:enumeration value="Reclassement / PPR"/>
          <xsd:enumeration value="Recrutement"/>
          <xsd:enumeration value="Régime indemnitaire"/>
          <xsd:enumeration value="Rémunération"/>
          <xsd:enumeration value="Temps de travail : durée et conditions d’exercices"/>
          <xsd:enumeration value="Temps partiel"/>
        </xsd:restriction>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element name="lcf76f155ced4ddcb4097134ff3c332f" ma:index="33" nillable="true" ma:taxonomy="true" ma:internalName="lcf76f155ced4ddcb4097134ff3c332f" ma:taxonomyFieldName="MediaServiceImageTags" ma:displayName="Balises d’images" ma:readOnly="false" ma:fieldId="{5cf76f15-5ced-4ddc-b409-7134ff3c332f}" ma:taxonomyMulti="true" ma:sspId="080acc9f-a124-4651-8c21-27ed651001c5" ma:termSetId="09814cd3-568e-fe90-9814-8d621ff8fb84" ma:anchorId="fba54fb3-c3e1-fe81-a776-ca4b69148c4d" ma:open="true" ma:isKeyword="false">
      <xsd:complexType>
        <xsd:sequence>
          <xsd:element ref="pc:Terms" minOccurs="0" maxOccurs="1"/>
        </xsd:sequence>
      </xsd:complexType>
    </xsd:element>
    <xsd:element name="MediaServiceOCR" ma:index="34" nillable="true" ma:displayName="Extracted Text" ma:internalName="MediaServiceOCR" ma:readOnly="true">
      <xsd:simpleType>
        <xsd:restriction base="dms:Note">
          <xsd:maxLength value="255"/>
        </xsd:restriction>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Migre" ma:index="44" nillable="true" ma:displayName="Migre" ma:format="Dropdown" ma:internalName="Migre">
      <xsd:simpleType>
        <xsd:restriction base="dms:Choice">
          <xsd:enumeration value="Oui"/>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080acc9f-a124-4651-8c21-27ed651001c5" ContentTypeId="0x0101" PreviousValue="true"/>
</file>

<file path=customXml/itemProps1.xml><?xml version="1.0" encoding="utf-8"?>
<ds:datastoreItem xmlns:ds="http://schemas.openxmlformats.org/officeDocument/2006/customXml" ds:itemID="{C685D593-6C36-45DD-88C7-0CA757B4A246}">
  <ds:schemaRefs>
    <ds:schemaRef ds:uri="7e9f8f30-c86f-4d43-9357-50bbf3212c37"/>
    <ds:schemaRef ds:uri="http://schemas.microsoft.com/office/2006/metadata/properties"/>
    <ds:schemaRef ds:uri="http://purl.org/dc/elements/1.1/"/>
    <ds:schemaRef ds:uri="http://schemas.microsoft.com/office/2006/documentManagement/types"/>
    <ds:schemaRef ds:uri="http://purl.org/dc/dcmitype/"/>
    <ds:schemaRef ds:uri="eeac6a90-98fe-484e-aa6c-a13eb956425d"/>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5C92A59F-B41B-4867-BB02-29C9636FD7BA}">
  <ds:schemaRefs>
    <ds:schemaRef ds:uri="http://schemas.microsoft.com/office/2006/metadata/longProperties"/>
  </ds:schemaRefs>
</ds:datastoreItem>
</file>

<file path=customXml/itemProps3.xml><?xml version="1.0" encoding="utf-8"?>
<ds:datastoreItem xmlns:ds="http://schemas.openxmlformats.org/officeDocument/2006/customXml" ds:itemID="{9F10C691-D5D3-4A04-82A9-B4C4FD052943}">
  <ds:schemaRefs>
    <ds:schemaRef ds:uri="http://schemas.microsoft.com/sharepoint/v3/contenttype/forms"/>
  </ds:schemaRefs>
</ds:datastoreItem>
</file>

<file path=customXml/itemProps4.xml><?xml version="1.0" encoding="utf-8"?>
<ds:datastoreItem xmlns:ds="http://schemas.openxmlformats.org/officeDocument/2006/customXml" ds:itemID="{00633117-C3E8-4A7D-BBD6-B1090C74C22B}"/>
</file>

<file path=customXml/itemProps5.xml><?xml version="1.0" encoding="utf-8"?>
<ds:datastoreItem xmlns:ds="http://schemas.openxmlformats.org/officeDocument/2006/customXml" ds:itemID="{17423DBA-60B4-43D9-A50A-685E8CA909A2}"/>
</file>

<file path=docProps/app.xml><?xml version="1.0" encoding="utf-8"?>
<Properties xmlns="http://schemas.openxmlformats.org/officeDocument/2006/extended-properties" xmlns:vt="http://schemas.openxmlformats.org/officeDocument/2006/docPropsVTypes">
  <Template>Normal</Template>
  <TotalTime>76</TotalTime>
  <Pages>2</Pages>
  <Words>822</Words>
  <Characters>4907</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ARRETE PORTANT NOMINATION</vt:lpstr>
    </vt:vector>
  </TitlesOfParts>
  <Company>C.D.G.F.P.T de la Gironde</Company>
  <LinksUpToDate>false</LinksUpToDate>
  <CharactersWithSpaces>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d'arrêté portant nomination par voie d'intégration directe d'un fonctionnaire temps complet et intégration d'une autre fonction publique</dc:title>
  <dc:subject/>
  <dc:creator>mjenny</dc:creator>
  <cp:keywords/>
  <dc:description/>
  <cp:lastModifiedBy>DELCROIX Jean-Marie</cp:lastModifiedBy>
  <cp:revision>38</cp:revision>
  <cp:lastPrinted>2015-10-14T14:07:00Z</cp:lastPrinted>
  <dcterms:created xsi:type="dcterms:W3CDTF">2021-07-07T14:55:00Z</dcterms:created>
  <dcterms:modified xsi:type="dcterms:W3CDTF">2023-08-31T07:03:00Z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hème">
    <vt:lpwstr>Recrutement</vt:lpwstr>
  </property>
  <property fmtid="{D5CDD505-2E9C-101B-9397-08002B2CF9AE}" pid="3" name="m4b136eeb23e4825aff962a12a6bd520">
    <vt:lpwstr>Ressources humaines|569a9dde-031e-0660-d18e-373c2b962124</vt:lpwstr>
  </property>
  <property fmtid="{D5CDD505-2E9C-101B-9397-08002B2CF9AE}" pid="4" name="yes_NatureDocument">
    <vt:lpwstr>18;#Modèle d'arrêté|d8df49d4-0d44-41d1-9006-f832571ec0fd</vt:lpwstr>
  </property>
  <property fmtid="{D5CDD505-2E9C-101B-9397-08002B2CF9AE}" pid="5" name="yes_Processus">
    <vt:lpwstr>25;#Ressources humaines|569a9dde-031e-0660-d18e-373c2b962124</vt:lpwstr>
  </property>
  <property fmtid="{D5CDD505-2E9C-101B-9397-08002B2CF9AE}" pid="6" name="dc12d3d9c8d6415c92e2af3457b973bf">
    <vt:lpwstr>Modèle d'arrêté|d8df49d4-0d44-41d1-9006-f832571ec0fd</vt:lpwstr>
  </property>
  <property fmtid="{D5CDD505-2E9C-101B-9397-08002B2CF9AE}" pid="7" name="yes_Origine">
    <vt:lpwstr>17;#Assistance et conseil statutaire|44b57568-df21-44ab-a701-d79c0db0f3d7</vt:lpwstr>
  </property>
  <property fmtid="{D5CDD505-2E9C-101B-9397-08002B2CF9AE}" pid="8" name="jcdae72f0142403388db80d1458aa256">
    <vt:lpwstr>Assistance et conseil statutaire|44b57568-df21-44ab-a701-d79c0db0f3d7</vt:lpwstr>
  </property>
  <property fmtid="{D5CDD505-2E9C-101B-9397-08002B2CF9AE}" pid="9" name="TaxCatchAll">
    <vt:lpwstr>413;#Modèle d'arrêté|d8df49d4-0d44-41d1-9006-f832571ec0fd;#176;#Assistance et conseil statutaire|44b57568-df21-44ab-a701-d79c0db0f3d7</vt:lpwstr>
  </property>
  <property fmtid="{D5CDD505-2E9C-101B-9397-08002B2CF9AE}" pid="10" name="ContentTypeId">
    <vt:lpwstr>0x010100DE67B4170B45E24899E1F0558CDB95BB00782EFA423E58B540AD37A444681CC01A</vt:lpwstr>
  </property>
  <property fmtid="{D5CDD505-2E9C-101B-9397-08002B2CF9AE}" pid="11" name="Titre">
    <vt:lpwstr>Modèle d'arrêté portant nomination par voie d'intégration directe d'un fonctionnaire temps complet et intégration d'une autre fonction publique</vt:lpwstr>
  </property>
  <property fmtid="{D5CDD505-2E9C-101B-9397-08002B2CF9AE}" pid="12" name="Nature de document_0">
    <vt:lpwstr>Modèle d'arrêté|d8df49d4-0d44-41d1-9006-f832571ec0fd</vt:lpwstr>
  </property>
  <property fmtid="{D5CDD505-2E9C-101B-9397-08002B2CF9AE}" pid="13" name="Archive">
    <vt:bool>false</vt:bool>
  </property>
  <property fmtid="{D5CDD505-2E9C-101B-9397-08002B2CF9AE}" pid="14" name="Origine_0">
    <vt:lpwstr>Assistance et conseil statutaire|44b57568-df21-44ab-a701-d79c0db0f3d7</vt:lpwstr>
  </property>
  <property fmtid="{D5CDD505-2E9C-101B-9397-08002B2CF9AE}" pid="15" name="Processus_0">
    <vt:lpwstr>Ressources humaines|569a9dde-031e-0660-d18e-373c2b962124</vt:lpwstr>
  </property>
  <property fmtid="{D5CDD505-2E9C-101B-9397-08002B2CF9AE}" pid="17" name="Nature">
    <vt:lpwstr>43;#Modèle d'arrêté|9cd2905b-5309-4e4f-af45-a039c02a55a8</vt:lpwstr>
  </property>
  <property fmtid="{D5CDD505-2E9C-101B-9397-08002B2CF9AE}" pid="18" name="xd_ProgID">
    <vt:lpwstr/>
  </property>
  <property fmtid="{D5CDD505-2E9C-101B-9397-08002B2CF9AE}" pid="19" name="_SourceUrl">
    <vt:lpwstr/>
  </property>
  <property fmtid="{D5CDD505-2E9C-101B-9397-08002B2CF9AE}" pid="20" name="_SharedFileIndex">
    <vt:lpwstr/>
  </property>
  <property fmtid="{D5CDD505-2E9C-101B-9397-08002B2CF9AE}" pid="21" name="ComplianceAssetId">
    <vt:lpwstr/>
  </property>
  <property fmtid="{D5CDD505-2E9C-101B-9397-08002B2CF9AE}" pid="22" name="TemplateUrl">
    <vt:lpwstr/>
  </property>
  <property fmtid="{D5CDD505-2E9C-101B-9397-08002B2CF9AE}" pid="23" name="_ExtendedDescription">
    <vt:lpwstr/>
  </property>
  <property fmtid="{D5CDD505-2E9C-101B-9397-08002B2CF9AE}" pid="24" name="TriggerFlowInfo">
    <vt:lpwstr/>
  </property>
  <property fmtid="{D5CDD505-2E9C-101B-9397-08002B2CF9AE}" pid="25" name="xd_Signature">
    <vt:bool>false</vt:bool>
  </property>
  <property fmtid="{D5CDD505-2E9C-101B-9397-08002B2CF9AE}" pid="26" name="yes_Archive">
    <vt:bool>false</vt:bool>
  </property>
  <property fmtid="{D5CDD505-2E9C-101B-9397-08002B2CF9AE}" pid="28" name="Catégorie site internet">
    <vt:lpwstr>Mobilité</vt:lpwstr>
  </property>
  <property fmtid="{D5CDD505-2E9C-101B-9397-08002B2CF9AE}" pid="29" name="MediaServiceImageTags">
    <vt:lpwstr/>
  </property>
  <property fmtid="{D5CDD505-2E9C-101B-9397-08002B2CF9AE}" pid="30" name="DMS_Tag">
    <vt:lpwstr/>
  </property>
  <property fmtid="{D5CDD505-2E9C-101B-9397-08002B2CF9AE}" pid="31" name="DMS_TypeOfPublication">
    <vt:lpwstr/>
  </property>
  <property fmtid="{D5CDD505-2E9C-101B-9397-08002B2CF9AE}" pid="33" name="DMS_WebsiteTheme">
    <vt:lpwstr/>
  </property>
</Properties>
</file>