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5EC0" w14:textId="77777777" w:rsidR="005A04B9" w:rsidRPr="002A5CA3" w:rsidRDefault="005A04B9" w:rsidP="005A04B9">
      <w:pPr>
        <w:jc w:val="center"/>
        <w:rPr>
          <w:rFonts w:ascii="Arial" w:hAnsi="Arial" w:cs="Arial"/>
          <w:b/>
          <w:sz w:val="22"/>
          <w:szCs w:val="22"/>
        </w:rPr>
        <w:sectPr w:rsidR="005A04B9" w:rsidRPr="002A5CA3" w:rsidSect="005A04B9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537F5EC1" w14:textId="77777777" w:rsidR="005A04B9" w:rsidRDefault="001400D9" w:rsidP="005A04B9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5A04B9">
        <w:rPr>
          <w:rFonts w:ascii="Arial" w:hAnsi="Arial" w:cs="Arial"/>
          <w:b/>
          <w:sz w:val="22"/>
          <w:szCs w:val="22"/>
        </w:rPr>
        <w:t xml:space="preserve"> PORTANT ACCEPTATION</w:t>
      </w:r>
    </w:p>
    <w:p w14:paraId="537F5EC2" w14:textId="79BB533F" w:rsidR="005A04B9" w:rsidRPr="003929F2" w:rsidRDefault="005A04B9" w:rsidP="005A04B9">
      <w:pPr>
        <w:ind w:firstLine="708"/>
        <w:jc w:val="center"/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D’UNE DEMANDE DE MUTATION</w:t>
      </w:r>
      <w:r w:rsidR="00936EA0">
        <w:rPr>
          <w:rFonts w:ascii="Arial" w:hAnsi="Arial" w:cs="Arial"/>
          <w:b/>
          <w:sz w:val="22"/>
          <w:szCs w:val="22"/>
        </w:rPr>
        <w:t xml:space="preserve"> ET RADIATION DES EFFECTIFS</w:t>
      </w:r>
    </w:p>
    <w:p w14:paraId="537F5EC3" w14:textId="77777777" w:rsidR="001400D9" w:rsidRDefault="001400D9" w:rsidP="001400D9">
      <w:pPr>
        <w:rPr>
          <w:rFonts w:ascii="Helvetica" w:hAnsi="Helvetica"/>
          <w:sz w:val="22"/>
          <w:szCs w:val="22"/>
        </w:rPr>
      </w:pPr>
    </w:p>
    <w:p w14:paraId="537F5EC4" w14:textId="77777777" w:rsidR="001400D9" w:rsidRDefault="001400D9" w:rsidP="001400D9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537F5EC5" w14:textId="77777777" w:rsidR="001400D9" w:rsidRPr="00411412" w:rsidRDefault="001400D9" w:rsidP="001400D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537F5EC7" w14:textId="7F3D6D1B" w:rsidR="009E347F" w:rsidRDefault="009E347F" w:rsidP="00936EA0">
      <w:pPr>
        <w:pStyle w:val="RetraitVU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>Vu</w:t>
      </w:r>
      <w:r w:rsidRPr="009E347F">
        <w:rPr>
          <w:rFonts w:ascii="Arial" w:hAnsi="Arial" w:cs="Arial"/>
          <w:sz w:val="22"/>
          <w:szCs w:val="22"/>
        </w:rPr>
        <w:tab/>
      </w:r>
      <w:r w:rsidR="00936EA0">
        <w:rPr>
          <w:rFonts w:ascii="Arial" w:hAnsi="Arial" w:cs="Arial"/>
          <w:sz w:val="22"/>
          <w:szCs w:val="22"/>
        </w:rPr>
        <w:t xml:space="preserve">le </w:t>
      </w:r>
      <w:r w:rsidR="00936EA0" w:rsidRPr="00936EA0">
        <w:rPr>
          <w:rFonts w:ascii="Arial" w:hAnsi="Arial" w:cs="Arial"/>
          <w:sz w:val="22"/>
          <w:szCs w:val="22"/>
        </w:rPr>
        <w:t xml:space="preserve">Code général des collectivités </w:t>
      </w:r>
      <w:proofErr w:type="gramStart"/>
      <w:r w:rsidR="00936EA0" w:rsidRPr="00936EA0">
        <w:rPr>
          <w:rFonts w:ascii="Arial" w:hAnsi="Arial" w:cs="Arial"/>
          <w:sz w:val="22"/>
          <w:szCs w:val="22"/>
        </w:rPr>
        <w:t>territoriales,</w:t>
      </w:r>
      <w:r w:rsidRPr="009E347F">
        <w:rPr>
          <w:rFonts w:ascii="Arial" w:hAnsi="Arial" w:cs="Arial"/>
          <w:sz w:val="22"/>
          <w:szCs w:val="22"/>
        </w:rPr>
        <w:t>;</w:t>
      </w:r>
      <w:proofErr w:type="gramEnd"/>
    </w:p>
    <w:p w14:paraId="083D42CE" w14:textId="6D146B3D" w:rsidR="00936EA0" w:rsidRPr="009E347F" w:rsidRDefault="00936EA0" w:rsidP="00936EA0">
      <w:pPr>
        <w:pStyle w:val="RetraitVU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>Vu</w:t>
      </w:r>
      <w:r w:rsidRPr="009E347F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 xml:space="preserve">e </w:t>
      </w:r>
      <w:r w:rsidRPr="00936EA0">
        <w:rPr>
          <w:rFonts w:ascii="Arial" w:hAnsi="Arial" w:cs="Arial"/>
          <w:sz w:val="22"/>
          <w:szCs w:val="22"/>
        </w:rPr>
        <w:t>Code Général de la Fonction Publique,</w:t>
      </w:r>
    </w:p>
    <w:p w14:paraId="537F5EC9" w14:textId="107F64B6" w:rsidR="009E347F" w:rsidRPr="009E347F" w:rsidRDefault="009E347F" w:rsidP="00B86F1F">
      <w:pPr>
        <w:pStyle w:val="RetraitVU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>Vu</w:t>
      </w:r>
      <w:r w:rsidRPr="009E347F">
        <w:rPr>
          <w:rFonts w:ascii="Arial" w:hAnsi="Arial" w:cs="Arial"/>
          <w:sz w:val="22"/>
          <w:szCs w:val="22"/>
        </w:rPr>
        <w:tab/>
        <w:t xml:space="preserve">la demande de </w:t>
      </w:r>
      <w:r w:rsidRPr="00936EA0">
        <w:rPr>
          <w:rFonts w:ascii="Arial" w:hAnsi="Arial" w:cs="Arial"/>
          <w:b/>
          <w:bCs/>
          <w:sz w:val="22"/>
          <w:szCs w:val="22"/>
        </w:rPr>
        <w:t>M</w:t>
      </w:r>
      <w:r w:rsidRPr="00936EA0">
        <w:rPr>
          <w:rFonts w:ascii="Arial" w:hAnsi="Arial" w:cs="Arial"/>
          <w:sz w:val="22"/>
          <w:szCs w:val="22"/>
        </w:rPr>
        <w:t>.......................................</w:t>
      </w:r>
      <w:r w:rsidR="00B86F1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347F">
        <w:rPr>
          <w:rFonts w:ascii="Arial" w:hAnsi="Arial" w:cs="Arial"/>
          <w:sz w:val="22"/>
          <w:szCs w:val="22"/>
        </w:rPr>
        <w:t>classé</w:t>
      </w:r>
      <w:proofErr w:type="gramEnd"/>
      <w:r w:rsidRPr="009E347F">
        <w:rPr>
          <w:rFonts w:ascii="Arial" w:hAnsi="Arial" w:cs="Arial"/>
          <w:sz w:val="22"/>
          <w:szCs w:val="22"/>
        </w:rPr>
        <w:t xml:space="preserve">(e) dans le grade </w:t>
      </w:r>
      <w:r w:rsidRPr="00F830B1">
        <w:rPr>
          <w:rFonts w:ascii="Arial" w:hAnsi="Arial" w:cs="Arial"/>
          <w:b/>
          <w:sz w:val="22"/>
          <w:szCs w:val="22"/>
        </w:rPr>
        <w:t>.................................................</w:t>
      </w:r>
      <w:r w:rsidRPr="009E347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347F">
        <w:rPr>
          <w:rFonts w:ascii="Arial" w:hAnsi="Arial" w:cs="Arial"/>
          <w:sz w:val="22"/>
          <w:szCs w:val="22"/>
        </w:rPr>
        <w:t>sollicitant</w:t>
      </w:r>
      <w:proofErr w:type="gramEnd"/>
      <w:r w:rsidRPr="009E347F">
        <w:rPr>
          <w:rFonts w:ascii="Arial" w:hAnsi="Arial" w:cs="Arial"/>
          <w:sz w:val="22"/>
          <w:szCs w:val="22"/>
        </w:rPr>
        <w:t xml:space="preserve"> une mutation auprès de</w:t>
      </w:r>
      <w:r w:rsidR="00495D4D">
        <w:rPr>
          <w:rFonts w:ascii="Arial" w:hAnsi="Arial" w:cs="Arial"/>
          <w:sz w:val="22"/>
          <w:szCs w:val="22"/>
        </w:rPr>
        <w:t xml:space="preserve"> </w:t>
      </w:r>
      <w:r w:rsidRPr="00F830B1">
        <w:rPr>
          <w:rFonts w:ascii="Arial" w:hAnsi="Arial" w:cs="Arial"/>
          <w:b/>
          <w:sz w:val="22"/>
          <w:szCs w:val="22"/>
        </w:rPr>
        <w:t>................................</w:t>
      </w:r>
      <w:r w:rsidR="003D18CB">
        <w:rPr>
          <w:rFonts w:ascii="Arial" w:hAnsi="Arial" w:cs="Arial"/>
          <w:b/>
          <w:sz w:val="22"/>
          <w:szCs w:val="22"/>
        </w:rPr>
        <w:t xml:space="preserve"> </w:t>
      </w:r>
      <w:r w:rsidR="003D18CB" w:rsidRPr="003D18CB">
        <w:rPr>
          <w:rFonts w:ascii="Arial" w:hAnsi="Arial" w:cs="Arial"/>
          <w:sz w:val="22"/>
          <w:szCs w:val="22"/>
        </w:rPr>
        <w:t>(</w:t>
      </w:r>
      <w:r w:rsidR="00936EA0" w:rsidRPr="003D18CB">
        <w:rPr>
          <w:rFonts w:ascii="Arial" w:hAnsi="Arial" w:cs="Arial"/>
          <w:i/>
          <w:sz w:val="22"/>
          <w:szCs w:val="22"/>
        </w:rPr>
        <w:t>Collectivité</w:t>
      </w:r>
      <w:r w:rsidR="003D18CB" w:rsidRPr="003D18CB">
        <w:rPr>
          <w:rFonts w:ascii="Arial" w:hAnsi="Arial" w:cs="Arial"/>
          <w:i/>
          <w:sz w:val="22"/>
          <w:szCs w:val="22"/>
        </w:rPr>
        <w:t xml:space="preserve"> d’</w:t>
      </w:r>
      <w:r w:rsidR="00044476">
        <w:rPr>
          <w:rFonts w:ascii="Arial" w:hAnsi="Arial" w:cs="Arial"/>
          <w:i/>
          <w:sz w:val="22"/>
          <w:szCs w:val="22"/>
        </w:rPr>
        <w:t>accueil</w:t>
      </w:r>
      <w:r w:rsidR="003D18CB" w:rsidRPr="003D18CB">
        <w:rPr>
          <w:rFonts w:ascii="Arial" w:hAnsi="Arial" w:cs="Arial"/>
          <w:sz w:val="22"/>
          <w:szCs w:val="22"/>
        </w:rPr>
        <w:t>)</w:t>
      </w:r>
      <w:r w:rsidRPr="009E347F">
        <w:rPr>
          <w:rFonts w:ascii="Arial" w:hAnsi="Arial" w:cs="Arial"/>
          <w:sz w:val="22"/>
          <w:szCs w:val="22"/>
        </w:rPr>
        <w:t xml:space="preserve"> à compter du </w:t>
      </w:r>
      <w:r w:rsidR="00495D4D">
        <w:rPr>
          <w:rFonts w:ascii="Arial" w:hAnsi="Arial" w:cs="Arial"/>
          <w:b/>
          <w:sz w:val="22"/>
          <w:szCs w:val="22"/>
        </w:rPr>
        <w:t>.................</w:t>
      </w:r>
      <w:r w:rsidRPr="00F830B1">
        <w:rPr>
          <w:rFonts w:ascii="Arial" w:hAnsi="Arial" w:cs="Arial"/>
          <w:b/>
          <w:sz w:val="22"/>
          <w:szCs w:val="22"/>
        </w:rPr>
        <w:t>.....</w:t>
      </w:r>
      <w:r w:rsidRPr="009E347F">
        <w:rPr>
          <w:rFonts w:ascii="Arial" w:hAnsi="Arial" w:cs="Arial"/>
          <w:sz w:val="22"/>
          <w:szCs w:val="22"/>
        </w:rPr>
        <w:t xml:space="preserve"> ;</w:t>
      </w:r>
    </w:p>
    <w:p w14:paraId="537F5ECA" w14:textId="76C53D5E" w:rsidR="009E347F" w:rsidRDefault="009E347F" w:rsidP="00B86F1F">
      <w:pPr>
        <w:pStyle w:val="RetraitVU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>Vu</w:t>
      </w:r>
      <w:r w:rsidRPr="009E347F">
        <w:rPr>
          <w:rFonts w:ascii="Arial" w:hAnsi="Arial" w:cs="Arial"/>
          <w:sz w:val="22"/>
          <w:szCs w:val="22"/>
        </w:rPr>
        <w:tab/>
        <w:t xml:space="preserve">la lettre de Monsieur le </w:t>
      </w:r>
      <w:r w:rsidR="003D18CB">
        <w:rPr>
          <w:rFonts w:ascii="Arial" w:hAnsi="Arial" w:cs="Arial"/>
          <w:sz w:val="22"/>
          <w:szCs w:val="22"/>
        </w:rPr>
        <w:t>(</w:t>
      </w:r>
      <w:r w:rsidR="003D18CB">
        <w:rPr>
          <w:rFonts w:ascii="Arial" w:hAnsi="Arial" w:cs="Arial"/>
          <w:i/>
          <w:sz w:val="22"/>
          <w:szCs w:val="22"/>
        </w:rPr>
        <w:t>Maire / Président</w:t>
      </w:r>
      <w:r w:rsidR="003D18CB" w:rsidRPr="003D18CB">
        <w:rPr>
          <w:rFonts w:ascii="Arial" w:hAnsi="Arial" w:cs="Arial"/>
          <w:sz w:val="22"/>
          <w:szCs w:val="22"/>
        </w:rPr>
        <w:t>)</w:t>
      </w:r>
      <w:r w:rsidR="003D18CB">
        <w:rPr>
          <w:rFonts w:ascii="Arial" w:hAnsi="Arial" w:cs="Arial"/>
          <w:b/>
          <w:sz w:val="22"/>
          <w:szCs w:val="22"/>
        </w:rPr>
        <w:t xml:space="preserve"> </w:t>
      </w:r>
      <w:r w:rsidR="00B86F1F">
        <w:rPr>
          <w:rFonts w:ascii="Arial" w:hAnsi="Arial" w:cs="Arial"/>
          <w:sz w:val="22"/>
          <w:szCs w:val="22"/>
        </w:rPr>
        <w:t xml:space="preserve">de </w:t>
      </w:r>
      <w:r w:rsidRPr="00F830B1">
        <w:rPr>
          <w:rFonts w:ascii="Arial" w:hAnsi="Arial" w:cs="Arial"/>
          <w:b/>
          <w:sz w:val="22"/>
          <w:szCs w:val="22"/>
        </w:rPr>
        <w:t>.................................................</w:t>
      </w:r>
      <w:r w:rsidRPr="009E347F">
        <w:rPr>
          <w:rFonts w:ascii="Arial" w:hAnsi="Arial" w:cs="Arial"/>
          <w:sz w:val="22"/>
          <w:szCs w:val="22"/>
        </w:rPr>
        <w:t xml:space="preserve"> </w:t>
      </w:r>
      <w:r w:rsidR="003D18CB">
        <w:rPr>
          <w:rFonts w:ascii="Arial" w:hAnsi="Arial" w:cs="Arial"/>
          <w:sz w:val="22"/>
          <w:szCs w:val="22"/>
        </w:rPr>
        <w:t>(</w:t>
      </w:r>
      <w:r w:rsidR="00936EA0" w:rsidRPr="003D18CB">
        <w:rPr>
          <w:rFonts w:ascii="Arial" w:hAnsi="Arial" w:cs="Arial"/>
          <w:i/>
          <w:sz w:val="22"/>
          <w:szCs w:val="22"/>
        </w:rPr>
        <w:t>Collectivité</w:t>
      </w:r>
      <w:r w:rsidR="003D18CB" w:rsidRPr="003D18CB">
        <w:rPr>
          <w:rFonts w:ascii="Arial" w:hAnsi="Arial" w:cs="Arial"/>
          <w:i/>
          <w:sz w:val="22"/>
          <w:szCs w:val="22"/>
        </w:rPr>
        <w:t xml:space="preserve"> d’</w:t>
      </w:r>
      <w:r w:rsidR="00936EA0">
        <w:rPr>
          <w:rFonts w:ascii="Arial" w:hAnsi="Arial" w:cs="Arial"/>
          <w:i/>
          <w:sz w:val="22"/>
          <w:szCs w:val="22"/>
        </w:rPr>
        <w:t>accueil</w:t>
      </w:r>
      <w:r w:rsidR="003D18CB">
        <w:rPr>
          <w:rFonts w:ascii="Arial" w:hAnsi="Arial" w:cs="Arial"/>
          <w:sz w:val="22"/>
          <w:szCs w:val="22"/>
        </w:rPr>
        <w:t xml:space="preserve">) </w:t>
      </w:r>
      <w:r w:rsidRPr="009E347F">
        <w:rPr>
          <w:rFonts w:ascii="Arial" w:hAnsi="Arial" w:cs="Arial"/>
          <w:sz w:val="22"/>
          <w:szCs w:val="22"/>
        </w:rPr>
        <w:t xml:space="preserve">acceptant la nomination par voie de mutation de </w:t>
      </w:r>
      <w:r w:rsidRPr="009E347F">
        <w:rPr>
          <w:rFonts w:ascii="Arial" w:hAnsi="Arial" w:cs="Arial"/>
          <w:b/>
          <w:sz w:val="22"/>
          <w:szCs w:val="22"/>
        </w:rPr>
        <w:t>M</w:t>
      </w:r>
      <w:r w:rsidRPr="00F830B1">
        <w:rPr>
          <w:rFonts w:ascii="Arial" w:hAnsi="Arial" w:cs="Arial"/>
          <w:b/>
          <w:sz w:val="22"/>
          <w:szCs w:val="22"/>
        </w:rPr>
        <w:t>...............................</w:t>
      </w:r>
      <w:r w:rsidR="00B86F1F">
        <w:rPr>
          <w:rFonts w:ascii="Arial" w:hAnsi="Arial" w:cs="Arial"/>
          <w:b/>
          <w:sz w:val="22"/>
          <w:szCs w:val="22"/>
        </w:rPr>
        <w:t xml:space="preserve"> </w:t>
      </w:r>
      <w:r w:rsidRPr="009E347F">
        <w:rPr>
          <w:rFonts w:ascii="Arial" w:hAnsi="Arial" w:cs="Arial"/>
          <w:sz w:val="22"/>
          <w:szCs w:val="22"/>
        </w:rPr>
        <w:t>à compter du .</w:t>
      </w:r>
      <w:r w:rsidRPr="00F830B1">
        <w:rPr>
          <w:rFonts w:ascii="Arial" w:hAnsi="Arial" w:cs="Arial"/>
          <w:b/>
          <w:sz w:val="22"/>
          <w:szCs w:val="22"/>
        </w:rPr>
        <w:t>............................</w:t>
      </w:r>
      <w:r w:rsidRPr="009E347F">
        <w:rPr>
          <w:rFonts w:ascii="Arial" w:hAnsi="Arial" w:cs="Arial"/>
          <w:sz w:val="22"/>
          <w:szCs w:val="22"/>
        </w:rPr>
        <w:t xml:space="preserve"> ;</w:t>
      </w:r>
    </w:p>
    <w:p w14:paraId="338A2DE4" w14:textId="2991EADD" w:rsidR="00936EA0" w:rsidRPr="009E347F" w:rsidRDefault="00936EA0" w:rsidP="00B86F1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936EA0">
        <w:rPr>
          <w:rFonts w:ascii="Arial" w:hAnsi="Arial" w:cs="Arial"/>
          <w:i/>
          <w:iCs/>
          <w:sz w:val="22"/>
          <w:szCs w:val="22"/>
        </w:rPr>
        <w:t>Le cas échéant</w:t>
      </w:r>
      <w:r>
        <w:rPr>
          <w:rFonts w:ascii="Arial" w:hAnsi="Arial" w:cs="Arial"/>
          <w:sz w:val="22"/>
          <w:szCs w:val="22"/>
        </w:rPr>
        <w:t xml:space="preserve">) </w:t>
      </w:r>
      <w:r w:rsidRPr="00936EA0">
        <w:rPr>
          <w:rFonts w:ascii="Arial" w:hAnsi="Arial" w:cs="Arial"/>
          <w:sz w:val="22"/>
          <w:szCs w:val="22"/>
        </w:rPr>
        <w:t>Vu l’arrêté de …………………</w:t>
      </w:r>
      <w:proofErr w:type="gramStart"/>
      <w:r w:rsidRPr="00936EA0">
        <w:rPr>
          <w:rFonts w:ascii="Arial" w:hAnsi="Arial" w:cs="Arial"/>
          <w:sz w:val="22"/>
          <w:szCs w:val="22"/>
        </w:rPr>
        <w:t>…….</w:t>
      </w:r>
      <w:proofErr w:type="gramEnd"/>
      <w:r w:rsidRPr="00936EA0">
        <w:rPr>
          <w:rFonts w:ascii="Arial" w:hAnsi="Arial" w:cs="Arial"/>
          <w:sz w:val="22"/>
          <w:szCs w:val="22"/>
        </w:rPr>
        <w:t>(</w:t>
      </w:r>
      <w:r w:rsidRPr="00936EA0">
        <w:rPr>
          <w:rFonts w:ascii="Arial" w:hAnsi="Arial" w:cs="Arial"/>
          <w:i/>
          <w:iCs/>
          <w:sz w:val="22"/>
          <w:szCs w:val="22"/>
        </w:rPr>
        <w:t>autorité territoriale</w:t>
      </w:r>
      <w:r w:rsidRPr="00936EA0">
        <w:rPr>
          <w:rFonts w:ascii="Arial" w:hAnsi="Arial" w:cs="Arial"/>
          <w:i/>
          <w:iCs/>
          <w:sz w:val="22"/>
          <w:szCs w:val="22"/>
        </w:rPr>
        <w:t xml:space="preserve"> de la c</w:t>
      </w:r>
      <w:r>
        <w:rPr>
          <w:rFonts w:ascii="Arial" w:hAnsi="Arial" w:cs="Arial"/>
          <w:i/>
          <w:iCs/>
          <w:sz w:val="22"/>
          <w:szCs w:val="22"/>
        </w:rPr>
        <w:t>ollectivité</w:t>
      </w:r>
      <w:r w:rsidRPr="00936EA0">
        <w:rPr>
          <w:rFonts w:ascii="Arial" w:hAnsi="Arial" w:cs="Arial"/>
          <w:i/>
          <w:iCs/>
          <w:sz w:val="22"/>
          <w:szCs w:val="22"/>
        </w:rPr>
        <w:t xml:space="preserve"> d’accueil</w:t>
      </w:r>
      <w:r w:rsidRPr="00936EA0">
        <w:rPr>
          <w:rFonts w:ascii="Arial" w:hAnsi="Arial" w:cs="Arial"/>
          <w:sz w:val="22"/>
          <w:szCs w:val="22"/>
        </w:rPr>
        <w:t xml:space="preserve">) nommant </w:t>
      </w:r>
      <w:r w:rsidRPr="00936EA0">
        <w:rPr>
          <w:rFonts w:ascii="Arial" w:hAnsi="Arial" w:cs="Arial"/>
          <w:b/>
          <w:bCs/>
          <w:sz w:val="22"/>
          <w:szCs w:val="22"/>
        </w:rPr>
        <w:t>M</w:t>
      </w:r>
      <w:r w:rsidRPr="00936EA0">
        <w:rPr>
          <w:rFonts w:ascii="Arial" w:hAnsi="Arial" w:cs="Arial"/>
          <w:sz w:val="22"/>
          <w:szCs w:val="22"/>
        </w:rPr>
        <w:t>…………………… par voie de mutation en qualité de……………………………………à compter du……………….…………. ;</w:t>
      </w:r>
    </w:p>
    <w:p w14:paraId="537F5ECB" w14:textId="77777777" w:rsidR="009E347F" w:rsidRDefault="009E347F" w:rsidP="00936EA0">
      <w:pPr>
        <w:pStyle w:val="RetraitVU"/>
        <w:rPr>
          <w:rFonts w:ascii="Arial" w:hAnsi="Arial" w:cs="Arial"/>
          <w:sz w:val="22"/>
          <w:szCs w:val="22"/>
        </w:rPr>
      </w:pPr>
    </w:p>
    <w:p w14:paraId="537F5ECC" w14:textId="77777777" w:rsidR="00B86F1F" w:rsidRPr="009E347F" w:rsidRDefault="00B86F1F" w:rsidP="009E347F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537F5ECD" w14:textId="77777777" w:rsidR="009E347F" w:rsidRPr="009E347F" w:rsidRDefault="00B86F1F" w:rsidP="009E347F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9E347F" w:rsidRPr="009E347F">
        <w:rPr>
          <w:rFonts w:ascii="Arial" w:hAnsi="Arial" w:cs="Arial"/>
          <w:b/>
          <w:sz w:val="22"/>
          <w:szCs w:val="22"/>
        </w:rPr>
        <w:t>TE</w:t>
      </w:r>
    </w:p>
    <w:p w14:paraId="537F5ECE" w14:textId="77777777" w:rsidR="009E347F" w:rsidRPr="009E347F" w:rsidRDefault="009E347F" w:rsidP="009E347F">
      <w:pPr>
        <w:rPr>
          <w:rFonts w:ascii="Arial" w:hAnsi="Arial" w:cs="Arial"/>
          <w:sz w:val="22"/>
          <w:szCs w:val="22"/>
        </w:rPr>
      </w:pPr>
    </w:p>
    <w:p w14:paraId="537F5ECF" w14:textId="77777777" w:rsidR="009E347F" w:rsidRPr="00566DCE" w:rsidRDefault="009E347F" w:rsidP="00566DCE">
      <w:pPr>
        <w:tabs>
          <w:tab w:val="left" w:pos="1728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  <w:u w:val="single"/>
        </w:rPr>
        <w:t>ARTICLE 1</w:t>
      </w:r>
      <w:r w:rsidRPr="009E347F">
        <w:rPr>
          <w:rFonts w:ascii="Arial" w:hAnsi="Arial" w:cs="Arial"/>
          <w:sz w:val="22"/>
          <w:szCs w:val="22"/>
        </w:rPr>
        <w:t xml:space="preserve"> -</w:t>
      </w:r>
      <w:r w:rsidRPr="009E347F">
        <w:rPr>
          <w:rFonts w:ascii="Arial" w:hAnsi="Arial" w:cs="Arial"/>
          <w:sz w:val="22"/>
          <w:szCs w:val="22"/>
        </w:rPr>
        <w:tab/>
        <w:t>La demande de mutation de</w:t>
      </w:r>
      <w:r w:rsidR="00B86F1F">
        <w:rPr>
          <w:rFonts w:ascii="Arial" w:hAnsi="Arial" w:cs="Arial"/>
          <w:sz w:val="22"/>
          <w:szCs w:val="22"/>
        </w:rPr>
        <w:t xml:space="preserve"> </w:t>
      </w:r>
      <w:r w:rsidRPr="009E347F">
        <w:rPr>
          <w:rFonts w:ascii="Arial" w:hAnsi="Arial" w:cs="Arial"/>
          <w:b/>
          <w:sz w:val="22"/>
          <w:szCs w:val="22"/>
        </w:rPr>
        <w:t>M</w:t>
      </w:r>
      <w:r w:rsidRPr="00F830B1">
        <w:rPr>
          <w:rFonts w:ascii="Arial" w:hAnsi="Arial" w:cs="Arial"/>
          <w:b/>
          <w:sz w:val="22"/>
          <w:szCs w:val="22"/>
        </w:rPr>
        <w:t>.</w:t>
      </w:r>
      <w:proofErr w:type="gramStart"/>
      <w:r w:rsidRPr="00F830B1">
        <w:rPr>
          <w:rFonts w:ascii="Arial" w:hAnsi="Arial" w:cs="Arial"/>
          <w:b/>
          <w:sz w:val="22"/>
          <w:szCs w:val="22"/>
        </w:rPr>
        <w:t>..............................</w:t>
      </w:r>
      <w:r w:rsidR="00B86F1F">
        <w:rPr>
          <w:rFonts w:ascii="Arial" w:hAnsi="Arial" w:cs="Arial"/>
          <w:b/>
          <w:sz w:val="22"/>
          <w:szCs w:val="22"/>
        </w:rPr>
        <w:t xml:space="preserve"> </w:t>
      </w:r>
      <w:r w:rsidRPr="009E347F">
        <w:rPr>
          <w:rFonts w:ascii="Arial" w:hAnsi="Arial" w:cs="Arial"/>
          <w:sz w:val="22"/>
          <w:szCs w:val="22"/>
        </w:rPr>
        <w:t>,</w:t>
      </w:r>
      <w:proofErr w:type="gramEnd"/>
      <w:r w:rsidRPr="009E347F">
        <w:rPr>
          <w:rFonts w:ascii="Arial" w:hAnsi="Arial" w:cs="Arial"/>
          <w:sz w:val="22"/>
          <w:szCs w:val="22"/>
        </w:rPr>
        <w:t xml:space="preserve"> né(e) le </w:t>
      </w:r>
      <w:r w:rsidRPr="00F830B1">
        <w:rPr>
          <w:rFonts w:ascii="Arial" w:hAnsi="Arial" w:cs="Arial"/>
          <w:b/>
          <w:sz w:val="22"/>
          <w:szCs w:val="22"/>
        </w:rPr>
        <w:t>........................</w:t>
      </w:r>
      <w:r w:rsidR="00B86F1F">
        <w:rPr>
          <w:rFonts w:ascii="Arial" w:hAnsi="Arial" w:cs="Arial"/>
          <w:b/>
          <w:sz w:val="22"/>
          <w:szCs w:val="22"/>
        </w:rPr>
        <w:t xml:space="preserve"> </w:t>
      </w:r>
      <w:r w:rsidRPr="009E347F">
        <w:rPr>
          <w:rFonts w:ascii="Arial" w:hAnsi="Arial" w:cs="Arial"/>
          <w:sz w:val="22"/>
          <w:szCs w:val="22"/>
        </w:rPr>
        <w:t>,</w:t>
      </w:r>
      <w:r w:rsidR="00B86F1F">
        <w:rPr>
          <w:rFonts w:ascii="Arial" w:hAnsi="Arial" w:cs="Arial"/>
          <w:sz w:val="22"/>
          <w:szCs w:val="22"/>
        </w:rPr>
        <w:t xml:space="preserve"> </w:t>
      </w:r>
      <w:r w:rsidRPr="009E347F">
        <w:rPr>
          <w:rFonts w:ascii="Arial" w:hAnsi="Arial" w:cs="Arial"/>
          <w:sz w:val="22"/>
          <w:szCs w:val="22"/>
        </w:rPr>
        <w:t xml:space="preserve">auprès </w:t>
      </w:r>
      <w:r w:rsidR="003D18CB">
        <w:rPr>
          <w:rFonts w:ascii="Arial" w:hAnsi="Arial" w:cs="Arial"/>
          <w:sz w:val="22"/>
          <w:szCs w:val="22"/>
        </w:rPr>
        <w:t xml:space="preserve">de </w:t>
      </w:r>
      <w:r w:rsidRPr="00F830B1">
        <w:rPr>
          <w:rFonts w:ascii="Arial" w:hAnsi="Arial" w:cs="Arial"/>
          <w:b/>
          <w:sz w:val="22"/>
          <w:szCs w:val="22"/>
        </w:rPr>
        <w:t>................................................</w:t>
      </w:r>
      <w:r w:rsidR="00566DCE">
        <w:rPr>
          <w:rFonts w:ascii="Arial" w:hAnsi="Arial" w:cs="Arial"/>
          <w:sz w:val="22"/>
          <w:szCs w:val="22"/>
        </w:rPr>
        <w:t xml:space="preserve"> </w:t>
      </w:r>
      <w:r w:rsidR="003D18CB">
        <w:rPr>
          <w:rFonts w:ascii="Arial" w:hAnsi="Arial" w:cs="Arial"/>
          <w:sz w:val="22"/>
          <w:szCs w:val="22"/>
        </w:rPr>
        <w:t>(</w:t>
      </w:r>
      <w:r w:rsidR="003D18CB" w:rsidRPr="003D18CB">
        <w:rPr>
          <w:rFonts w:ascii="Arial" w:hAnsi="Arial" w:cs="Arial"/>
          <w:i/>
          <w:sz w:val="22"/>
          <w:szCs w:val="22"/>
        </w:rPr>
        <w:t>collectivité d’accueil</w:t>
      </w:r>
      <w:r w:rsidR="003D18CB">
        <w:rPr>
          <w:rFonts w:ascii="Arial" w:hAnsi="Arial" w:cs="Arial"/>
          <w:sz w:val="22"/>
          <w:szCs w:val="22"/>
        </w:rPr>
        <w:t xml:space="preserve">) </w:t>
      </w:r>
      <w:r w:rsidRPr="009E347F">
        <w:rPr>
          <w:rFonts w:ascii="Arial" w:hAnsi="Arial" w:cs="Arial"/>
          <w:sz w:val="22"/>
          <w:szCs w:val="22"/>
        </w:rPr>
        <w:t xml:space="preserve">est acceptée à compter du </w:t>
      </w:r>
      <w:r w:rsidRPr="00F830B1">
        <w:rPr>
          <w:rFonts w:ascii="Arial" w:hAnsi="Arial" w:cs="Arial"/>
          <w:b/>
          <w:sz w:val="22"/>
          <w:szCs w:val="22"/>
        </w:rPr>
        <w:t>........................</w:t>
      </w:r>
      <w:r w:rsidR="00566DCE">
        <w:rPr>
          <w:rFonts w:ascii="Arial" w:hAnsi="Arial" w:cs="Arial"/>
          <w:b/>
          <w:sz w:val="22"/>
          <w:szCs w:val="22"/>
        </w:rPr>
        <w:t xml:space="preserve"> </w:t>
      </w:r>
      <w:r w:rsidR="00566DCE">
        <w:rPr>
          <w:rFonts w:ascii="Arial" w:hAnsi="Arial" w:cs="Arial"/>
          <w:sz w:val="22"/>
          <w:szCs w:val="22"/>
        </w:rPr>
        <w:t>.</w:t>
      </w:r>
    </w:p>
    <w:p w14:paraId="537F5ED0" w14:textId="77777777" w:rsidR="009E347F" w:rsidRPr="009E347F" w:rsidRDefault="009E347F" w:rsidP="009E347F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537F5ED1" w14:textId="18289381" w:rsidR="009E347F" w:rsidRPr="009E347F" w:rsidRDefault="009E347F" w:rsidP="009E347F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  <w:u w:val="single"/>
        </w:rPr>
        <w:t>ARTICLE 2</w:t>
      </w:r>
      <w:r w:rsidRPr="009E347F">
        <w:rPr>
          <w:rFonts w:ascii="Arial" w:hAnsi="Arial" w:cs="Arial"/>
          <w:sz w:val="22"/>
          <w:szCs w:val="22"/>
        </w:rPr>
        <w:t xml:space="preserve"> -</w:t>
      </w:r>
      <w:r w:rsidRPr="009E347F">
        <w:rPr>
          <w:rFonts w:ascii="Arial" w:hAnsi="Arial" w:cs="Arial"/>
          <w:sz w:val="22"/>
          <w:szCs w:val="22"/>
        </w:rPr>
        <w:tab/>
      </w:r>
      <w:r w:rsidR="00566DCE">
        <w:rPr>
          <w:rFonts w:ascii="Arial" w:hAnsi="Arial" w:cs="Arial"/>
          <w:sz w:val="22"/>
          <w:szCs w:val="22"/>
        </w:rPr>
        <w:t>L’agent</w:t>
      </w:r>
      <w:r w:rsidRPr="009E347F">
        <w:rPr>
          <w:rFonts w:ascii="Arial" w:hAnsi="Arial" w:cs="Arial"/>
          <w:sz w:val="22"/>
          <w:szCs w:val="22"/>
        </w:rPr>
        <w:t xml:space="preserve"> cessera d'exerce</w:t>
      </w:r>
      <w:r w:rsidR="00566DCE">
        <w:rPr>
          <w:rFonts w:ascii="Arial" w:hAnsi="Arial" w:cs="Arial"/>
          <w:sz w:val="22"/>
          <w:szCs w:val="22"/>
        </w:rPr>
        <w:t>r ses fonctions et sera radié</w:t>
      </w:r>
      <w:r w:rsidRPr="009E347F">
        <w:rPr>
          <w:rFonts w:ascii="Arial" w:hAnsi="Arial" w:cs="Arial"/>
          <w:sz w:val="22"/>
          <w:szCs w:val="22"/>
        </w:rPr>
        <w:t xml:space="preserve"> des cadres du personnel à cette </w:t>
      </w:r>
      <w:r w:rsidR="00936EA0">
        <w:rPr>
          <w:rFonts w:ascii="Arial" w:hAnsi="Arial" w:cs="Arial"/>
          <w:sz w:val="22"/>
          <w:szCs w:val="22"/>
        </w:rPr>
        <w:t xml:space="preserve">même </w:t>
      </w:r>
      <w:r w:rsidRPr="009E347F">
        <w:rPr>
          <w:rFonts w:ascii="Arial" w:hAnsi="Arial" w:cs="Arial"/>
          <w:sz w:val="22"/>
          <w:szCs w:val="22"/>
        </w:rPr>
        <w:t>date.</w:t>
      </w:r>
    </w:p>
    <w:p w14:paraId="537F5ED2" w14:textId="77777777" w:rsidR="009E347F" w:rsidRPr="009E347F" w:rsidRDefault="009E347F" w:rsidP="009E347F">
      <w:pPr>
        <w:tabs>
          <w:tab w:val="left" w:pos="1728"/>
        </w:tabs>
        <w:ind w:left="1728" w:hanging="1728"/>
        <w:rPr>
          <w:rFonts w:ascii="Arial" w:hAnsi="Arial" w:cs="Arial"/>
          <w:sz w:val="22"/>
          <w:szCs w:val="22"/>
        </w:rPr>
      </w:pPr>
    </w:p>
    <w:p w14:paraId="537F5ED3" w14:textId="77777777" w:rsidR="005A04B9" w:rsidRPr="009E347F" w:rsidRDefault="005A04B9" w:rsidP="005A04B9">
      <w:pPr>
        <w:jc w:val="both"/>
        <w:rPr>
          <w:rFonts w:ascii="Arial" w:hAnsi="Arial" w:cs="Arial"/>
          <w:sz w:val="22"/>
          <w:szCs w:val="22"/>
        </w:rPr>
      </w:pPr>
    </w:p>
    <w:p w14:paraId="537F5ED4" w14:textId="77777777" w:rsidR="005A04B9" w:rsidRPr="009E347F" w:rsidRDefault="005A04B9" w:rsidP="005A04B9">
      <w:pPr>
        <w:pStyle w:val="ARTICLE1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  <w:u w:val="single"/>
        </w:rPr>
        <w:t>ARTICLE 3</w:t>
      </w:r>
      <w:r w:rsidRPr="009E347F">
        <w:rPr>
          <w:rFonts w:ascii="Arial" w:hAnsi="Arial" w:cs="Arial"/>
          <w:sz w:val="22"/>
          <w:szCs w:val="22"/>
        </w:rPr>
        <w:t xml:space="preserve"> -</w:t>
      </w:r>
      <w:r w:rsidRPr="009E347F">
        <w:rPr>
          <w:rFonts w:ascii="Arial" w:hAnsi="Arial" w:cs="Arial"/>
          <w:sz w:val="22"/>
          <w:szCs w:val="22"/>
        </w:rPr>
        <w:tab/>
        <w:t>Le présent arrêté sera :</w:t>
      </w:r>
    </w:p>
    <w:p w14:paraId="537F5ED5" w14:textId="77777777" w:rsidR="005A04B9" w:rsidRPr="009E347F" w:rsidRDefault="005A04B9" w:rsidP="005A04B9">
      <w:pPr>
        <w:pStyle w:val="ARTICLE1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ab/>
        <w:t>- notifié à l'agent,</w:t>
      </w:r>
    </w:p>
    <w:p w14:paraId="537F5ED6" w14:textId="77777777" w:rsidR="005A04B9" w:rsidRDefault="005A04B9" w:rsidP="005A04B9">
      <w:pPr>
        <w:pStyle w:val="ARTICLE1"/>
        <w:rPr>
          <w:rFonts w:ascii="Arial" w:hAnsi="Arial" w:cs="Arial"/>
          <w:sz w:val="22"/>
          <w:szCs w:val="22"/>
        </w:rPr>
      </w:pPr>
      <w:r w:rsidRPr="009E347F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537F5ED7" w14:textId="77777777" w:rsidR="0036034A" w:rsidRDefault="0036034A" w:rsidP="005A04B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518C2385" w14:textId="1BD9D939" w:rsidR="00936EA0" w:rsidRPr="009E347F" w:rsidRDefault="00936EA0" w:rsidP="005A04B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à la collectivité d’accueil.</w:t>
      </w:r>
    </w:p>
    <w:p w14:paraId="537F5ED8" w14:textId="77777777" w:rsidR="005A04B9" w:rsidRDefault="005A04B9" w:rsidP="005A04B9">
      <w:pPr>
        <w:pStyle w:val="ARTICLE1"/>
        <w:rPr>
          <w:rFonts w:ascii="Arial" w:hAnsi="Arial" w:cs="Arial"/>
          <w:sz w:val="22"/>
          <w:szCs w:val="22"/>
        </w:rPr>
      </w:pPr>
    </w:p>
    <w:p w14:paraId="537F5ED9" w14:textId="77777777" w:rsidR="00A60510" w:rsidRPr="009E347F" w:rsidRDefault="00A60510" w:rsidP="005A04B9">
      <w:pPr>
        <w:pStyle w:val="ARTICLE1"/>
        <w:rPr>
          <w:rFonts w:ascii="Arial" w:hAnsi="Arial" w:cs="Arial"/>
          <w:sz w:val="22"/>
          <w:szCs w:val="22"/>
        </w:rPr>
      </w:pPr>
    </w:p>
    <w:p w14:paraId="537F5EDA" w14:textId="77777777" w:rsidR="00C65613" w:rsidRDefault="00C65613" w:rsidP="00C65613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537F5EDB" w14:textId="77777777" w:rsidR="00C65613" w:rsidRDefault="00C65613" w:rsidP="00C65613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37F5EDC" w14:textId="77777777" w:rsidR="00C65613" w:rsidRPr="00411412" w:rsidRDefault="00C65613" w:rsidP="00C65613">
      <w:pPr>
        <w:jc w:val="both"/>
        <w:rPr>
          <w:rFonts w:ascii="Helvetica" w:hAnsi="Helvetica"/>
          <w:sz w:val="22"/>
          <w:szCs w:val="22"/>
        </w:rPr>
      </w:pPr>
    </w:p>
    <w:p w14:paraId="537F5EDD" w14:textId="77777777" w:rsidR="00C65613" w:rsidRPr="00411412" w:rsidRDefault="00C65613" w:rsidP="00C65613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537F5EDE" w14:textId="3FB9968C" w:rsidR="00C65613" w:rsidRPr="00411412" w:rsidRDefault="00C65613" w:rsidP="00C65613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 xml:space="preserve">informe que le présent arrêté peut faire l'objet d'un recours pour excès de pouvoir devant le Tribunal Administratif de Bordeaux dans un délai de 2 mois à compter de </w:t>
      </w:r>
      <w:r w:rsidR="00936EA0">
        <w:rPr>
          <w:rFonts w:ascii="Helvetica" w:hAnsi="Helvetica"/>
          <w:sz w:val="22"/>
          <w:szCs w:val="22"/>
        </w:rPr>
        <w:t>la présente</w:t>
      </w:r>
      <w:r w:rsidRPr="00411412">
        <w:rPr>
          <w:rFonts w:ascii="Helvetica" w:hAnsi="Helvetica"/>
          <w:sz w:val="22"/>
          <w:szCs w:val="22"/>
        </w:rPr>
        <w:t xml:space="preserve"> notification, </w:t>
      </w:r>
      <w:r w:rsidR="00936EA0" w:rsidRPr="00936EA0">
        <w:rPr>
          <w:rFonts w:ascii="Helvetica" w:hAnsi="Helvetica"/>
          <w:sz w:val="22"/>
          <w:szCs w:val="22"/>
        </w:rPr>
        <w:t>ou par l'application Télérecours citoyens accessible à partir du site www.telerecours.fr</w:t>
      </w:r>
      <w:r w:rsidR="00936EA0">
        <w:rPr>
          <w:rFonts w:ascii="Helvetica" w:hAnsi="Helvetica"/>
          <w:sz w:val="22"/>
          <w:szCs w:val="22"/>
        </w:rPr>
        <w:t>.</w:t>
      </w:r>
    </w:p>
    <w:p w14:paraId="537F5EDF" w14:textId="77777777" w:rsidR="00C65613" w:rsidRPr="00411412" w:rsidRDefault="00C65613" w:rsidP="00C65613">
      <w:pPr>
        <w:pStyle w:val="ARTICLE1"/>
        <w:rPr>
          <w:rFonts w:ascii="Helvetica" w:hAnsi="Helvetica"/>
          <w:sz w:val="22"/>
          <w:szCs w:val="22"/>
        </w:rPr>
      </w:pPr>
    </w:p>
    <w:p w14:paraId="537F5EE0" w14:textId="77777777" w:rsidR="00C65613" w:rsidRPr="00411412" w:rsidRDefault="00C65613" w:rsidP="00C6561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Fait  à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537F5EE1" w14:textId="77777777" w:rsidR="00C65613" w:rsidRPr="00411412" w:rsidRDefault="00C65613" w:rsidP="00C65613">
      <w:pPr>
        <w:pStyle w:val="ARTICLE1"/>
        <w:rPr>
          <w:rFonts w:ascii="Helvetica" w:hAnsi="Helvetica"/>
          <w:sz w:val="22"/>
          <w:szCs w:val="22"/>
        </w:rPr>
      </w:pPr>
    </w:p>
    <w:p w14:paraId="537F5EE2" w14:textId="77777777" w:rsidR="00C65613" w:rsidRPr="00411412" w:rsidRDefault="00C65613" w:rsidP="00C6561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le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........................,</w:t>
      </w:r>
    </w:p>
    <w:p w14:paraId="537F5EE3" w14:textId="77777777" w:rsidR="00C65613" w:rsidRDefault="00C65613" w:rsidP="00C65613">
      <w:pPr>
        <w:pStyle w:val="ARTICLE1"/>
        <w:rPr>
          <w:rFonts w:ascii="Helvetica" w:hAnsi="Helvetica"/>
          <w:sz w:val="22"/>
          <w:szCs w:val="22"/>
        </w:rPr>
      </w:pPr>
    </w:p>
    <w:p w14:paraId="537F5EE4" w14:textId="77777777" w:rsidR="00C65613" w:rsidRPr="00411412" w:rsidRDefault="00C65613" w:rsidP="00C65613">
      <w:pPr>
        <w:pStyle w:val="ARTICLE1"/>
        <w:rPr>
          <w:rFonts w:ascii="Helvetica" w:hAnsi="Helvetica"/>
          <w:sz w:val="22"/>
          <w:szCs w:val="22"/>
        </w:rPr>
      </w:pPr>
    </w:p>
    <w:p w14:paraId="537F5EE5" w14:textId="77777777" w:rsidR="00C65613" w:rsidRPr="00411412" w:rsidRDefault="00C65613" w:rsidP="00C6561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537F5EE6" w14:textId="77777777" w:rsidR="00C65613" w:rsidRDefault="00C65613" w:rsidP="00C65613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proofErr w:type="gramStart"/>
      <w:r w:rsidRPr="00B86E13">
        <w:rPr>
          <w:rFonts w:ascii="Helvetica" w:hAnsi="Helvetica"/>
          <w:i/>
          <w:sz w:val="22"/>
          <w:szCs w:val="22"/>
        </w:rPr>
        <w:t>date</w:t>
      </w:r>
      <w:proofErr w:type="gramEnd"/>
      <w:r w:rsidRPr="00B86E13">
        <w:rPr>
          <w:rFonts w:ascii="Helvetica" w:hAnsi="Helvetica"/>
          <w:i/>
          <w:sz w:val="22"/>
          <w:szCs w:val="22"/>
        </w:rPr>
        <w:t xml:space="preserve">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37F5EE7" w14:textId="77777777" w:rsidR="005A04B9" w:rsidRPr="00B9202B" w:rsidRDefault="005A04B9" w:rsidP="005A04B9">
      <w:pPr>
        <w:rPr>
          <w:rFonts w:ascii="Arial" w:hAnsi="Arial" w:cs="Arial"/>
          <w:sz w:val="22"/>
          <w:szCs w:val="22"/>
        </w:rPr>
      </w:pPr>
    </w:p>
    <w:sectPr w:rsidR="005A04B9" w:rsidRPr="00B9202B" w:rsidSect="005A04B9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5EEA" w14:textId="77777777" w:rsidR="00A9253B" w:rsidRDefault="00A9253B">
      <w:r>
        <w:separator/>
      </w:r>
    </w:p>
  </w:endnote>
  <w:endnote w:type="continuationSeparator" w:id="0">
    <w:p w14:paraId="537F5EEB" w14:textId="77777777" w:rsidR="00A9253B" w:rsidRDefault="00A9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5EE8" w14:textId="77777777" w:rsidR="00A9253B" w:rsidRDefault="00A9253B">
      <w:r>
        <w:separator/>
      </w:r>
    </w:p>
  </w:footnote>
  <w:footnote w:type="continuationSeparator" w:id="0">
    <w:p w14:paraId="537F5EE9" w14:textId="77777777" w:rsidR="00A9253B" w:rsidRDefault="00A9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5EED" w14:textId="77777777" w:rsidR="008A7037" w:rsidRDefault="008A703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5E4014">
      <w:rPr>
        <w:rFonts w:ascii="Arial" w:hAnsi="Arial" w:cs="Arial"/>
        <w:noProof/>
        <w:sz w:val="18"/>
        <w:szCs w:val="18"/>
      </w:rPr>
      <w:t>2015_08_06_DC_MA_MUTACCEP.doc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537F5EEE" w14:textId="2BFD248A" w:rsidR="00272B97" w:rsidRDefault="00F038A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août 20</w:t>
    </w:r>
    <w:r w:rsidR="00936EA0">
      <w:rPr>
        <w:rFonts w:ascii="Arial" w:hAnsi="Arial" w:cs="Arial"/>
        <w:sz w:val="18"/>
        <w:szCs w:val="18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5EF3" w14:textId="77777777" w:rsidR="008A7037" w:rsidRPr="00045081" w:rsidRDefault="008A703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430709">
    <w:abstractNumId w:val="1"/>
  </w:num>
  <w:num w:numId="2" w16cid:durableId="1646086032">
    <w:abstractNumId w:val="0"/>
  </w:num>
  <w:num w:numId="3" w16cid:durableId="7028891">
    <w:abstractNumId w:val="4"/>
  </w:num>
  <w:num w:numId="4" w16cid:durableId="596598059">
    <w:abstractNumId w:val="2"/>
  </w:num>
  <w:num w:numId="5" w16cid:durableId="156382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50A8"/>
    <w:rsid w:val="00040FC7"/>
    <w:rsid w:val="00044476"/>
    <w:rsid w:val="00045CA9"/>
    <w:rsid w:val="0004758A"/>
    <w:rsid w:val="00050B71"/>
    <w:rsid w:val="00052FF6"/>
    <w:rsid w:val="00066854"/>
    <w:rsid w:val="00073EED"/>
    <w:rsid w:val="00074A96"/>
    <w:rsid w:val="000774C8"/>
    <w:rsid w:val="00085660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00D9"/>
    <w:rsid w:val="0014306F"/>
    <w:rsid w:val="00144A6F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2B97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2B07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6034A"/>
    <w:rsid w:val="003809C2"/>
    <w:rsid w:val="00380D4D"/>
    <w:rsid w:val="00387E6F"/>
    <w:rsid w:val="003931B3"/>
    <w:rsid w:val="003A5944"/>
    <w:rsid w:val="003A6868"/>
    <w:rsid w:val="003A7063"/>
    <w:rsid w:val="003B1A59"/>
    <w:rsid w:val="003B59D1"/>
    <w:rsid w:val="003C09D9"/>
    <w:rsid w:val="003C31B4"/>
    <w:rsid w:val="003C7AD0"/>
    <w:rsid w:val="003C7E12"/>
    <w:rsid w:val="003D18CB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3C1B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95D4D"/>
    <w:rsid w:val="004B32CC"/>
    <w:rsid w:val="004B6FFE"/>
    <w:rsid w:val="004B7EDE"/>
    <w:rsid w:val="004C537C"/>
    <w:rsid w:val="004C6B08"/>
    <w:rsid w:val="004C719A"/>
    <w:rsid w:val="004D313D"/>
    <w:rsid w:val="004D7664"/>
    <w:rsid w:val="004E2E03"/>
    <w:rsid w:val="004E40CF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09A2"/>
    <w:rsid w:val="00522DD2"/>
    <w:rsid w:val="0053008A"/>
    <w:rsid w:val="00540212"/>
    <w:rsid w:val="00541E9B"/>
    <w:rsid w:val="00543029"/>
    <w:rsid w:val="00552AD8"/>
    <w:rsid w:val="00554244"/>
    <w:rsid w:val="005567DC"/>
    <w:rsid w:val="00561389"/>
    <w:rsid w:val="00566DCE"/>
    <w:rsid w:val="0056722A"/>
    <w:rsid w:val="005713A7"/>
    <w:rsid w:val="00573F3E"/>
    <w:rsid w:val="00576051"/>
    <w:rsid w:val="005769F5"/>
    <w:rsid w:val="005830EA"/>
    <w:rsid w:val="00591BED"/>
    <w:rsid w:val="00596FE2"/>
    <w:rsid w:val="005A04B9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4014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6151"/>
    <w:rsid w:val="006A777B"/>
    <w:rsid w:val="006B15D6"/>
    <w:rsid w:val="006D29F1"/>
    <w:rsid w:val="006D7CEE"/>
    <w:rsid w:val="006E61A2"/>
    <w:rsid w:val="006F53E2"/>
    <w:rsid w:val="006F7FEE"/>
    <w:rsid w:val="00700469"/>
    <w:rsid w:val="00705AD2"/>
    <w:rsid w:val="00722374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26BD"/>
    <w:rsid w:val="00874D57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A7037"/>
    <w:rsid w:val="008B19A2"/>
    <w:rsid w:val="008C1E3B"/>
    <w:rsid w:val="008C2697"/>
    <w:rsid w:val="008C6D90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36EA0"/>
    <w:rsid w:val="00942174"/>
    <w:rsid w:val="009454BF"/>
    <w:rsid w:val="009621F2"/>
    <w:rsid w:val="00965385"/>
    <w:rsid w:val="009747FA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347F"/>
    <w:rsid w:val="009E70B9"/>
    <w:rsid w:val="009F041F"/>
    <w:rsid w:val="009F4049"/>
    <w:rsid w:val="009F4750"/>
    <w:rsid w:val="00A06542"/>
    <w:rsid w:val="00A251C5"/>
    <w:rsid w:val="00A26737"/>
    <w:rsid w:val="00A4015B"/>
    <w:rsid w:val="00A413DA"/>
    <w:rsid w:val="00A441C7"/>
    <w:rsid w:val="00A462C0"/>
    <w:rsid w:val="00A4716E"/>
    <w:rsid w:val="00A47264"/>
    <w:rsid w:val="00A501ED"/>
    <w:rsid w:val="00A5243E"/>
    <w:rsid w:val="00A60510"/>
    <w:rsid w:val="00A64509"/>
    <w:rsid w:val="00A705E2"/>
    <w:rsid w:val="00A71E6A"/>
    <w:rsid w:val="00A758BA"/>
    <w:rsid w:val="00A77912"/>
    <w:rsid w:val="00A84C6C"/>
    <w:rsid w:val="00A91C39"/>
    <w:rsid w:val="00A9253B"/>
    <w:rsid w:val="00AA0DB3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2AD9"/>
    <w:rsid w:val="00B345C8"/>
    <w:rsid w:val="00B45041"/>
    <w:rsid w:val="00B51495"/>
    <w:rsid w:val="00B619E2"/>
    <w:rsid w:val="00B65D6F"/>
    <w:rsid w:val="00B67EA7"/>
    <w:rsid w:val="00B71760"/>
    <w:rsid w:val="00B73C4F"/>
    <w:rsid w:val="00B77829"/>
    <w:rsid w:val="00B85420"/>
    <w:rsid w:val="00B86F1F"/>
    <w:rsid w:val="00B91BB6"/>
    <w:rsid w:val="00BA6CCF"/>
    <w:rsid w:val="00BB2C2D"/>
    <w:rsid w:val="00BB2EAC"/>
    <w:rsid w:val="00BB5154"/>
    <w:rsid w:val="00BB6A4D"/>
    <w:rsid w:val="00BC3F38"/>
    <w:rsid w:val="00BD4697"/>
    <w:rsid w:val="00BD46E1"/>
    <w:rsid w:val="00BF3A76"/>
    <w:rsid w:val="00C01E91"/>
    <w:rsid w:val="00C05B59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5613"/>
    <w:rsid w:val="00C66096"/>
    <w:rsid w:val="00C71F35"/>
    <w:rsid w:val="00C746AF"/>
    <w:rsid w:val="00C83C14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4288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34FA9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6AD"/>
    <w:rsid w:val="00EF2013"/>
    <w:rsid w:val="00F01DC0"/>
    <w:rsid w:val="00F02584"/>
    <w:rsid w:val="00F038A0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830B1"/>
    <w:rsid w:val="00F87A9C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521A"/>
    <w:rsid w:val="00FD078C"/>
    <w:rsid w:val="00FD0BE8"/>
    <w:rsid w:val="00FD2E40"/>
    <w:rsid w:val="00FE36EE"/>
    <w:rsid w:val="00FE5C60"/>
    <w:rsid w:val="00FF4FB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5EC0"/>
  <w15:chartTrackingRefBased/>
  <w15:docId w15:val="{527F236B-E777-4DA8-AA21-A7D2A189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5A0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A0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5A0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A0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5A0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A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Mutation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DFEA745-2ACA-4F08-8A43-EC54FDCD8E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FC4D3E-A3A6-4CBA-8F57-C76D0770F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6BA57-247D-4B57-B963-1AE7CE64DDC8}">
  <ds:schemaRefs>
    <ds:schemaRef ds:uri="7e9f8f30-c86f-4d43-9357-50bbf3212c37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eeac6a90-98fe-484e-aa6c-a13eb956425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679083-726A-499E-9A4C-C8DCF428311D}"/>
</file>

<file path=customXml/itemProps5.xml><?xml version="1.0" encoding="utf-8"?>
<ds:datastoreItem xmlns:ds="http://schemas.openxmlformats.org/officeDocument/2006/customXml" ds:itemID="{A6064E6D-7D13-4F44-92FC-19209675E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ACCEPTATION</vt:lpstr>
    </vt:vector>
  </TitlesOfParts>
  <Company>C.D.G.F.P.T de la Gironde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acceptation d'une demande de mutation</dc:title>
  <dc:subject/>
  <dc:creator>mjenny</dc:creator>
  <cp:keywords/>
  <dc:description/>
  <cp:lastModifiedBy>DELCROIX Jean-Marie</cp:lastModifiedBy>
  <cp:revision>22</cp:revision>
  <cp:lastPrinted>2015-08-06T11:23:00Z</cp:lastPrinted>
  <dcterms:created xsi:type="dcterms:W3CDTF">2021-07-07T14:37:00Z</dcterms:created>
  <dcterms:modified xsi:type="dcterms:W3CDTF">2023-08-30T15:53:00Z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1115309731</vt:i4>
  </property>
  <property fmtid="{D5CDD505-2E9C-101B-9397-08002B2CF9AE}" pid="3" name="_EmailSubject">
    <vt:lpwstr>correction modèle arrêté</vt:lpwstr>
  </property>
  <property fmtid="{D5CDD505-2E9C-101B-9397-08002B2CF9AE}" pid="4" name="_AuthorEmail">
    <vt:lpwstr>ecourt@cdg33.fr</vt:lpwstr>
  </property>
  <property fmtid="{D5CDD505-2E9C-101B-9397-08002B2CF9AE}" pid="5" name="_AuthorEmailDisplayName">
    <vt:lpwstr>Elodie COURT</vt:lpwstr>
  </property>
  <property fmtid="{D5CDD505-2E9C-101B-9397-08002B2CF9AE}" pid="6" name="_ReviewingToolsShownOnce">
    <vt:lpwstr/>
  </property>
  <property fmtid="{D5CDD505-2E9C-101B-9397-08002B2CF9AE}" pid="7" name="Thème">
    <vt:lpwstr>Recrutement</vt:lpwstr>
  </property>
  <property fmtid="{D5CDD505-2E9C-101B-9397-08002B2CF9AE}" pid="8" name="m4b136eeb23e4825aff962a12a6bd520">
    <vt:lpwstr>Ressources humaines|569a9dde-031e-0660-d18e-373c2b962124</vt:lpwstr>
  </property>
  <property fmtid="{D5CDD505-2E9C-101B-9397-08002B2CF9AE}" pid="9" name="yes_NatureDocument">
    <vt:lpwstr>18;#Modèle d'arrêté|d8df49d4-0d44-41d1-9006-f832571ec0fd</vt:lpwstr>
  </property>
  <property fmtid="{D5CDD505-2E9C-101B-9397-08002B2CF9AE}" pid="10" name="yes_Processus">
    <vt:lpwstr>25;#Ressources humaines|569a9dde-031e-0660-d18e-373c2b962124</vt:lpwstr>
  </property>
  <property fmtid="{D5CDD505-2E9C-101B-9397-08002B2CF9AE}" pid="11" name="dc12d3d9c8d6415c92e2af3457b973bf">
    <vt:lpwstr>Modèle d'arrêté|d8df49d4-0d44-41d1-9006-f832571ec0fd</vt:lpwstr>
  </property>
  <property fmtid="{D5CDD505-2E9C-101B-9397-08002B2CF9AE}" pid="12" name="yes_Origine">
    <vt:lpwstr>17;#Assistance et conseil statutaire|44b57568-df21-44ab-a701-d79c0db0f3d7</vt:lpwstr>
  </property>
  <property fmtid="{D5CDD505-2E9C-101B-9397-08002B2CF9AE}" pid="13" name="jcdae72f0142403388db80d1458aa256">
    <vt:lpwstr>Assistance et conseil statutaire|44b57568-df21-44ab-a701-d79c0db0f3d7</vt:lpwstr>
  </property>
  <property fmtid="{D5CDD505-2E9C-101B-9397-08002B2CF9AE}" pid="14" name="TaxCatchAll">
    <vt:lpwstr>413;#Modèle d'arrêté|d8df49d4-0d44-41d1-9006-f832571ec0fd;#176;#Assistance et conseil statutaire|44b57568-df21-44ab-a701-d79c0db0f3d7</vt:lpwstr>
  </property>
  <property fmtid="{D5CDD505-2E9C-101B-9397-08002B2CF9AE}" pid="15" name="ContentTypeId">
    <vt:lpwstr>0x010100DE67B4170B45E24899E1F0558CDB95BB00782EFA423E58B540AD37A444681CC01A</vt:lpwstr>
  </property>
  <property fmtid="{D5CDD505-2E9C-101B-9397-08002B2CF9AE}" pid="16" name="Titre">
    <vt:lpwstr>Modèle d'arrêté portant acceptation d'une demande de mutation</vt:lpwstr>
  </property>
  <property fmtid="{D5CDD505-2E9C-101B-9397-08002B2CF9AE}" pid="17" name="Nature de document_0">
    <vt:lpwstr>Modèle d'arrêté|d8df49d4-0d44-41d1-9006-f832571ec0fd</vt:lpwstr>
  </property>
  <property fmtid="{D5CDD505-2E9C-101B-9397-08002B2CF9AE}" pid="18" name="Archive">
    <vt:bool>false</vt:bool>
  </property>
  <property fmtid="{D5CDD505-2E9C-101B-9397-08002B2CF9AE}" pid="19" name="Origine_0">
    <vt:lpwstr>Assistance et conseil statutaire|44b57568-df21-44ab-a701-d79c0db0f3d7</vt:lpwstr>
  </property>
  <property fmtid="{D5CDD505-2E9C-101B-9397-08002B2CF9AE}" pid="20" name="Processus_0">
    <vt:lpwstr>Ressources humaines|569a9dde-031e-0660-d18e-373c2b962124</vt:lpwstr>
  </property>
  <property fmtid="{D5CDD505-2E9C-101B-9397-08002B2CF9AE}" pid="22" name="Nature">
    <vt:lpwstr>43;#Modèle d'arrêté|9cd2905b-5309-4e4f-af45-a039c02a55a8</vt:lpwstr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yes_Archive">
    <vt:bool>false</vt:bool>
  </property>
  <property fmtid="{D5CDD505-2E9C-101B-9397-08002B2CF9AE}" pid="33" name="Catégorie site internet">
    <vt:lpwstr>Mobilité</vt:lpwstr>
  </property>
  <property fmtid="{D5CDD505-2E9C-101B-9397-08002B2CF9AE}" pid="34" name="MediaServiceImageTags">
    <vt:lpwstr/>
  </property>
  <property fmtid="{D5CDD505-2E9C-101B-9397-08002B2CF9AE}" pid="35" name="DMS_Tag">
    <vt:lpwstr/>
  </property>
  <property fmtid="{D5CDD505-2E9C-101B-9397-08002B2CF9AE}" pid="36" name="DMS_TypeOfPublication">
    <vt:lpwstr/>
  </property>
  <property fmtid="{D5CDD505-2E9C-101B-9397-08002B2CF9AE}" pid="38" name="DMS_WebsiteTheme">
    <vt:lpwstr/>
  </property>
</Properties>
</file>