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B53E" w14:textId="77777777" w:rsidR="00455F46" w:rsidRPr="002A5CA3" w:rsidRDefault="00455F46" w:rsidP="00455F46">
      <w:pPr>
        <w:jc w:val="center"/>
        <w:rPr>
          <w:rFonts w:ascii="Arial" w:hAnsi="Arial" w:cs="Arial"/>
          <w:b/>
          <w:sz w:val="22"/>
          <w:szCs w:val="22"/>
        </w:rPr>
        <w:sectPr w:rsidR="00455F46" w:rsidRPr="002A5CA3" w:rsidSect="00944F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567" w:bottom="567" w:left="567" w:header="720" w:footer="117" w:gutter="0"/>
          <w:cols w:space="720"/>
        </w:sectPr>
      </w:pPr>
    </w:p>
    <w:p w14:paraId="7CDFB53F" w14:textId="77777777" w:rsidR="00455F46" w:rsidRDefault="00CC673F" w:rsidP="00455F46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CC673F">
        <w:rPr>
          <w:rFonts w:ascii="Arial" w:hAnsi="Arial" w:cs="Arial"/>
          <w:b/>
          <w:sz w:val="22"/>
          <w:szCs w:val="22"/>
        </w:rPr>
        <w:t>ARRÊTÉ</w:t>
      </w:r>
      <w:r w:rsidR="00A03027">
        <w:rPr>
          <w:rFonts w:ascii="Arial" w:hAnsi="Arial" w:cs="Arial"/>
          <w:b/>
          <w:sz w:val="22"/>
          <w:szCs w:val="22"/>
        </w:rPr>
        <w:t xml:space="preserve"> PORTANT ATTRIBUTION D’</w:t>
      </w:r>
      <w:r w:rsidR="004A59C2">
        <w:rPr>
          <w:rFonts w:ascii="Arial" w:hAnsi="Arial" w:cs="Arial"/>
          <w:b/>
          <w:sz w:val="22"/>
          <w:szCs w:val="22"/>
        </w:rPr>
        <w:t>UNE</w:t>
      </w:r>
    </w:p>
    <w:p w14:paraId="7CDFB540" w14:textId="77777777" w:rsidR="00455F46" w:rsidRDefault="00455F46" w:rsidP="006C33C4">
      <w:pPr>
        <w:spacing w:before="120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INDEMNITÉ DE SUJÉTIONS HORAIRES</w:t>
      </w:r>
    </w:p>
    <w:p w14:paraId="7CDFB541" w14:textId="4D0D5116" w:rsidR="00455F46" w:rsidRPr="003929F2" w:rsidRDefault="005642CF" w:rsidP="005E14DB">
      <w:pPr>
        <w:spacing w:before="120"/>
        <w:ind w:firstLine="708"/>
        <w:jc w:val="center"/>
        <w:rPr>
          <w:rFonts w:ascii="Helvetica" w:hAnsi="Helvetica"/>
          <w:sz w:val="22"/>
          <w:szCs w:val="22"/>
        </w:rPr>
      </w:pPr>
      <w:r w:rsidRPr="001042B5">
        <w:rPr>
          <w:rFonts w:ascii="Arial" w:hAnsi="Arial" w:cs="Arial"/>
          <w:b/>
          <w:sz w:val="22"/>
          <w:szCs w:val="22"/>
        </w:rPr>
        <w:t>(</w:t>
      </w:r>
      <w:r w:rsidR="005E14DB">
        <w:rPr>
          <w:rFonts w:ascii="Arial" w:hAnsi="Arial" w:cs="Arial"/>
          <w:b/>
          <w:i/>
          <w:sz w:val="22"/>
          <w:szCs w:val="22"/>
        </w:rPr>
        <w:t xml:space="preserve">Cadre d’emplois des techniciens territoriaux) </w:t>
      </w:r>
    </w:p>
    <w:p w14:paraId="7CDFB542" w14:textId="77777777" w:rsidR="00455F46" w:rsidRPr="003929F2" w:rsidRDefault="00455F46" w:rsidP="00455F46">
      <w:pPr>
        <w:rPr>
          <w:rFonts w:ascii="Helvetica" w:hAnsi="Helvetica"/>
          <w:sz w:val="22"/>
          <w:szCs w:val="22"/>
        </w:rPr>
      </w:pPr>
    </w:p>
    <w:p w14:paraId="7CDFB543" w14:textId="77777777" w:rsidR="00863575" w:rsidRPr="006857F7" w:rsidRDefault="00863575" w:rsidP="00744FB0">
      <w:pPr>
        <w:rPr>
          <w:rFonts w:ascii="Arial" w:hAnsi="Arial" w:cs="Arial"/>
          <w:bCs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 xml:space="preserve">Le Maire de </w:t>
      </w:r>
      <w:proofErr w:type="gramStart"/>
      <w:r w:rsidRPr="006857F7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857F7">
        <w:rPr>
          <w:rFonts w:ascii="Arial" w:hAnsi="Arial" w:cs="Arial"/>
          <w:bCs/>
          <w:sz w:val="22"/>
          <w:szCs w:val="22"/>
        </w:rPr>
        <w:t xml:space="preserve"> ,</w:t>
      </w:r>
      <w:proofErr w:type="gramEnd"/>
    </w:p>
    <w:p w14:paraId="7CDFB544" w14:textId="77777777" w:rsidR="00863575" w:rsidRPr="006857F7" w:rsidRDefault="00863575" w:rsidP="00744FB0">
      <w:pPr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bCs/>
          <w:sz w:val="22"/>
          <w:szCs w:val="22"/>
        </w:rPr>
        <w:t xml:space="preserve">Le Président de </w:t>
      </w:r>
      <w:r w:rsidRPr="006857F7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 w:rsidRPr="006857F7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6857F7">
        <w:rPr>
          <w:rFonts w:ascii="Arial" w:hAnsi="Arial" w:cs="Arial"/>
          <w:b/>
          <w:bCs/>
          <w:sz w:val="22"/>
          <w:szCs w:val="22"/>
        </w:rPr>
        <w:t>.</w:t>
      </w:r>
      <w:r w:rsidRPr="006857F7">
        <w:rPr>
          <w:rFonts w:ascii="Arial" w:hAnsi="Arial" w:cs="Arial"/>
          <w:bCs/>
          <w:sz w:val="22"/>
          <w:szCs w:val="22"/>
        </w:rPr>
        <w:t xml:space="preserve"> ,</w:t>
      </w:r>
    </w:p>
    <w:p w14:paraId="7CDFB545" w14:textId="77777777" w:rsidR="006C33C4" w:rsidRPr="006857F7" w:rsidRDefault="006C33C4" w:rsidP="00C13BC7">
      <w:pPr>
        <w:rPr>
          <w:rFonts w:ascii="Arial" w:hAnsi="Arial" w:cs="Arial"/>
          <w:bCs/>
          <w:sz w:val="22"/>
          <w:szCs w:val="22"/>
        </w:rPr>
      </w:pPr>
    </w:p>
    <w:p w14:paraId="7CDFB547" w14:textId="115CB259" w:rsidR="00455F46" w:rsidRDefault="00455F46" w:rsidP="00DC3BC0">
      <w:pPr>
        <w:pStyle w:val="RetraitVU"/>
        <w:spacing w:before="0"/>
        <w:rPr>
          <w:rFonts w:ascii="Arial" w:hAnsi="Arial" w:cs="Arial"/>
          <w:sz w:val="22"/>
          <w:szCs w:val="22"/>
        </w:rPr>
      </w:pPr>
      <w:bookmarkStart w:id="0" w:name="_Hlk144369096"/>
      <w:r w:rsidRPr="00B9202B">
        <w:rPr>
          <w:rFonts w:ascii="Arial" w:hAnsi="Arial" w:cs="Arial"/>
          <w:sz w:val="22"/>
          <w:szCs w:val="22"/>
        </w:rPr>
        <w:t>Vu</w:t>
      </w:r>
      <w:r w:rsidRPr="00B9202B">
        <w:rPr>
          <w:rFonts w:ascii="Arial" w:hAnsi="Arial" w:cs="Arial"/>
          <w:sz w:val="22"/>
          <w:szCs w:val="22"/>
        </w:rPr>
        <w:tab/>
      </w:r>
      <w:r w:rsidR="00DC3BC0">
        <w:rPr>
          <w:rFonts w:ascii="Arial" w:hAnsi="Arial" w:cs="Arial"/>
          <w:sz w:val="22"/>
          <w:szCs w:val="22"/>
        </w:rPr>
        <w:t>le code général de la fonction publique</w:t>
      </w:r>
      <w:r w:rsidR="00C071A3">
        <w:rPr>
          <w:rFonts w:ascii="Arial" w:hAnsi="Arial" w:cs="Arial"/>
          <w:sz w:val="22"/>
          <w:szCs w:val="22"/>
        </w:rPr>
        <w:t>,</w:t>
      </w:r>
      <w:r w:rsidR="001315F5">
        <w:rPr>
          <w:rFonts w:ascii="Arial" w:hAnsi="Arial" w:cs="Arial"/>
          <w:sz w:val="22"/>
          <w:szCs w:val="22"/>
        </w:rPr>
        <w:t> </w:t>
      </w:r>
      <w:r w:rsidR="00C071A3" w:rsidRPr="00C071A3">
        <w:rPr>
          <w:rFonts w:ascii="Arial" w:hAnsi="Arial" w:cs="Arial"/>
          <w:sz w:val="22"/>
          <w:szCs w:val="22"/>
        </w:rPr>
        <w:t>notamment les articles L. 712-1, L.714-4 à L. 714-13 ;</w:t>
      </w:r>
    </w:p>
    <w:p w14:paraId="7CDFB549" w14:textId="4A1F689D" w:rsidR="001723E6" w:rsidRPr="001723E6" w:rsidRDefault="00A75624" w:rsidP="001315F5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</w:r>
      <w:r w:rsidR="001723E6">
        <w:rPr>
          <w:rFonts w:ascii="Arial" w:hAnsi="Arial" w:cs="Arial"/>
          <w:sz w:val="22"/>
          <w:szCs w:val="22"/>
        </w:rPr>
        <w:t>le d</w:t>
      </w:r>
      <w:r w:rsidR="001723E6" w:rsidRPr="001723E6">
        <w:rPr>
          <w:rFonts w:ascii="Arial" w:hAnsi="Arial" w:cs="Arial"/>
          <w:sz w:val="22"/>
          <w:szCs w:val="22"/>
        </w:rPr>
        <w:t>écret n°</w:t>
      </w:r>
      <w:r w:rsidR="00566EBD">
        <w:rPr>
          <w:rFonts w:ascii="Arial" w:hAnsi="Arial" w:cs="Arial"/>
          <w:sz w:val="22"/>
          <w:szCs w:val="22"/>
        </w:rPr>
        <w:t xml:space="preserve"> </w:t>
      </w:r>
      <w:r w:rsidR="001723E6" w:rsidRPr="001723E6">
        <w:rPr>
          <w:rFonts w:ascii="Arial" w:hAnsi="Arial" w:cs="Arial"/>
          <w:sz w:val="22"/>
          <w:szCs w:val="22"/>
        </w:rPr>
        <w:t xml:space="preserve">91-875 du 6 septembre 1991 </w:t>
      </w:r>
      <w:r w:rsidR="00760122">
        <w:rPr>
          <w:rFonts w:ascii="Arial" w:hAnsi="Arial" w:cs="Arial"/>
          <w:sz w:val="22"/>
          <w:szCs w:val="22"/>
        </w:rPr>
        <w:t xml:space="preserve">modifié </w:t>
      </w:r>
      <w:r w:rsidR="001723E6" w:rsidRPr="001723E6">
        <w:rPr>
          <w:rFonts w:ascii="Arial" w:hAnsi="Arial" w:cs="Arial"/>
          <w:sz w:val="22"/>
          <w:szCs w:val="22"/>
        </w:rPr>
        <w:t>pris pour l'application du premier alinéa de l'article 88 de la loi du 26 janvier 1984 portant dispositions statutaires relatives à la fonction publique territoriale</w:t>
      </w:r>
      <w:r w:rsidR="001723E6">
        <w:rPr>
          <w:rFonts w:ascii="Arial" w:hAnsi="Arial" w:cs="Arial"/>
          <w:sz w:val="22"/>
          <w:szCs w:val="22"/>
        </w:rPr>
        <w:t> ;</w:t>
      </w:r>
      <w:r w:rsidR="000431CA">
        <w:rPr>
          <w:rFonts w:ascii="Arial" w:hAnsi="Arial" w:cs="Arial"/>
          <w:sz w:val="22"/>
          <w:szCs w:val="22"/>
        </w:rPr>
        <w:t xml:space="preserve"> </w:t>
      </w:r>
    </w:p>
    <w:p w14:paraId="7CDFB54A" w14:textId="77777777" w:rsidR="001315F5" w:rsidRDefault="001315F5" w:rsidP="001315F5">
      <w:pPr>
        <w:pStyle w:val="RetraitVU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>Vu</w:t>
      </w:r>
      <w:r w:rsidRPr="00B9202B">
        <w:rPr>
          <w:rFonts w:ascii="Arial" w:hAnsi="Arial" w:cs="Arial"/>
          <w:sz w:val="22"/>
          <w:szCs w:val="22"/>
        </w:rPr>
        <w:tab/>
      </w:r>
      <w:r w:rsidR="001723E6">
        <w:rPr>
          <w:rFonts w:ascii="Arial" w:hAnsi="Arial" w:cs="Arial"/>
          <w:sz w:val="22"/>
          <w:szCs w:val="22"/>
        </w:rPr>
        <w:t>le décret n° 2002-532 modifié du 16 avril 2002</w:t>
      </w:r>
      <w:r>
        <w:rPr>
          <w:rFonts w:ascii="Arial" w:hAnsi="Arial" w:cs="Arial"/>
          <w:sz w:val="22"/>
          <w:szCs w:val="22"/>
        </w:rPr>
        <w:t xml:space="preserve"> relatif à l’attribution d’une indemnité de sujétions horaires à certains personnels du </w:t>
      </w:r>
      <w:proofErr w:type="gramStart"/>
      <w:r>
        <w:rPr>
          <w:rFonts w:ascii="Arial" w:hAnsi="Arial" w:cs="Arial"/>
          <w:sz w:val="22"/>
          <w:szCs w:val="22"/>
        </w:rPr>
        <w:t>Ministère de l’Équipement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1723E6">
        <w:rPr>
          <w:rFonts w:ascii="Arial" w:hAnsi="Arial" w:cs="Arial"/>
          <w:sz w:val="22"/>
          <w:szCs w:val="22"/>
        </w:rPr>
        <w:t>des transports et du logement</w:t>
      </w:r>
      <w:r>
        <w:rPr>
          <w:rFonts w:ascii="Arial" w:hAnsi="Arial" w:cs="Arial"/>
          <w:sz w:val="22"/>
          <w:szCs w:val="22"/>
        </w:rPr>
        <w:t> ;</w:t>
      </w:r>
    </w:p>
    <w:p w14:paraId="7CDFB54B" w14:textId="77777777" w:rsidR="001315F5" w:rsidRDefault="001315F5" w:rsidP="001315F5">
      <w:pPr>
        <w:pStyle w:val="RetraitVU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>Vu</w:t>
      </w:r>
      <w:r w:rsidRPr="00B9202B">
        <w:rPr>
          <w:rFonts w:ascii="Arial" w:hAnsi="Arial" w:cs="Arial"/>
          <w:sz w:val="22"/>
          <w:szCs w:val="22"/>
        </w:rPr>
        <w:tab/>
      </w:r>
      <w:r w:rsidR="00A77E51">
        <w:rPr>
          <w:rFonts w:ascii="Arial" w:hAnsi="Arial" w:cs="Arial"/>
          <w:sz w:val="22"/>
          <w:szCs w:val="22"/>
        </w:rPr>
        <w:t xml:space="preserve">l’arrêté du 27 décembre 2006 fixant les montants de l’indemnité de sujétions horaires attribués à certains personnels du </w:t>
      </w:r>
      <w:proofErr w:type="gramStart"/>
      <w:r w:rsidR="00A77E51">
        <w:rPr>
          <w:rFonts w:ascii="Arial" w:hAnsi="Arial" w:cs="Arial"/>
          <w:sz w:val="22"/>
          <w:szCs w:val="22"/>
        </w:rPr>
        <w:t>Ministère</w:t>
      </w:r>
      <w:proofErr w:type="gramEnd"/>
      <w:r w:rsidR="00A77E51">
        <w:rPr>
          <w:rFonts w:ascii="Arial" w:hAnsi="Arial" w:cs="Arial"/>
          <w:sz w:val="22"/>
          <w:szCs w:val="22"/>
        </w:rPr>
        <w:t xml:space="preserve"> des Transports, de l’Équipement, du Tourisme et de la Mer ;</w:t>
      </w:r>
    </w:p>
    <w:p w14:paraId="7CDFB54C" w14:textId="77777777" w:rsidR="00A77E51" w:rsidRDefault="00A77E51" w:rsidP="00A77E51">
      <w:pPr>
        <w:pStyle w:val="RetraitVU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>Vu</w:t>
      </w:r>
      <w:r w:rsidRPr="00B920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le décret n° 2010-1357 du 9 novembre 2010 portant statut </w:t>
      </w:r>
      <w:r w:rsidR="002F1E69">
        <w:rPr>
          <w:rFonts w:ascii="Arial" w:hAnsi="Arial" w:cs="Arial"/>
          <w:sz w:val="22"/>
          <w:szCs w:val="22"/>
        </w:rPr>
        <w:t xml:space="preserve">particulier du cadre d’emplois </w:t>
      </w:r>
      <w:r>
        <w:rPr>
          <w:rFonts w:ascii="Arial" w:hAnsi="Arial" w:cs="Arial"/>
          <w:sz w:val="22"/>
          <w:szCs w:val="22"/>
        </w:rPr>
        <w:t>des techniciens territoriaux ;</w:t>
      </w:r>
    </w:p>
    <w:p w14:paraId="7CDFB54D" w14:textId="77777777" w:rsidR="001315F5" w:rsidRDefault="00A75624" w:rsidP="00455F46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</w:r>
      <w:r w:rsidR="00A03027">
        <w:rPr>
          <w:rFonts w:ascii="Arial" w:hAnsi="Arial" w:cs="Arial"/>
          <w:sz w:val="22"/>
          <w:szCs w:val="22"/>
        </w:rPr>
        <w:t xml:space="preserve">la délibération en date du </w:t>
      </w:r>
      <w:r w:rsidR="004A59C2">
        <w:rPr>
          <w:rFonts w:ascii="Arial" w:hAnsi="Arial" w:cs="Arial"/>
          <w:sz w:val="22"/>
          <w:szCs w:val="22"/>
        </w:rPr>
        <w:t>…………………………….</w:t>
      </w:r>
      <w:r w:rsidR="00A03027">
        <w:rPr>
          <w:rFonts w:ascii="Arial" w:hAnsi="Arial" w:cs="Arial"/>
          <w:sz w:val="22"/>
          <w:szCs w:val="22"/>
        </w:rPr>
        <w:t xml:space="preserve"> Instituant l’indemnité de sujétions horaire</w:t>
      </w:r>
      <w:r w:rsidR="00A64CA4">
        <w:rPr>
          <w:rFonts w:ascii="Arial" w:hAnsi="Arial" w:cs="Arial"/>
          <w:sz w:val="22"/>
          <w:szCs w:val="22"/>
        </w:rPr>
        <w:t> ;</w:t>
      </w:r>
    </w:p>
    <w:p w14:paraId="7CDFB54E" w14:textId="77777777" w:rsidR="00455F46" w:rsidRPr="00B9202B" w:rsidRDefault="00994501" w:rsidP="00455F46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</w:r>
      <w:r w:rsidR="00A03027">
        <w:rPr>
          <w:rFonts w:ascii="Arial" w:hAnsi="Arial" w:cs="Arial"/>
          <w:sz w:val="22"/>
          <w:szCs w:val="22"/>
        </w:rPr>
        <w:t xml:space="preserve">la situation de </w:t>
      </w:r>
      <w:r w:rsidRPr="00994501">
        <w:rPr>
          <w:rFonts w:ascii="Arial" w:hAnsi="Arial" w:cs="Arial"/>
          <w:b/>
          <w:sz w:val="22"/>
          <w:szCs w:val="22"/>
        </w:rPr>
        <w:t>M</w:t>
      </w:r>
      <w:r w:rsidR="00455F46" w:rsidRPr="00994501">
        <w:rPr>
          <w:rFonts w:ascii="Arial" w:hAnsi="Arial" w:cs="Arial"/>
          <w:b/>
          <w:sz w:val="22"/>
          <w:szCs w:val="22"/>
        </w:rPr>
        <w:t>.</w:t>
      </w:r>
      <w:proofErr w:type="gramStart"/>
      <w:r w:rsidR="00455F46" w:rsidRPr="00994501">
        <w:rPr>
          <w:rFonts w:ascii="Arial" w:hAnsi="Arial" w:cs="Arial"/>
          <w:b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r w:rsidRPr="00994501">
        <w:rPr>
          <w:rFonts w:ascii="Arial" w:hAnsi="Arial" w:cs="Arial"/>
          <w:i/>
          <w:sz w:val="22"/>
          <w:szCs w:val="22"/>
        </w:rPr>
        <w:t>g</w:t>
      </w:r>
      <w:r w:rsidR="00A03027" w:rsidRPr="00994501">
        <w:rPr>
          <w:rFonts w:ascii="Arial" w:hAnsi="Arial" w:cs="Arial"/>
          <w:i/>
          <w:sz w:val="22"/>
          <w:szCs w:val="22"/>
        </w:rPr>
        <w:t>rade</w:t>
      </w:r>
      <w:r>
        <w:rPr>
          <w:rFonts w:ascii="Arial" w:hAnsi="Arial" w:cs="Arial"/>
          <w:sz w:val="22"/>
          <w:szCs w:val="22"/>
        </w:rPr>
        <w:t>) </w:t>
      </w:r>
      <w:r w:rsidR="00455F46" w:rsidRPr="00994501">
        <w:rPr>
          <w:rFonts w:ascii="Arial" w:hAnsi="Arial" w:cs="Arial"/>
          <w:b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 : (</w:t>
      </w:r>
      <w:r w:rsidRPr="00994501">
        <w:rPr>
          <w:rFonts w:ascii="Arial" w:hAnsi="Arial" w:cs="Arial"/>
          <w:i/>
          <w:sz w:val="22"/>
          <w:szCs w:val="22"/>
        </w:rPr>
        <w:t>f</w:t>
      </w:r>
      <w:r w:rsidR="00A03027" w:rsidRPr="00994501">
        <w:rPr>
          <w:rFonts w:ascii="Arial" w:hAnsi="Arial" w:cs="Arial"/>
          <w:i/>
          <w:sz w:val="22"/>
          <w:szCs w:val="22"/>
        </w:rPr>
        <w:t>onctions</w:t>
      </w:r>
      <w:r>
        <w:rPr>
          <w:rFonts w:ascii="Arial" w:hAnsi="Arial" w:cs="Arial"/>
          <w:sz w:val="22"/>
          <w:szCs w:val="22"/>
        </w:rPr>
        <w:t>)</w:t>
      </w:r>
      <w:r w:rsidR="00A03027">
        <w:rPr>
          <w:rFonts w:ascii="Arial" w:hAnsi="Arial" w:cs="Arial"/>
          <w:sz w:val="22"/>
          <w:szCs w:val="22"/>
        </w:rPr>
        <w:t xml:space="preserve"> ………………………. </w:t>
      </w:r>
      <w:r w:rsidR="00A75624">
        <w:rPr>
          <w:rFonts w:ascii="Arial" w:hAnsi="Arial" w:cs="Arial"/>
          <w:sz w:val="22"/>
          <w:szCs w:val="22"/>
        </w:rPr>
        <w:t>(</w:t>
      </w:r>
      <w:proofErr w:type="gramStart"/>
      <w:r w:rsidR="00A03027" w:rsidRPr="00994501">
        <w:rPr>
          <w:rFonts w:ascii="Arial" w:hAnsi="Arial" w:cs="Arial"/>
          <w:i/>
          <w:sz w:val="22"/>
          <w:szCs w:val="22"/>
        </w:rPr>
        <w:t>énumérer</w:t>
      </w:r>
      <w:proofErr w:type="gramEnd"/>
      <w:r w:rsidR="004A59C2" w:rsidRPr="00994501">
        <w:rPr>
          <w:rFonts w:ascii="Arial" w:hAnsi="Arial" w:cs="Arial"/>
          <w:i/>
          <w:sz w:val="22"/>
          <w:szCs w:val="22"/>
        </w:rPr>
        <w:t xml:space="preserve"> les fonctions exercées</w:t>
      </w:r>
      <w:r w:rsidR="00A75624">
        <w:rPr>
          <w:rFonts w:ascii="Arial" w:hAnsi="Arial" w:cs="Arial"/>
          <w:sz w:val="22"/>
          <w:szCs w:val="22"/>
        </w:rPr>
        <w:t>)</w:t>
      </w:r>
      <w:r w:rsidR="00A03027">
        <w:rPr>
          <w:rFonts w:ascii="Arial" w:hAnsi="Arial" w:cs="Arial"/>
          <w:sz w:val="22"/>
          <w:szCs w:val="22"/>
        </w:rPr>
        <w:t xml:space="preserve"> ……………………………………….</w:t>
      </w:r>
      <w:r>
        <w:rPr>
          <w:rFonts w:ascii="Arial" w:hAnsi="Arial" w:cs="Arial"/>
          <w:sz w:val="22"/>
          <w:szCs w:val="22"/>
        </w:rPr>
        <w:t xml:space="preserve"> .</w:t>
      </w:r>
    </w:p>
    <w:p w14:paraId="7CDFB54F" w14:textId="77777777" w:rsidR="00455F46" w:rsidRPr="00B9202B" w:rsidRDefault="00455F46" w:rsidP="00455F46">
      <w:pPr>
        <w:rPr>
          <w:rFonts w:ascii="Arial" w:hAnsi="Arial" w:cs="Arial"/>
          <w:sz w:val="22"/>
          <w:szCs w:val="22"/>
        </w:rPr>
      </w:pPr>
    </w:p>
    <w:bookmarkEnd w:id="0"/>
    <w:p w14:paraId="7CDFB550" w14:textId="77777777" w:rsidR="00455F46" w:rsidRPr="00B9202B" w:rsidRDefault="00455F46" w:rsidP="00455F46">
      <w:pPr>
        <w:rPr>
          <w:rFonts w:ascii="Arial" w:hAnsi="Arial" w:cs="Arial"/>
          <w:sz w:val="22"/>
          <w:szCs w:val="22"/>
        </w:rPr>
      </w:pPr>
    </w:p>
    <w:p w14:paraId="7CDFB551" w14:textId="4328AA74" w:rsidR="00455F46" w:rsidRPr="00994501" w:rsidRDefault="00DC3BC0" w:rsidP="00DC3BC0">
      <w:pPr>
        <w:pStyle w:val="GrasCentr"/>
        <w:rPr>
          <w:rFonts w:ascii="Arial" w:hAnsi="Arial" w:cs="Arial"/>
          <w:bCs w:val="0"/>
          <w:sz w:val="22"/>
          <w:szCs w:val="22"/>
          <w:u w:val="single"/>
        </w:rPr>
      </w:pPr>
      <w:r>
        <w:rPr>
          <w:rFonts w:ascii="Arial" w:hAnsi="Arial" w:cs="Arial"/>
          <w:bCs w:val="0"/>
          <w:sz w:val="22"/>
          <w:szCs w:val="22"/>
          <w:u w:val="single"/>
        </w:rPr>
        <w:t>ARRETE</w:t>
      </w:r>
    </w:p>
    <w:p w14:paraId="7CDFB552" w14:textId="77777777" w:rsidR="00455F46" w:rsidRDefault="00455F46" w:rsidP="00455F46">
      <w:pPr>
        <w:rPr>
          <w:rFonts w:ascii="Arial" w:hAnsi="Arial" w:cs="Arial"/>
          <w:sz w:val="22"/>
          <w:szCs w:val="22"/>
        </w:rPr>
      </w:pPr>
    </w:p>
    <w:p w14:paraId="7CDFB553" w14:textId="77777777" w:rsidR="00994501" w:rsidRPr="00B9202B" w:rsidRDefault="00994501" w:rsidP="00455F46">
      <w:pPr>
        <w:rPr>
          <w:rFonts w:ascii="Arial" w:hAnsi="Arial" w:cs="Arial"/>
          <w:sz w:val="22"/>
          <w:szCs w:val="22"/>
        </w:rPr>
      </w:pPr>
    </w:p>
    <w:p w14:paraId="7CDFB554" w14:textId="0FC45E50" w:rsidR="00455F46" w:rsidRDefault="00455F46" w:rsidP="00455F46">
      <w:pPr>
        <w:pStyle w:val="ARTICLE1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  <w:u w:val="single"/>
        </w:rPr>
        <w:t>ARTICLE 1</w:t>
      </w:r>
      <w:r w:rsidRPr="00B9202B">
        <w:rPr>
          <w:rFonts w:ascii="Arial" w:hAnsi="Arial" w:cs="Arial"/>
          <w:sz w:val="22"/>
          <w:szCs w:val="22"/>
        </w:rPr>
        <w:t xml:space="preserve"> -</w:t>
      </w:r>
      <w:r w:rsidRPr="00B9202B">
        <w:rPr>
          <w:rFonts w:ascii="Arial" w:hAnsi="Arial" w:cs="Arial"/>
          <w:sz w:val="22"/>
          <w:szCs w:val="22"/>
        </w:rPr>
        <w:tab/>
      </w:r>
      <w:r w:rsidRPr="00B9202B">
        <w:rPr>
          <w:rFonts w:ascii="Arial" w:hAnsi="Arial" w:cs="Arial"/>
          <w:b/>
          <w:sz w:val="22"/>
          <w:szCs w:val="22"/>
        </w:rPr>
        <w:tab/>
      </w:r>
      <w:r w:rsidR="00DC3BC0">
        <w:rPr>
          <w:rFonts w:ascii="Arial" w:hAnsi="Arial" w:cs="Arial"/>
          <w:sz w:val="22"/>
          <w:szCs w:val="22"/>
        </w:rPr>
        <w:t>A compter du…</w:t>
      </w:r>
      <w:proofErr w:type="gramStart"/>
      <w:r w:rsidR="00DC3BC0">
        <w:rPr>
          <w:rFonts w:ascii="Arial" w:hAnsi="Arial" w:cs="Arial"/>
          <w:sz w:val="22"/>
          <w:szCs w:val="22"/>
        </w:rPr>
        <w:t>…….</w:t>
      </w:r>
      <w:proofErr w:type="gramEnd"/>
      <w:r w:rsidR="00DC3BC0">
        <w:rPr>
          <w:rFonts w:ascii="Arial" w:hAnsi="Arial" w:cs="Arial"/>
          <w:sz w:val="22"/>
          <w:szCs w:val="22"/>
        </w:rPr>
        <w:t>.</w:t>
      </w:r>
      <w:r w:rsidR="00994501">
        <w:rPr>
          <w:rFonts w:ascii="Arial" w:hAnsi="Arial" w:cs="Arial"/>
          <w:sz w:val="22"/>
          <w:szCs w:val="22"/>
        </w:rPr>
        <w:t xml:space="preserve"> </w:t>
      </w:r>
      <w:r w:rsidR="00994501" w:rsidRPr="00994501">
        <w:rPr>
          <w:rFonts w:ascii="Arial" w:hAnsi="Arial" w:cs="Arial"/>
          <w:b/>
          <w:sz w:val="22"/>
          <w:szCs w:val="22"/>
        </w:rPr>
        <w:t>M</w:t>
      </w:r>
      <w:r w:rsidR="00A03027" w:rsidRPr="00994501">
        <w:rPr>
          <w:rFonts w:ascii="Arial" w:hAnsi="Arial" w:cs="Arial"/>
          <w:b/>
          <w:sz w:val="22"/>
          <w:szCs w:val="22"/>
        </w:rPr>
        <w:t>……</w:t>
      </w:r>
      <w:proofErr w:type="gramStart"/>
      <w:r w:rsidR="00994501">
        <w:rPr>
          <w:rFonts w:ascii="Arial" w:hAnsi="Arial" w:cs="Arial"/>
          <w:b/>
          <w:sz w:val="22"/>
          <w:szCs w:val="22"/>
        </w:rPr>
        <w:t>…….</w:t>
      </w:r>
      <w:proofErr w:type="gramEnd"/>
      <w:r w:rsidR="00A03027" w:rsidRPr="00994501">
        <w:rPr>
          <w:rFonts w:ascii="Arial" w:hAnsi="Arial" w:cs="Arial"/>
          <w:b/>
          <w:sz w:val="22"/>
          <w:szCs w:val="22"/>
        </w:rPr>
        <w:t>…</w:t>
      </w:r>
      <w:r w:rsidR="00DC3BC0" w:rsidRPr="00DC3BC0">
        <w:rPr>
          <w:rFonts w:ascii="Arial" w:hAnsi="Arial" w:cs="Arial"/>
          <w:bCs/>
          <w:sz w:val="22"/>
          <w:szCs w:val="22"/>
        </w:rPr>
        <w:t>percevra</w:t>
      </w:r>
      <w:r w:rsidR="00DC3BC0">
        <w:rPr>
          <w:rFonts w:ascii="Arial" w:hAnsi="Arial" w:cs="Arial"/>
          <w:b/>
          <w:sz w:val="22"/>
          <w:szCs w:val="22"/>
        </w:rPr>
        <w:t xml:space="preserve"> </w:t>
      </w:r>
      <w:r w:rsidR="00A77E51">
        <w:rPr>
          <w:rFonts w:ascii="Arial" w:hAnsi="Arial" w:cs="Arial"/>
          <w:sz w:val="22"/>
          <w:szCs w:val="22"/>
        </w:rPr>
        <w:t xml:space="preserve">l’indemnité de sujétions horaires </w:t>
      </w:r>
      <w:r w:rsidR="00A03027">
        <w:rPr>
          <w:rFonts w:ascii="Arial" w:hAnsi="Arial" w:cs="Arial"/>
          <w:sz w:val="22"/>
          <w:szCs w:val="22"/>
        </w:rPr>
        <w:t xml:space="preserve">prévue </w:t>
      </w:r>
      <w:r w:rsidR="00A77E51">
        <w:rPr>
          <w:rFonts w:ascii="Arial" w:hAnsi="Arial" w:cs="Arial"/>
          <w:sz w:val="22"/>
          <w:szCs w:val="22"/>
        </w:rPr>
        <w:t xml:space="preserve">au bénéfice </w:t>
      </w:r>
      <w:r w:rsidR="004A59C2">
        <w:rPr>
          <w:rFonts w:ascii="Arial" w:hAnsi="Arial" w:cs="Arial"/>
          <w:sz w:val="22"/>
          <w:szCs w:val="22"/>
        </w:rPr>
        <w:t>des techniciens</w:t>
      </w:r>
      <w:r w:rsidR="005E14DB">
        <w:rPr>
          <w:rFonts w:ascii="Arial" w:hAnsi="Arial" w:cs="Arial"/>
          <w:sz w:val="22"/>
          <w:szCs w:val="22"/>
        </w:rPr>
        <w:t xml:space="preserve"> territoriaux</w:t>
      </w:r>
      <w:r w:rsidR="00A03027">
        <w:rPr>
          <w:rFonts w:ascii="Arial" w:hAnsi="Arial" w:cs="Arial"/>
          <w:sz w:val="22"/>
          <w:szCs w:val="22"/>
        </w:rPr>
        <w:t xml:space="preserve"> </w:t>
      </w:r>
      <w:r w:rsidR="00A77E51">
        <w:rPr>
          <w:rFonts w:ascii="Arial" w:hAnsi="Arial" w:cs="Arial"/>
          <w:sz w:val="22"/>
          <w:szCs w:val="22"/>
        </w:rPr>
        <w:t>;</w:t>
      </w:r>
    </w:p>
    <w:p w14:paraId="7CDFB555" w14:textId="77777777" w:rsidR="00A77E51" w:rsidRDefault="00A77E51" w:rsidP="00455F46">
      <w:pPr>
        <w:pStyle w:val="ARTICLE1"/>
        <w:rPr>
          <w:rFonts w:ascii="Arial" w:hAnsi="Arial" w:cs="Arial"/>
          <w:sz w:val="22"/>
          <w:szCs w:val="22"/>
        </w:rPr>
      </w:pPr>
    </w:p>
    <w:p w14:paraId="7CDFB556" w14:textId="77777777" w:rsidR="00A77E51" w:rsidRDefault="00A77E51" w:rsidP="00A77E51">
      <w:pPr>
        <w:pStyle w:val="ARTICLE1"/>
        <w:ind w:hanging="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les conditions de versement de cette indemnité sont déterminées comme suit …</w:t>
      </w:r>
      <w:proofErr w:type="gramStart"/>
      <w:r>
        <w:rPr>
          <w:rFonts w:ascii="Arial" w:hAnsi="Arial" w:cs="Arial"/>
          <w:sz w:val="22"/>
          <w:szCs w:val="22"/>
        </w:rPr>
        <w:t>……</w:t>
      </w:r>
      <w:r w:rsidR="0030584A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…… </w:t>
      </w:r>
      <w:r w:rsidR="00A75624">
        <w:rPr>
          <w:rFonts w:ascii="Arial" w:hAnsi="Arial" w:cs="Arial"/>
          <w:sz w:val="22"/>
          <w:szCs w:val="22"/>
        </w:rPr>
        <w:t>(</w:t>
      </w:r>
      <w:proofErr w:type="gramStart"/>
      <w:r w:rsidRPr="008225DB">
        <w:rPr>
          <w:rFonts w:ascii="Arial" w:hAnsi="Arial" w:cs="Arial"/>
          <w:i/>
          <w:sz w:val="22"/>
          <w:szCs w:val="22"/>
        </w:rPr>
        <w:t>le</w:t>
      </w:r>
      <w:proofErr w:type="gramEnd"/>
      <w:r w:rsidRPr="008225DB">
        <w:rPr>
          <w:rFonts w:ascii="Arial" w:hAnsi="Arial" w:cs="Arial"/>
          <w:i/>
          <w:sz w:val="22"/>
          <w:szCs w:val="22"/>
        </w:rPr>
        <w:t xml:space="preserve"> cas échéant</w:t>
      </w:r>
      <w:r w:rsidR="00760122">
        <w:rPr>
          <w:rFonts w:ascii="Arial" w:hAnsi="Arial" w:cs="Arial"/>
          <w:i/>
          <w:sz w:val="22"/>
          <w:szCs w:val="22"/>
        </w:rPr>
        <w:t xml:space="preserve"> s’il existe des situations particulières</w:t>
      </w:r>
      <w:r w:rsidR="00A756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 ;</w:t>
      </w:r>
    </w:p>
    <w:p w14:paraId="7CDFB557" w14:textId="77777777" w:rsidR="00A77E51" w:rsidRPr="00A03027" w:rsidRDefault="00A77E51" w:rsidP="00994501">
      <w:pPr>
        <w:pStyle w:val="ARTICLE1"/>
        <w:spacing w:before="60"/>
        <w:ind w:hanging="7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75624">
        <w:rPr>
          <w:rFonts w:ascii="Arial" w:hAnsi="Arial" w:cs="Arial"/>
          <w:sz w:val="22"/>
          <w:szCs w:val="22"/>
        </w:rPr>
        <w:t>(</w:t>
      </w:r>
      <w:r w:rsidRPr="00A03027">
        <w:rPr>
          <w:rFonts w:ascii="Arial" w:hAnsi="Arial" w:cs="Arial"/>
          <w:i/>
          <w:sz w:val="22"/>
          <w:szCs w:val="22"/>
        </w:rPr>
        <w:t xml:space="preserve">cette indemnité sera versée selon le cas au prorata de la durée hebdomadaire </w:t>
      </w:r>
      <w:r w:rsidR="004A59C2" w:rsidRPr="00A03027">
        <w:rPr>
          <w:rFonts w:ascii="Arial" w:hAnsi="Arial" w:cs="Arial"/>
          <w:i/>
          <w:sz w:val="22"/>
          <w:szCs w:val="22"/>
        </w:rPr>
        <w:t>de service pour les agents employés à temps non complet ou à</w:t>
      </w:r>
      <w:r w:rsidR="00A03027" w:rsidRPr="00A03027">
        <w:rPr>
          <w:rFonts w:ascii="Arial" w:hAnsi="Arial" w:cs="Arial"/>
          <w:i/>
          <w:sz w:val="22"/>
          <w:szCs w:val="22"/>
        </w:rPr>
        <w:t xml:space="preserve"> temps partiel</w:t>
      </w:r>
      <w:r w:rsidR="00A75624" w:rsidRPr="00994501">
        <w:rPr>
          <w:rFonts w:ascii="Arial" w:hAnsi="Arial" w:cs="Arial"/>
          <w:sz w:val="22"/>
          <w:szCs w:val="22"/>
        </w:rPr>
        <w:t>)</w:t>
      </w:r>
      <w:r w:rsidR="00A03027" w:rsidRPr="00994501">
        <w:rPr>
          <w:rFonts w:ascii="Arial" w:hAnsi="Arial" w:cs="Arial"/>
          <w:sz w:val="22"/>
          <w:szCs w:val="22"/>
        </w:rPr>
        <w:t xml:space="preserve"> </w:t>
      </w:r>
      <w:r w:rsidRPr="00A03027">
        <w:rPr>
          <w:rFonts w:ascii="Arial" w:hAnsi="Arial" w:cs="Arial"/>
          <w:i/>
          <w:sz w:val="22"/>
          <w:szCs w:val="22"/>
        </w:rPr>
        <w:t>;</w:t>
      </w:r>
    </w:p>
    <w:p w14:paraId="7CDFB558" w14:textId="77777777" w:rsidR="00455F46" w:rsidRPr="00A64A64" w:rsidRDefault="00455F46" w:rsidP="005C2FA3">
      <w:pPr>
        <w:pStyle w:val="ARTICLE1"/>
        <w:rPr>
          <w:rFonts w:ascii="Arial" w:hAnsi="Arial" w:cs="Arial"/>
          <w:sz w:val="22"/>
          <w:szCs w:val="22"/>
        </w:rPr>
      </w:pPr>
      <w:r>
        <w:tab/>
      </w:r>
    </w:p>
    <w:p w14:paraId="7CDFB559" w14:textId="77777777" w:rsidR="00455F46" w:rsidRDefault="00455F46" w:rsidP="00455F46">
      <w:pPr>
        <w:ind w:left="1800" w:hanging="1800"/>
        <w:jc w:val="both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  <w:u w:val="single"/>
        </w:rPr>
        <w:t>ARTICLE 2</w:t>
      </w:r>
      <w:r w:rsidR="005C2FA3">
        <w:rPr>
          <w:rFonts w:ascii="Arial" w:hAnsi="Arial" w:cs="Arial"/>
          <w:sz w:val="22"/>
          <w:szCs w:val="22"/>
        </w:rPr>
        <w:t xml:space="preserve"> - </w:t>
      </w:r>
      <w:r w:rsidR="005C2FA3">
        <w:rPr>
          <w:rFonts w:ascii="Arial" w:hAnsi="Arial" w:cs="Arial"/>
          <w:sz w:val="22"/>
          <w:szCs w:val="22"/>
        </w:rPr>
        <w:tab/>
      </w:r>
      <w:r w:rsidR="00300439">
        <w:rPr>
          <w:rFonts w:ascii="Arial" w:hAnsi="Arial" w:cs="Arial"/>
          <w:sz w:val="22"/>
          <w:szCs w:val="22"/>
        </w:rPr>
        <w:t>Le montant de l’indemnité de sujétions horaires telle que fixé à l’article 3 sera évaluée chaque mois selon les services accomplis</w:t>
      </w:r>
      <w:r w:rsidR="00CA70AC">
        <w:rPr>
          <w:rFonts w:ascii="Arial" w:hAnsi="Arial" w:cs="Arial"/>
          <w:sz w:val="22"/>
          <w:szCs w:val="22"/>
        </w:rPr>
        <w:t xml:space="preserve"> par </w:t>
      </w:r>
      <w:r w:rsidR="00CA70AC" w:rsidRPr="00CA70AC">
        <w:rPr>
          <w:rFonts w:ascii="Arial" w:hAnsi="Arial" w:cs="Arial"/>
          <w:b/>
          <w:sz w:val="22"/>
          <w:szCs w:val="22"/>
        </w:rPr>
        <w:t>M</w:t>
      </w:r>
      <w:r w:rsidR="001B18D6" w:rsidRPr="00CA70AC">
        <w:rPr>
          <w:rFonts w:ascii="Arial" w:hAnsi="Arial" w:cs="Arial"/>
          <w:b/>
          <w:sz w:val="22"/>
          <w:szCs w:val="22"/>
        </w:rPr>
        <w:t>……………………</w:t>
      </w:r>
      <w:proofErr w:type="gramStart"/>
      <w:r w:rsidR="001B18D6" w:rsidRPr="00CA70AC">
        <w:rPr>
          <w:rFonts w:ascii="Arial" w:hAnsi="Arial" w:cs="Arial"/>
          <w:b/>
          <w:sz w:val="22"/>
          <w:szCs w:val="22"/>
        </w:rPr>
        <w:t>…</w:t>
      </w:r>
      <w:r w:rsidR="00300439">
        <w:rPr>
          <w:rFonts w:ascii="Arial" w:hAnsi="Arial" w:cs="Arial"/>
          <w:sz w:val="22"/>
          <w:szCs w:val="22"/>
        </w:rPr>
        <w:t xml:space="preserve"> </w:t>
      </w:r>
      <w:r w:rsidR="00CA70AC">
        <w:rPr>
          <w:rFonts w:ascii="Arial" w:hAnsi="Arial" w:cs="Arial"/>
          <w:sz w:val="22"/>
          <w:szCs w:val="22"/>
        </w:rPr>
        <w:t>.</w:t>
      </w:r>
      <w:proofErr w:type="gramEnd"/>
    </w:p>
    <w:p w14:paraId="7CDFB55A" w14:textId="77777777" w:rsidR="001B18D6" w:rsidRDefault="001B18D6" w:rsidP="008F211A">
      <w:pPr>
        <w:ind w:left="1800" w:firstLine="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montants seront automatiquement revalorisés dans les mêmes conditions que celles applicables aux agents de l’État.</w:t>
      </w:r>
    </w:p>
    <w:p w14:paraId="7CDFB55B" w14:textId="77777777" w:rsidR="00455F46" w:rsidRDefault="00455F46" w:rsidP="00455F46">
      <w:pPr>
        <w:jc w:val="both"/>
        <w:rPr>
          <w:rFonts w:ascii="Arial" w:hAnsi="Arial" w:cs="Arial"/>
          <w:sz w:val="22"/>
          <w:szCs w:val="22"/>
        </w:rPr>
      </w:pPr>
    </w:p>
    <w:p w14:paraId="7CDFB55C" w14:textId="77777777" w:rsidR="005C2FA3" w:rsidRDefault="005C2FA3" w:rsidP="005C2FA3">
      <w:pPr>
        <w:pStyle w:val="ARTICLE1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B9202B">
        <w:rPr>
          <w:rFonts w:ascii="Arial" w:hAnsi="Arial" w:cs="Arial"/>
          <w:sz w:val="22"/>
          <w:szCs w:val="22"/>
        </w:rPr>
        <w:t xml:space="preserve"> -</w:t>
      </w:r>
      <w:r w:rsidRPr="00B9202B">
        <w:rPr>
          <w:rFonts w:ascii="Arial" w:hAnsi="Arial" w:cs="Arial"/>
          <w:sz w:val="22"/>
          <w:szCs w:val="22"/>
        </w:rPr>
        <w:tab/>
      </w:r>
      <w:r w:rsidR="00CA70AC" w:rsidRPr="00CA70AC">
        <w:rPr>
          <w:rFonts w:ascii="Arial" w:hAnsi="Arial" w:cs="Arial"/>
          <w:b/>
          <w:sz w:val="22"/>
          <w:szCs w:val="22"/>
        </w:rPr>
        <w:t>M</w:t>
      </w:r>
      <w:r w:rsidR="00CA70AC">
        <w:rPr>
          <w:rFonts w:ascii="Arial" w:hAnsi="Arial" w:cs="Arial"/>
          <w:b/>
          <w:sz w:val="22"/>
          <w:szCs w:val="22"/>
        </w:rPr>
        <w:t>…</w:t>
      </w:r>
      <w:proofErr w:type="gramStart"/>
      <w:r w:rsidR="00CA70AC">
        <w:rPr>
          <w:rFonts w:ascii="Arial" w:hAnsi="Arial" w:cs="Arial"/>
          <w:b/>
          <w:sz w:val="22"/>
          <w:szCs w:val="22"/>
        </w:rPr>
        <w:t>…….</w:t>
      </w:r>
      <w:proofErr w:type="gramEnd"/>
      <w:r w:rsidR="00CA70AC">
        <w:rPr>
          <w:rFonts w:ascii="Arial" w:hAnsi="Arial" w:cs="Arial"/>
          <w:b/>
          <w:sz w:val="22"/>
          <w:szCs w:val="22"/>
        </w:rPr>
        <w:t>.</w:t>
      </w:r>
      <w:r w:rsidR="00300439" w:rsidRPr="00CA70AC">
        <w:rPr>
          <w:rFonts w:ascii="Arial" w:hAnsi="Arial" w:cs="Arial"/>
          <w:b/>
          <w:sz w:val="22"/>
          <w:szCs w:val="22"/>
        </w:rPr>
        <w:t>…….</w:t>
      </w:r>
      <w:r w:rsidR="0030043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00439">
        <w:rPr>
          <w:rFonts w:ascii="Arial" w:hAnsi="Arial" w:cs="Arial"/>
          <w:sz w:val="22"/>
          <w:szCs w:val="22"/>
        </w:rPr>
        <w:t>percevra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75624" w:rsidRPr="00CA70AC">
        <w:rPr>
          <w:rFonts w:ascii="Arial" w:hAnsi="Arial" w:cs="Arial"/>
          <w:sz w:val="22"/>
          <w:szCs w:val="22"/>
        </w:rPr>
        <w:t>(</w:t>
      </w:r>
      <w:r w:rsidR="00300439" w:rsidRPr="00300439">
        <w:rPr>
          <w:rFonts w:ascii="Arial" w:hAnsi="Arial" w:cs="Arial"/>
          <w:i/>
          <w:sz w:val="22"/>
          <w:szCs w:val="22"/>
        </w:rPr>
        <w:t>selon le cas</w:t>
      </w:r>
      <w:r w:rsidR="00A75624" w:rsidRPr="00CA70AC">
        <w:rPr>
          <w:rFonts w:ascii="Arial" w:hAnsi="Arial" w:cs="Arial"/>
          <w:sz w:val="22"/>
          <w:szCs w:val="22"/>
        </w:rPr>
        <w:t>)</w:t>
      </w:r>
      <w:r w:rsidR="003004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 montants suivants au titre de</w:t>
      </w:r>
      <w:r w:rsidR="003004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vacations de travail effectif c</w:t>
      </w:r>
      <w:r w:rsidR="001723E6">
        <w:rPr>
          <w:rFonts w:ascii="Arial" w:hAnsi="Arial" w:cs="Arial"/>
          <w:sz w:val="22"/>
          <w:szCs w:val="22"/>
        </w:rPr>
        <w:t>ontinu d’au moins 6 heures</w:t>
      </w:r>
      <w:r w:rsidR="008344D6">
        <w:rPr>
          <w:rFonts w:ascii="Arial" w:hAnsi="Arial" w:cs="Arial"/>
          <w:sz w:val="22"/>
          <w:szCs w:val="22"/>
        </w:rPr>
        <w:t> :</w:t>
      </w:r>
    </w:p>
    <w:p w14:paraId="7CDFB55D" w14:textId="77777777" w:rsidR="00300439" w:rsidRPr="00B9202B" w:rsidRDefault="00300439" w:rsidP="005C2FA3">
      <w:pPr>
        <w:pStyle w:val="ARTICLE1"/>
        <w:rPr>
          <w:rFonts w:ascii="Arial" w:hAnsi="Arial" w:cs="Arial"/>
          <w:sz w:val="22"/>
          <w:szCs w:val="22"/>
        </w:rPr>
      </w:pPr>
    </w:p>
    <w:p w14:paraId="7CDFB55E" w14:textId="77777777" w:rsidR="005C2FA3" w:rsidRDefault="00996C37" w:rsidP="00996C37">
      <w:pPr>
        <w:tabs>
          <w:tab w:val="right" w:pos="10560"/>
        </w:tabs>
        <w:ind w:left="17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C2FA3">
        <w:rPr>
          <w:rFonts w:ascii="Arial" w:hAnsi="Arial" w:cs="Arial"/>
          <w:sz w:val="22"/>
          <w:szCs w:val="22"/>
        </w:rPr>
        <w:t xml:space="preserve">Vacation ordinaire d’au moins égale </w:t>
      </w:r>
      <w:r w:rsidR="000A55FD">
        <w:rPr>
          <w:rFonts w:ascii="Arial" w:hAnsi="Arial" w:cs="Arial"/>
          <w:sz w:val="22"/>
          <w:szCs w:val="22"/>
        </w:rPr>
        <w:t>à 6 heures, pendant la journée :</w:t>
      </w:r>
      <w:r w:rsidR="005C2FA3">
        <w:rPr>
          <w:rFonts w:ascii="Arial" w:hAnsi="Arial" w:cs="Arial"/>
          <w:sz w:val="22"/>
          <w:szCs w:val="22"/>
        </w:rPr>
        <w:tab/>
        <w:t>7,77</w:t>
      </w:r>
      <w:r w:rsidR="00762CA8">
        <w:rPr>
          <w:rFonts w:ascii="Arial" w:hAnsi="Arial" w:cs="Arial"/>
          <w:sz w:val="22"/>
          <w:szCs w:val="22"/>
        </w:rPr>
        <w:t xml:space="preserve"> </w:t>
      </w:r>
      <w:r w:rsidR="005C2FA3">
        <w:rPr>
          <w:rFonts w:ascii="Arial" w:hAnsi="Arial" w:cs="Arial"/>
          <w:sz w:val="22"/>
          <w:szCs w:val="22"/>
        </w:rPr>
        <w:t>€</w:t>
      </w:r>
    </w:p>
    <w:p w14:paraId="7CDFB55F" w14:textId="77777777" w:rsidR="00D40DBF" w:rsidRDefault="00996C37" w:rsidP="00996C37">
      <w:pPr>
        <w:tabs>
          <w:tab w:val="right" w:pos="10560"/>
        </w:tabs>
        <w:ind w:left="17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0DBF">
        <w:rPr>
          <w:rFonts w:ascii="Arial" w:hAnsi="Arial" w:cs="Arial"/>
          <w:sz w:val="22"/>
          <w:szCs w:val="22"/>
        </w:rPr>
        <w:t>V</w:t>
      </w:r>
      <w:r w:rsidR="005C2FA3">
        <w:rPr>
          <w:rFonts w:ascii="Arial" w:hAnsi="Arial" w:cs="Arial"/>
          <w:sz w:val="22"/>
          <w:szCs w:val="22"/>
        </w:rPr>
        <w:t>acations de nuit, le samedi, le dimanche ou jour férié, d’une durée au</w:t>
      </w:r>
      <w:r w:rsidR="00D40DBF">
        <w:rPr>
          <w:rFonts w:ascii="Arial" w:hAnsi="Arial" w:cs="Arial"/>
          <w:sz w:val="22"/>
          <w:szCs w:val="22"/>
        </w:rPr>
        <w:tab/>
      </w:r>
    </w:p>
    <w:p w14:paraId="7CDFB560" w14:textId="77777777" w:rsidR="005C2FA3" w:rsidRDefault="005C2FA3" w:rsidP="00996C37">
      <w:pPr>
        <w:tabs>
          <w:tab w:val="right" w:pos="10560"/>
        </w:tabs>
        <w:ind w:left="2089" w:hanging="24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moins</w:t>
      </w:r>
      <w:proofErr w:type="gramEnd"/>
      <w:r>
        <w:rPr>
          <w:rFonts w:ascii="Arial" w:hAnsi="Arial" w:cs="Arial"/>
          <w:sz w:val="22"/>
          <w:szCs w:val="22"/>
        </w:rPr>
        <w:t xml:space="preserve"> égale à 6 heures</w:t>
      </w:r>
      <w:r w:rsidR="000A55FD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  <w:r w:rsidR="000A55FD">
        <w:rPr>
          <w:rFonts w:ascii="Arial" w:hAnsi="Arial" w:cs="Arial"/>
          <w:sz w:val="22"/>
          <w:szCs w:val="22"/>
        </w:rPr>
        <w:t>15,56</w:t>
      </w:r>
      <w:r w:rsidR="00762CA8">
        <w:rPr>
          <w:rFonts w:ascii="Arial" w:hAnsi="Arial" w:cs="Arial"/>
          <w:sz w:val="22"/>
          <w:szCs w:val="22"/>
        </w:rPr>
        <w:t xml:space="preserve"> </w:t>
      </w:r>
      <w:r w:rsidR="000A55FD">
        <w:rPr>
          <w:rFonts w:ascii="Arial" w:hAnsi="Arial" w:cs="Arial"/>
          <w:sz w:val="22"/>
          <w:szCs w:val="22"/>
        </w:rPr>
        <w:t>€</w:t>
      </w:r>
    </w:p>
    <w:p w14:paraId="7CDFB561" w14:textId="77777777" w:rsidR="00D40DBF" w:rsidRDefault="00D57982" w:rsidP="00D57982">
      <w:pPr>
        <w:tabs>
          <w:tab w:val="right" w:pos="10560"/>
        </w:tabs>
        <w:ind w:left="17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0DBF">
        <w:rPr>
          <w:rFonts w:ascii="Arial" w:hAnsi="Arial" w:cs="Arial"/>
          <w:sz w:val="22"/>
          <w:szCs w:val="22"/>
        </w:rPr>
        <w:t xml:space="preserve">En </w:t>
      </w:r>
      <w:r w:rsidR="005C2FA3">
        <w:rPr>
          <w:rFonts w:ascii="Arial" w:hAnsi="Arial" w:cs="Arial"/>
          <w:sz w:val="22"/>
          <w:szCs w:val="22"/>
        </w:rPr>
        <w:t xml:space="preserve">cas de cycle de travail institué à titre permanent, chaque jour férié </w:t>
      </w:r>
      <w:r w:rsidR="00D40DBF">
        <w:rPr>
          <w:rFonts w:ascii="Arial" w:hAnsi="Arial" w:cs="Arial"/>
          <w:sz w:val="22"/>
          <w:szCs w:val="22"/>
        </w:rPr>
        <w:tab/>
      </w:r>
    </w:p>
    <w:p w14:paraId="7CDFB562" w14:textId="77777777" w:rsidR="005C2FA3" w:rsidRDefault="005C2FA3" w:rsidP="00D57982">
      <w:pPr>
        <w:tabs>
          <w:tab w:val="right" w:pos="10560"/>
        </w:tabs>
        <w:ind w:left="184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fonctionnement du service donne lieu à un complément de</w:t>
      </w:r>
      <w:r w:rsidR="004A59C2">
        <w:rPr>
          <w:rFonts w:ascii="Arial" w:hAnsi="Arial" w:cs="Arial"/>
          <w:sz w:val="22"/>
          <w:szCs w:val="22"/>
        </w:rPr>
        <w:t> :</w:t>
      </w:r>
      <w:r w:rsidR="004A59C2">
        <w:rPr>
          <w:rFonts w:ascii="Arial" w:hAnsi="Arial" w:cs="Arial"/>
          <w:sz w:val="22"/>
          <w:szCs w:val="22"/>
        </w:rPr>
        <w:tab/>
        <w:t>1,</w:t>
      </w:r>
      <w:r w:rsidR="000A55FD">
        <w:rPr>
          <w:rFonts w:ascii="Arial" w:hAnsi="Arial" w:cs="Arial"/>
          <w:sz w:val="22"/>
          <w:szCs w:val="22"/>
        </w:rPr>
        <w:t>89</w:t>
      </w:r>
      <w:r w:rsidR="00762CA8">
        <w:rPr>
          <w:rFonts w:ascii="Arial" w:hAnsi="Arial" w:cs="Arial"/>
          <w:sz w:val="22"/>
          <w:szCs w:val="22"/>
        </w:rPr>
        <w:t xml:space="preserve"> </w:t>
      </w:r>
      <w:r w:rsidR="000A55FD">
        <w:rPr>
          <w:rFonts w:ascii="Arial" w:hAnsi="Arial" w:cs="Arial"/>
          <w:sz w:val="22"/>
          <w:szCs w:val="22"/>
        </w:rPr>
        <w:t>€</w:t>
      </w:r>
    </w:p>
    <w:p w14:paraId="7CDFB566" w14:textId="77777777" w:rsidR="00B4038B" w:rsidRDefault="00B4038B" w:rsidP="00455F46">
      <w:pPr>
        <w:jc w:val="both"/>
        <w:rPr>
          <w:rFonts w:ascii="Arial" w:hAnsi="Arial" w:cs="Arial"/>
          <w:sz w:val="22"/>
          <w:szCs w:val="22"/>
        </w:rPr>
      </w:pPr>
    </w:p>
    <w:p w14:paraId="7CDFB567" w14:textId="77777777" w:rsidR="00B4038B" w:rsidRDefault="00B4038B" w:rsidP="00455F46">
      <w:pPr>
        <w:jc w:val="both"/>
        <w:rPr>
          <w:rFonts w:ascii="Arial" w:hAnsi="Arial" w:cs="Arial"/>
          <w:sz w:val="22"/>
          <w:szCs w:val="22"/>
        </w:rPr>
      </w:pPr>
    </w:p>
    <w:p w14:paraId="7CDFB568" w14:textId="77777777" w:rsidR="005C2FA3" w:rsidRDefault="00FC5C57" w:rsidP="00CA70AC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sz w:val="22"/>
          <w:szCs w:val="22"/>
          <w:u w:val="single"/>
        </w:rPr>
        <w:t>4</w:t>
      </w:r>
      <w:r w:rsidR="00CA70AC">
        <w:rPr>
          <w:rFonts w:ascii="Arial" w:hAnsi="Arial" w:cs="Arial"/>
          <w:sz w:val="22"/>
          <w:szCs w:val="22"/>
        </w:rPr>
        <w:t xml:space="preserve"> - </w:t>
      </w:r>
      <w:r w:rsidR="00CA70AC">
        <w:rPr>
          <w:rFonts w:ascii="Arial" w:hAnsi="Arial" w:cs="Arial"/>
          <w:sz w:val="22"/>
          <w:szCs w:val="22"/>
        </w:rPr>
        <w:tab/>
      </w:r>
      <w:r w:rsidR="00CA70AC" w:rsidRPr="00CA70AC">
        <w:rPr>
          <w:rFonts w:ascii="Arial" w:hAnsi="Arial" w:cs="Arial"/>
          <w:b/>
          <w:sz w:val="22"/>
          <w:szCs w:val="22"/>
        </w:rPr>
        <w:t>M</w:t>
      </w:r>
      <w:r w:rsidR="00300439" w:rsidRPr="00CA70AC">
        <w:rPr>
          <w:rFonts w:ascii="Arial" w:hAnsi="Arial" w:cs="Arial"/>
          <w:b/>
          <w:sz w:val="22"/>
          <w:szCs w:val="22"/>
        </w:rPr>
        <w:t>………</w:t>
      </w:r>
      <w:r w:rsidR="00CA70AC" w:rsidRPr="00CA70AC">
        <w:rPr>
          <w:rFonts w:ascii="Arial" w:hAnsi="Arial" w:cs="Arial"/>
          <w:b/>
          <w:sz w:val="22"/>
          <w:szCs w:val="22"/>
        </w:rPr>
        <w:t>…</w:t>
      </w:r>
      <w:r w:rsidR="00300439" w:rsidRPr="00CA70AC">
        <w:rPr>
          <w:rFonts w:ascii="Arial" w:hAnsi="Arial" w:cs="Arial"/>
          <w:b/>
          <w:sz w:val="22"/>
          <w:szCs w:val="22"/>
        </w:rPr>
        <w:t>…</w:t>
      </w:r>
      <w:r w:rsidR="00300439">
        <w:rPr>
          <w:rFonts w:ascii="Arial" w:hAnsi="Arial" w:cs="Arial"/>
          <w:sz w:val="22"/>
          <w:szCs w:val="22"/>
        </w:rPr>
        <w:t xml:space="preserve"> bénéficie d</w:t>
      </w:r>
      <w:r>
        <w:rPr>
          <w:rFonts w:ascii="Arial" w:hAnsi="Arial" w:cs="Arial"/>
          <w:sz w:val="22"/>
          <w:szCs w:val="22"/>
        </w:rPr>
        <w:t>es taux de bonification suivants au titre des heures décalées</w:t>
      </w:r>
      <w:r w:rsidR="00300439">
        <w:rPr>
          <w:rFonts w:ascii="Arial" w:hAnsi="Arial" w:cs="Arial"/>
          <w:sz w:val="22"/>
          <w:szCs w:val="22"/>
        </w:rPr>
        <w:t xml:space="preserve"> </w:t>
      </w:r>
      <w:r w:rsidR="00A75624" w:rsidRPr="00CA70AC">
        <w:rPr>
          <w:rFonts w:ascii="Arial" w:hAnsi="Arial" w:cs="Arial"/>
          <w:sz w:val="22"/>
          <w:szCs w:val="22"/>
        </w:rPr>
        <w:t>(</w:t>
      </w:r>
      <w:r w:rsidR="000431CA" w:rsidRPr="000431CA">
        <w:rPr>
          <w:rFonts w:ascii="Arial" w:hAnsi="Arial" w:cs="Arial"/>
          <w:i/>
          <w:sz w:val="22"/>
          <w:szCs w:val="22"/>
        </w:rPr>
        <w:t>adapter selon le cas</w:t>
      </w:r>
      <w:r w:rsidR="00A75624" w:rsidRPr="00CA70AC">
        <w:rPr>
          <w:rFonts w:ascii="Arial" w:hAnsi="Arial" w:cs="Arial"/>
          <w:sz w:val="22"/>
          <w:szCs w:val="22"/>
        </w:rPr>
        <w:t>)</w:t>
      </w:r>
      <w:r w:rsidR="000431CA" w:rsidRPr="00CA70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14:paraId="7CDFB569" w14:textId="77777777" w:rsidR="00FC5C57" w:rsidRDefault="00FC5C57" w:rsidP="00455F46">
      <w:pPr>
        <w:jc w:val="both"/>
        <w:rPr>
          <w:rFonts w:ascii="Arial" w:hAnsi="Arial" w:cs="Arial"/>
          <w:sz w:val="22"/>
          <w:szCs w:val="22"/>
        </w:rPr>
      </w:pPr>
    </w:p>
    <w:p w14:paraId="7CDFB56A" w14:textId="77777777" w:rsidR="00FC5C57" w:rsidRDefault="00FC5C57" w:rsidP="00FC5C57">
      <w:pPr>
        <w:tabs>
          <w:tab w:val="right" w:pos="10560"/>
        </w:tabs>
        <w:jc w:val="both"/>
        <w:rPr>
          <w:rFonts w:ascii="Arial" w:hAnsi="Arial" w:cs="Arial"/>
          <w:sz w:val="22"/>
          <w:szCs w:val="22"/>
        </w:rPr>
      </w:pPr>
      <w:bookmarkStart w:id="1" w:name="_Hlk144715429"/>
      <w:r>
        <w:rPr>
          <w:rFonts w:ascii="Arial" w:hAnsi="Arial" w:cs="Arial"/>
          <w:sz w:val="22"/>
          <w:szCs w:val="22"/>
        </w:rPr>
        <w:t xml:space="preserve">- Heures de soirée </w:t>
      </w:r>
      <w:r w:rsidR="00A75624">
        <w:rPr>
          <w:rFonts w:ascii="Arial" w:hAnsi="Arial" w:cs="Arial"/>
          <w:sz w:val="22"/>
          <w:szCs w:val="22"/>
        </w:rPr>
        <w:t>(</w:t>
      </w:r>
      <w:r w:rsidRPr="00FC5C57">
        <w:rPr>
          <w:rFonts w:ascii="Arial" w:hAnsi="Arial" w:cs="Arial"/>
          <w:i/>
          <w:sz w:val="22"/>
          <w:szCs w:val="22"/>
        </w:rPr>
        <w:t>entre 18h et 22h</w:t>
      </w:r>
      <w:r w:rsidR="00A756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+ 10%</w:t>
      </w:r>
    </w:p>
    <w:p w14:paraId="7CDFB56B" w14:textId="77777777" w:rsidR="00FC5C57" w:rsidRDefault="00FC5C57" w:rsidP="00FC5C57">
      <w:pPr>
        <w:tabs>
          <w:tab w:val="right" w:pos="10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Heures de nuit </w:t>
      </w:r>
      <w:r w:rsidR="00A75624">
        <w:rPr>
          <w:rFonts w:ascii="Arial" w:hAnsi="Arial" w:cs="Arial"/>
          <w:sz w:val="22"/>
          <w:szCs w:val="22"/>
        </w:rPr>
        <w:t>(</w:t>
      </w:r>
      <w:r w:rsidRPr="00FC5C57">
        <w:rPr>
          <w:rFonts w:ascii="Arial" w:hAnsi="Arial" w:cs="Arial"/>
          <w:i/>
          <w:sz w:val="22"/>
          <w:szCs w:val="22"/>
        </w:rPr>
        <w:t>entre 22h et 7h</w:t>
      </w:r>
      <w:r w:rsidR="00A756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+ 70%</w:t>
      </w:r>
    </w:p>
    <w:bookmarkEnd w:id="1"/>
    <w:p w14:paraId="7CDFB56C" w14:textId="22FB16AE" w:rsidR="00FC5C57" w:rsidRDefault="00FC5C57" w:rsidP="00FC5C57">
      <w:pPr>
        <w:tabs>
          <w:tab w:val="right" w:pos="10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Heures du samedi, y compris les heures de soirée </w:t>
      </w:r>
      <w:r w:rsidR="00A75624">
        <w:rPr>
          <w:rFonts w:ascii="Arial" w:hAnsi="Arial" w:cs="Arial"/>
          <w:sz w:val="22"/>
          <w:szCs w:val="22"/>
        </w:rPr>
        <w:t>(</w:t>
      </w:r>
      <w:r w:rsidRPr="00FC5C57">
        <w:rPr>
          <w:rFonts w:ascii="Arial" w:hAnsi="Arial" w:cs="Arial"/>
          <w:i/>
          <w:sz w:val="22"/>
          <w:szCs w:val="22"/>
        </w:rPr>
        <w:t>du</w:t>
      </w:r>
      <w:r>
        <w:rPr>
          <w:rFonts w:ascii="Arial" w:hAnsi="Arial" w:cs="Arial"/>
          <w:sz w:val="22"/>
          <w:szCs w:val="22"/>
        </w:rPr>
        <w:t xml:space="preserve"> </w:t>
      </w:r>
      <w:r w:rsidRPr="00FC5C57">
        <w:rPr>
          <w:rFonts w:ascii="Arial" w:hAnsi="Arial" w:cs="Arial"/>
          <w:i/>
          <w:sz w:val="22"/>
          <w:szCs w:val="22"/>
        </w:rPr>
        <w:t>vendredi 18h au samedi 18h</w:t>
      </w:r>
      <w:r w:rsidR="00A756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+ 1</w:t>
      </w:r>
      <w:r w:rsidR="005E14D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%</w:t>
      </w:r>
    </w:p>
    <w:p w14:paraId="7CDFB56D" w14:textId="60CA05C5" w:rsidR="00FC5C57" w:rsidRDefault="00FC5C57" w:rsidP="00FC5C57">
      <w:pPr>
        <w:tabs>
          <w:tab w:val="right" w:pos="10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Heures du dimanche, y compris les heures de soirée </w:t>
      </w:r>
      <w:r w:rsidR="00A75624">
        <w:rPr>
          <w:rFonts w:ascii="Arial" w:hAnsi="Arial" w:cs="Arial"/>
          <w:sz w:val="22"/>
          <w:szCs w:val="22"/>
        </w:rPr>
        <w:t>(</w:t>
      </w:r>
      <w:r w:rsidRPr="00FC5C57">
        <w:rPr>
          <w:rFonts w:ascii="Arial" w:hAnsi="Arial" w:cs="Arial"/>
          <w:i/>
          <w:sz w:val="22"/>
          <w:szCs w:val="22"/>
        </w:rPr>
        <w:t>du samedi 18h au lundi 7h</w:t>
      </w:r>
      <w:r w:rsidR="00A756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B4038B">
        <w:rPr>
          <w:rFonts w:ascii="Arial" w:hAnsi="Arial" w:cs="Arial"/>
          <w:sz w:val="22"/>
          <w:szCs w:val="22"/>
        </w:rPr>
        <w:t>+ 2</w:t>
      </w:r>
      <w:r w:rsidR="005E14DB">
        <w:rPr>
          <w:rFonts w:ascii="Arial" w:hAnsi="Arial" w:cs="Arial"/>
          <w:sz w:val="22"/>
          <w:szCs w:val="22"/>
        </w:rPr>
        <w:t>5</w:t>
      </w:r>
      <w:r w:rsidR="00FF7E15">
        <w:rPr>
          <w:rFonts w:ascii="Arial" w:hAnsi="Arial" w:cs="Arial"/>
          <w:sz w:val="22"/>
          <w:szCs w:val="22"/>
        </w:rPr>
        <w:t>%</w:t>
      </w:r>
    </w:p>
    <w:p w14:paraId="7CDFB56E" w14:textId="1A57379A" w:rsidR="00FF7E15" w:rsidRDefault="00FF7E15" w:rsidP="00FF7E15">
      <w:pPr>
        <w:tabs>
          <w:tab w:val="right" w:pos="10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Heures de jours fériés, y compris les heures de soirée </w:t>
      </w:r>
      <w:r w:rsidR="00EE1C95">
        <w:rPr>
          <w:rFonts w:ascii="Arial" w:hAnsi="Arial" w:cs="Arial"/>
          <w:sz w:val="22"/>
          <w:szCs w:val="22"/>
        </w:rPr>
        <w:tab/>
        <w:t>+ 5</w:t>
      </w:r>
      <w:r w:rsidR="005E14DB">
        <w:rPr>
          <w:rFonts w:ascii="Arial" w:hAnsi="Arial" w:cs="Arial"/>
          <w:sz w:val="22"/>
          <w:szCs w:val="22"/>
        </w:rPr>
        <w:t>5</w:t>
      </w:r>
      <w:r w:rsidR="00EE1C95">
        <w:rPr>
          <w:rFonts w:ascii="Arial" w:hAnsi="Arial" w:cs="Arial"/>
          <w:sz w:val="22"/>
          <w:szCs w:val="22"/>
        </w:rPr>
        <w:t>%</w:t>
      </w:r>
    </w:p>
    <w:p w14:paraId="7CDFB56F" w14:textId="77777777" w:rsidR="005C2FA3" w:rsidRDefault="00A75624" w:rsidP="00EE1C95">
      <w:pPr>
        <w:ind w:left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 w:rsidR="00FF7E15" w:rsidRPr="00FF7E15">
        <w:rPr>
          <w:rFonts w:ascii="Arial" w:hAnsi="Arial" w:cs="Arial"/>
          <w:i/>
          <w:sz w:val="22"/>
          <w:szCs w:val="22"/>
        </w:rPr>
        <w:t>de</w:t>
      </w:r>
      <w:proofErr w:type="gramEnd"/>
      <w:r w:rsidR="00FF7E15" w:rsidRPr="00FF7E15">
        <w:rPr>
          <w:rFonts w:ascii="Arial" w:hAnsi="Arial" w:cs="Arial"/>
          <w:i/>
          <w:sz w:val="22"/>
          <w:szCs w:val="22"/>
        </w:rPr>
        <w:t xml:space="preserve"> la veille 18h au lendemain 7h</w:t>
      </w:r>
      <w:r>
        <w:rPr>
          <w:rFonts w:ascii="Arial" w:hAnsi="Arial" w:cs="Arial"/>
          <w:sz w:val="22"/>
          <w:szCs w:val="22"/>
        </w:rPr>
        <w:t>)</w:t>
      </w:r>
    </w:p>
    <w:p w14:paraId="7CDFB570" w14:textId="77777777" w:rsidR="00455F46" w:rsidRPr="00B9202B" w:rsidRDefault="00455F46" w:rsidP="00455F46">
      <w:pPr>
        <w:jc w:val="both"/>
        <w:rPr>
          <w:rFonts w:ascii="Arial" w:hAnsi="Arial" w:cs="Arial"/>
          <w:sz w:val="22"/>
          <w:szCs w:val="22"/>
        </w:rPr>
      </w:pPr>
    </w:p>
    <w:p w14:paraId="7CDFB571" w14:textId="77777777" w:rsidR="00455F46" w:rsidRPr="00B9202B" w:rsidRDefault="00455F46" w:rsidP="00455F46">
      <w:pPr>
        <w:pStyle w:val="ARTICLE1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  <w:u w:val="single"/>
        </w:rPr>
        <w:t xml:space="preserve">ARTICLE </w:t>
      </w:r>
      <w:r w:rsidR="007165F2">
        <w:rPr>
          <w:rFonts w:ascii="Arial" w:hAnsi="Arial" w:cs="Arial"/>
          <w:sz w:val="22"/>
          <w:szCs w:val="22"/>
          <w:u w:val="single"/>
        </w:rPr>
        <w:t>5</w:t>
      </w:r>
      <w:r w:rsidRPr="00B9202B">
        <w:rPr>
          <w:rFonts w:ascii="Arial" w:hAnsi="Arial" w:cs="Arial"/>
          <w:sz w:val="22"/>
          <w:szCs w:val="22"/>
        </w:rPr>
        <w:t xml:space="preserve"> -</w:t>
      </w:r>
      <w:r w:rsidRPr="00B9202B">
        <w:rPr>
          <w:rFonts w:ascii="Arial" w:hAnsi="Arial" w:cs="Arial"/>
          <w:sz w:val="22"/>
          <w:szCs w:val="22"/>
        </w:rPr>
        <w:tab/>
        <w:t>Le présent arrêté sera :</w:t>
      </w:r>
    </w:p>
    <w:p w14:paraId="7CDFB572" w14:textId="77777777" w:rsidR="00455F46" w:rsidRPr="00B9202B" w:rsidRDefault="00455F46" w:rsidP="00455F46">
      <w:pPr>
        <w:pStyle w:val="ARTICLE1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ab/>
        <w:t>- notifié à l'agent,</w:t>
      </w:r>
    </w:p>
    <w:p w14:paraId="7CDFB573" w14:textId="77777777" w:rsidR="00455F46" w:rsidRPr="00B9202B" w:rsidRDefault="00455F46" w:rsidP="00455F46">
      <w:pPr>
        <w:pStyle w:val="ARTICLE1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ab/>
        <w:t xml:space="preserve">- transmis </w:t>
      </w:r>
      <w:r w:rsidR="0001226E">
        <w:rPr>
          <w:rFonts w:ascii="Arial" w:hAnsi="Arial" w:cs="Arial"/>
          <w:sz w:val="22"/>
          <w:szCs w:val="22"/>
        </w:rPr>
        <w:t>au comptable de la collectivité.</w:t>
      </w:r>
    </w:p>
    <w:p w14:paraId="7CDFB574" w14:textId="77777777" w:rsidR="00455F46" w:rsidRDefault="00455F46" w:rsidP="00455F46">
      <w:pPr>
        <w:pStyle w:val="ARTICLE1"/>
        <w:rPr>
          <w:rFonts w:ascii="Arial" w:hAnsi="Arial" w:cs="Arial"/>
          <w:sz w:val="22"/>
          <w:szCs w:val="22"/>
        </w:rPr>
      </w:pPr>
    </w:p>
    <w:p w14:paraId="7CDFB575" w14:textId="77777777" w:rsidR="0001226E" w:rsidRPr="00B9202B" w:rsidRDefault="0001226E" w:rsidP="00455F46">
      <w:pPr>
        <w:pStyle w:val="ARTICLE1"/>
        <w:rPr>
          <w:rFonts w:ascii="Arial" w:hAnsi="Arial" w:cs="Arial"/>
          <w:sz w:val="22"/>
          <w:szCs w:val="22"/>
        </w:rPr>
      </w:pPr>
    </w:p>
    <w:p w14:paraId="7CDFB576" w14:textId="77777777" w:rsidR="0001226E" w:rsidRPr="006857F7" w:rsidRDefault="0001226E" w:rsidP="00C13BC7">
      <w:pPr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Le Maire,</w:t>
      </w:r>
    </w:p>
    <w:p w14:paraId="7CDFB577" w14:textId="77777777" w:rsidR="0001226E" w:rsidRPr="006857F7" w:rsidRDefault="0001226E" w:rsidP="00C13BC7">
      <w:pPr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Le Président,</w:t>
      </w:r>
    </w:p>
    <w:p w14:paraId="7CDFB578" w14:textId="77777777" w:rsidR="0001226E" w:rsidRPr="006857F7" w:rsidRDefault="0001226E" w:rsidP="00C13BC7">
      <w:pPr>
        <w:jc w:val="both"/>
        <w:rPr>
          <w:rFonts w:ascii="Arial" w:hAnsi="Arial" w:cs="Arial"/>
          <w:sz w:val="22"/>
          <w:szCs w:val="22"/>
        </w:rPr>
      </w:pPr>
    </w:p>
    <w:p w14:paraId="05874C7A" w14:textId="77777777" w:rsidR="00DC3BC0" w:rsidRDefault="0001226E" w:rsidP="00DC3BC0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-</w:t>
      </w:r>
      <w:r w:rsidRPr="006857F7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17BECBDE" w14:textId="77777777" w:rsidR="00DC3BC0" w:rsidRDefault="00DC3BC0" w:rsidP="00DC3BC0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C3BC0">
        <w:rPr>
          <w:rFonts w:ascii="Arial" w:hAnsi="Arial" w:cs="Arial"/>
          <w:sz w:val="22"/>
          <w:szCs w:val="22"/>
        </w:rPr>
        <w:t xml:space="preserve">informe que le présent arrêté peut faire l'objet d'un recours contentieux dans les 2 mois à compter de la présente notification par courrier adressé au Tribunal Administratif de Bordeaux ou par l’application Télérecours citoyen accessible à partir du site : </w:t>
      </w:r>
      <w:hyperlink r:id="rId17" w:history="1">
        <w:r w:rsidRPr="005546AB">
          <w:rPr>
            <w:rStyle w:val="Lienhypertexte"/>
            <w:rFonts w:ascii="Arial" w:hAnsi="Arial" w:cs="Arial"/>
            <w:sz w:val="22"/>
            <w:szCs w:val="22"/>
          </w:rPr>
          <w:t>www.telerecours.fr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341184C" w14:textId="77777777" w:rsidR="00DC3BC0" w:rsidRDefault="00DC3BC0" w:rsidP="00DC3BC0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</w:p>
    <w:p w14:paraId="7CDFB57C" w14:textId="06CE5FC9" w:rsidR="0001226E" w:rsidRPr="006857F7" w:rsidRDefault="00DC3BC0" w:rsidP="00DC3BC0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1226E" w:rsidRPr="006857F7">
        <w:rPr>
          <w:rFonts w:ascii="Arial" w:hAnsi="Arial" w:cs="Arial"/>
          <w:sz w:val="22"/>
          <w:szCs w:val="22"/>
        </w:rPr>
        <w:tab/>
      </w:r>
      <w:r w:rsidR="0001226E" w:rsidRPr="006857F7">
        <w:rPr>
          <w:rFonts w:ascii="Arial" w:hAnsi="Arial" w:cs="Arial"/>
          <w:sz w:val="22"/>
          <w:szCs w:val="22"/>
        </w:rPr>
        <w:tab/>
      </w:r>
      <w:proofErr w:type="gramStart"/>
      <w:r w:rsidR="0001226E" w:rsidRPr="006857F7">
        <w:rPr>
          <w:rFonts w:ascii="Arial" w:hAnsi="Arial" w:cs="Arial"/>
          <w:sz w:val="22"/>
          <w:szCs w:val="22"/>
        </w:rPr>
        <w:t>Fait  à</w:t>
      </w:r>
      <w:proofErr w:type="gramEnd"/>
      <w:r w:rsidR="0001226E" w:rsidRPr="006857F7">
        <w:rPr>
          <w:rFonts w:ascii="Arial" w:hAnsi="Arial" w:cs="Arial"/>
          <w:sz w:val="22"/>
          <w:szCs w:val="22"/>
        </w:rPr>
        <w:t xml:space="preserve"> </w:t>
      </w:r>
      <w:r w:rsidR="0001226E" w:rsidRPr="006857F7">
        <w:rPr>
          <w:rFonts w:ascii="Arial" w:hAnsi="Arial" w:cs="Arial"/>
          <w:b/>
          <w:bCs/>
          <w:sz w:val="22"/>
          <w:szCs w:val="22"/>
        </w:rPr>
        <w:t>........................</w:t>
      </w:r>
      <w:r w:rsidR="0001226E" w:rsidRPr="006857F7">
        <w:rPr>
          <w:rFonts w:ascii="Arial" w:hAnsi="Arial" w:cs="Arial"/>
          <w:bCs/>
          <w:sz w:val="22"/>
          <w:szCs w:val="22"/>
        </w:rPr>
        <w:t xml:space="preserve"> </w:t>
      </w:r>
      <w:r w:rsidR="0001226E" w:rsidRPr="006857F7">
        <w:rPr>
          <w:rFonts w:ascii="Arial" w:hAnsi="Arial" w:cs="Arial"/>
          <w:sz w:val="22"/>
          <w:szCs w:val="22"/>
        </w:rPr>
        <w:t>,</w:t>
      </w:r>
    </w:p>
    <w:p w14:paraId="7CDFB57D" w14:textId="77777777" w:rsidR="0001226E" w:rsidRPr="006857F7" w:rsidRDefault="0001226E" w:rsidP="00C13BC7">
      <w:pPr>
        <w:pStyle w:val="ARTICLE1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PUBLIÉ LE :</w:t>
      </w:r>
    </w:p>
    <w:p w14:paraId="7CDFB57E" w14:textId="77777777" w:rsidR="0001226E" w:rsidRPr="006857F7" w:rsidRDefault="0001226E" w:rsidP="00C13BC7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ab/>
      </w:r>
      <w:r w:rsidRPr="006857F7">
        <w:rPr>
          <w:rFonts w:ascii="Arial" w:hAnsi="Arial" w:cs="Arial"/>
          <w:sz w:val="22"/>
          <w:szCs w:val="22"/>
        </w:rPr>
        <w:tab/>
      </w:r>
      <w:proofErr w:type="gramStart"/>
      <w:r w:rsidRPr="006857F7">
        <w:rPr>
          <w:rFonts w:ascii="Arial" w:hAnsi="Arial" w:cs="Arial"/>
          <w:sz w:val="22"/>
          <w:szCs w:val="22"/>
        </w:rPr>
        <w:t>le</w:t>
      </w:r>
      <w:proofErr w:type="gramEnd"/>
      <w:r w:rsidRPr="006857F7">
        <w:rPr>
          <w:rFonts w:ascii="Arial" w:hAnsi="Arial" w:cs="Arial"/>
          <w:sz w:val="22"/>
          <w:szCs w:val="22"/>
        </w:rPr>
        <w:t xml:space="preserve"> ........................,</w:t>
      </w:r>
    </w:p>
    <w:p w14:paraId="7CDFB57F" w14:textId="77777777" w:rsidR="0001226E" w:rsidRPr="006857F7" w:rsidRDefault="0001226E" w:rsidP="00C13BC7">
      <w:pPr>
        <w:pStyle w:val="ARTICLE1"/>
        <w:rPr>
          <w:rFonts w:ascii="Arial" w:hAnsi="Arial" w:cs="Arial"/>
          <w:sz w:val="22"/>
          <w:szCs w:val="22"/>
        </w:rPr>
      </w:pPr>
    </w:p>
    <w:p w14:paraId="7CDFB580" w14:textId="77777777" w:rsidR="0001226E" w:rsidRPr="006857F7" w:rsidRDefault="0001226E" w:rsidP="00C13BC7">
      <w:pPr>
        <w:pStyle w:val="ARTICLE1"/>
        <w:rPr>
          <w:rFonts w:ascii="Arial" w:hAnsi="Arial" w:cs="Arial"/>
          <w:sz w:val="22"/>
          <w:szCs w:val="22"/>
        </w:rPr>
      </w:pPr>
    </w:p>
    <w:p w14:paraId="7CDFB581" w14:textId="77777777" w:rsidR="0001226E" w:rsidRPr="006857F7" w:rsidRDefault="0001226E" w:rsidP="00C13BC7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NOTIFIÉ À L'AGENT LE :</w:t>
      </w:r>
      <w:r w:rsidRPr="006857F7">
        <w:rPr>
          <w:rFonts w:ascii="Arial" w:hAnsi="Arial" w:cs="Arial"/>
          <w:sz w:val="22"/>
          <w:szCs w:val="22"/>
        </w:rPr>
        <w:tab/>
        <w:t>Le Maire,</w:t>
      </w:r>
    </w:p>
    <w:p w14:paraId="7CDFB582" w14:textId="77777777" w:rsidR="0001226E" w:rsidRPr="006857F7" w:rsidRDefault="0001226E" w:rsidP="00C13BC7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(</w:t>
      </w:r>
      <w:proofErr w:type="gramStart"/>
      <w:r w:rsidRPr="006857F7">
        <w:rPr>
          <w:rFonts w:ascii="Arial" w:hAnsi="Arial" w:cs="Arial"/>
          <w:i/>
          <w:sz w:val="22"/>
          <w:szCs w:val="22"/>
        </w:rPr>
        <w:t>date</w:t>
      </w:r>
      <w:proofErr w:type="gramEnd"/>
      <w:r w:rsidRPr="006857F7">
        <w:rPr>
          <w:rFonts w:ascii="Arial" w:hAnsi="Arial" w:cs="Arial"/>
          <w:i/>
          <w:sz w:val="22"/>
          <w:szCs w:val="22"/>
        </w:rPr>
        <w:t xml:space="preserve"> et signature</w:t>
      </w:r>
      <w:r w:rsidRPr="006857F7">
        <w:rPr>
          <w:rFonts w:ascii="Arial" w:hAnsi="Arial" w:cs="Arial"/>
          <w:sz w:val="22"/>
          <w:szCs w:val="22"/>
        </w:rPr>
        <w:t>)</w:t>
      </w:r>
      <w:r w:rsidRPr="006857F7">
        <w:rPr>
          <w:rFonts w:ascii="Arial" w:hAnsi="Arial" w:cs="Arial"/>
          <w:sz w:val="22"/>
          <w:szCs w:val="22"/>
        </w:rPr>
        <w:tab/>
        <w:t>Le Président,</w:t>
      </w:r>
    </w:p>
    <w:p w14:paraId="7CDFB583" w14:textId="77777777" w:rsidR="00455F46" w:rsidRPr="00B9202B" w:rsidRDefault="00455F46" w:rsidP="00455F46">
      <w:pPr>
        <w:rPr>
          <w:rFonts w:ascii="Arial" w:hAnsi="Arial" w:cs="Arial"/>
          <w:sz w:val="22"/>
          <w:szCs w:val="22"/>
        </w:rPr>
      </w:pPr>
    </w:p>
    <w:sectPr w:rsidR="00455F46" w:rsidRPr="00B9202B" w:rsidSect="00944F36">
      <w:headerReference w:type="default" r:id="rId18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A119" w14:textId="77777777" w:rsidR="00722CDD" w:rsidRDefault="00722CDD">
      <w:r>
        <w:separator/>
      </w:r>
    </w:p>
  </w:endnote>
  <w:endnote w:type="continuationSeparator" w:id="0">
    <w:p w14:paraId="287F9458" w14:textId="77777777" w:rsidR="00722CDD" w:rsidRDefault="00722CDD">
      <w:r>
        <w:continuationSeparator/>
      </w:r>
    </w:p>
  </w:endnote>
  <w:endnote w:type="continuationNotice" w:id="1">
    <w:p w14:paraId="4F02029A" w14:textId="77777777" w:rsidR="006A378E" w:rsidRDefault="006A3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B58B" w14:textId="77777777" w:rsidR="001D535C" w:rsidRDefault="001D53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B58C" w14:textId="77777777" w:rsidR="001D535C" w:rsidRDefault="001D53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B58E" w14:textId="77777777" w:rsidR="001D535C" w:rsidRDefault="001D53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C467" w14:textId="77777777" w:rsidR="00722CDD" w:rsidRDefault="00722CDD">
      <w:r>
        <w:separator/>
      </w:r>
    </w:p>
  </w:footnote>
  <w:footnote w:type="continuationSeparator" w:id="0">
    <w:p w14:paraId="314AAAC1" w14:textId="77777777" w:rsidR="00722CDD" w:rsidRDefault="00722CDD">
      <w:r>
        <w:continuationSeparator/>
      </w:r>
    </w:p>
  </w:footnote>
  <w:footnote w:type="continuationNotice" w:id="1">
    <w:p w14:paraId="1B7652C3" w14:textId="77777777" w:rsidR="006A378E" w:rsidRDefault="006A37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B588" w14:textId="77777777" w:rsidR="001D535C" w:rsidRDefault="001D53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B589" w14:textId="77777777" w:rsidR="00832BD6" w:rsidRDefault="00E75442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2012_04_13_DC_MA_ISH_ARR.doc</w:t>
    </w:r>
    <w:r>
      <w:rPr>
        <w:rFonts w:ascii="Arial" w:hAnsi="Arial" w:cs="Arial"/>
        <w:sz w:val="18"/>
        <w:szCs w:val="18"/>
      </w:rPr>
      <w:fldChar w:fldCharType="end"/>
    </w:r>
  </w:p>
  <w:p w14:paraId="7CDFB58A" w14:textId="39E8E5C3" w:rsidR="00832BD6" w:rsidRDefault="00832BD6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t>MAJ</w:t>
    </w:r>
    <w:r w:rsidR="00471BBB">
      <w:rPr>
        <w:rFonts w:ascii="Arial" w:hAnsi="Arial" w:cs="Arial"/>
        <w:sz w:val="18"/>
        <w:szCs w:val="18"/>
      </w:rPr>
      <w:t xml:space="preserve"> </w:t>
    </w:r>
    <w:r w:rsidR="00223F23">
      <w:rPr>
        <w:rFonts w:ascii="Arial" w:hAnsi="Arial" w:cs="Arial"/>
        <w:sz w:val="18"/>
        <w:szCs w:val="18"/>
      </w:rPr>
      <w:t>août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B58D" w14:textId="77777777" w:rsidR="001D535C" w:rsidRDefault="001D535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B58F" w14:textId="77777777" w:rsidR="00832BD6" w:rsidRPr="00045081" w:rsidRDefault="00832BD6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119"/>
    <w:multiLevelType w:val="hybridMultilevel"/>
    <w:tmpl w:val="A42CD408"/>
    <w:lvl w:ilvl="0" w:tplc="040C0005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1" w15:restartNumberingAfterBreak="0">
    <w:nsid w:val="58422EBE"/>
    <w:multiLevelType w:val="hybridMultilevel"/>
    <w:tmpl w:val="A4DE6F1A"/>
    <w:lvl w:ilvl="0" w:tplc="D7C65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D5831"/>
    <w:multiLevelType w:val="hybridMultilevel"/>
    <w:tmpl w:val="AFD63572"/>
    <w:lvl w:ilvl="0" w:tplc="FE2A20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8557815">
    <w:abstractNumId w:val="2"/>
  </w:num>
  <w:num w:numId="2" w16cid:durableId="828599671">
    <w:abstractNumId w:val="0"/>
  </w:num>
  <w:num w:numId="3" w16cid:durableId="795755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46"/>
    <w:rsid w:val="0001226E"/>
    <w:rsid w:val="00023D5D"/>
    <w:rsid w:val="000431CA"/>
    <w:rsid w:val="00045F87"/>
    <w:rsid w:val="000A55FD"/>
    <w:rsid w:val="001068D2"/>
    <w:rsid w:val="001315F5"/>
    <w:rsid w:val="00140522"/>
    <w:rsid w:val="001723E6"/>
    <w:rsid w:val="001B18D6"/>
    <w:rsid w:val="001B61B5"/>
    <w:rsid w:val="001B7FDD"/>
    <w:rsid w:val="001D535C"/>
    <w:rsid w:val="00223F23"/>
    <w:rsid w:val="002C6954"/>
    <w:rsid w:val="002D54BF"/>
    <w:rsid w:val="002F1E69"/>
    <w:rsid w:val="00300439"/>
    <w:rsid w:val="0030584A"/>
    <w:rsid w:val="003E046B"/>
    <w:rsid w:val="003F2514"/>
    <w:rsid w:val="00406DA1"/>
    <w:rsid w:val="004359F6"/>
    <w:rsid w:val="00455F46"/>
    <w:rsid w:val="00471BBB"/>
    <w:rsid w:val="004A59C2"/>
    <w:rsid w:val="005642CF"/>
    <w:rsid w:val="00566EBD"/>
    <w:rsid w:val="005A66FE"/>
    <w:rsid w:val="005C2FA3"/>
    <w:rsid w:val="005E14DB"/>
    <w:rsid w:val="00610CD0"/>
    <w:rsid w:val="00675CA0"/>
    <w:rsid w:val="00683B65"/>
    <w:rsid w:val="006A378E"/>
    <w:rsid w:val="006C33C4"/>
    <w:rsid w:val="006E354E"/>
    <w:rsid w:val="007165F2"/>
    <w:rsid w:val="00722CDD"/>
    <w:rsid w:val="00744FB0"/>
    <w:rsid w:val="00760122"/>
    <w:rsid w:val="00762CA8"/>
    <w:rsid w:val="00814F41"/>
    <w:rsid w:val="008225DB"/>
    <w:rsid w:val="00832BD6"/>
    <w:rsid w:val="008344D6"/>
    <w:rsid w:val="008352D8"/>
    <w:rsid w:val="008617C9"/>
    <w:rsid w:val="00863575"/>
    <w:rsid w:val="008F211A"/>
    <w:rsid w:val="00923ED5"/>
    <w:rsid w:val="00944F36"/>
    <w:rsid w:val="00994501"/>
    <w:rsid w:val="00996C37"/>
    <w:rsid w:val="009F644C"/>
    <w:rsid w:val="00A03027"/>
    <w:rsid w:val="00A1155F"/>
    <w:rsid w:val="00A54359"/>
    <w:rsid w:val="00A64A64"/>
    <w:rsid w:val="00A64CA4"/>
    <w:rsid w:val="00A75624"/>
    <w:rsid w:val="00A77E51"/>
    <w:rsid w:val="00B4038B"/>
    <w:rsid w:val="00B94D9C"/>
    <w:rsid w:val="00BE5F43"/>
    <w:rsid w:val="00C071A3"/>
    <w:rsid w:val="00C13BC7"/>
    <w:rsid w:val="00C34D3C"/>
    <w:rsid w:val="00C86B6F"/>
    <w:rsid w:val="00CA70AC"/>
    <w:rsid w:val="00CC673F"/>
    <w:rsid w:val="00D40DBF"/>
    <w:rsid w:val="00D57982"/>
    <w:rsid w:val="00D96E7D"/>
    <w:rsid w:val="00DC3BC0"/>
    <w:rsid w:val="00E75442"/>
    <w:rsid w:val="00EE1C95"/>
    <w:rsid w:val="00F64D6A"/>
    <w:rsid w:val="00FC5C5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FB53E"/>
  <w15:chartTrackingRefBased/>
  <w15:docId w15:val="{CC9FB970-C56A-4BAB-92FD-86580F52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F46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455F46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455F46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455F46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455F4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Pieddepage">
    <w:name w:val="footer"/>
    <w:basedOn w:val="Normal"/>
    <w:rsid w:val="00455F4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E5F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C3B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3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Régime indemnitaire</Th_x00e8_me>
    <Tag xmlns="6fe09545-cdc4-43a9-9da5-abd37ca73394">Régime indemnitaire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Rémunération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18B51-08B3-43B7-9EF2-99E0E899EB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4C2FE4-BDD4-4EF4-90EE-51BF16BAB624}">
  <ds:schemaRefs>
    <ds:schemaRef ds:uri="http://www.w3.org/XML/1998/namespace"/>
    <ds:schemaRef ds:uri="http://purl.org/dc/elements/1.1/"/>
    <ds:schemaRef ds:uri="http://schemas.openxmlformats.org/package/2006/metadata/core-properties"/>
    <ds:schemaRef ds:uri="7e9f8f30-c86f-4d43-9357-50bbf3212c37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eeac6a90-98fe-484e-aa6c-a13eb956425d"/>
  </ds:schemaRefs>
</ds:datastoreItem>
</file>

<file path=customXml/itemProps3.xml><?xml version="1.0" encoding="utf-8"?>
<ds:datastoreItem xmlns:ds="http://schemas.openxmlformats.org/officeDocument/2006/customXml" ds:itemID="{2F107CBF-7900-4B0A-8D47-2F42C3D98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5F3AF-EC4B-4FCC-99DE-82A5548BB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582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attribution d'une indemnité de sujétions horaires</vt:lpstr>
    </vt:vector>
  </TitlesOfParts>
  <Company>CDG33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attribution d'une indemnité de sujétions horaires</dc:title>
  <dc:subject/>
  <dc:creator>mjenny</dc:creator>
  <cp:keywords/>
  <dc:description/>
  <cp:lastModifiedBy>DORRONSORO Sabine</cp:lastModifiedBy>
  <cp:revision>26</cp:revision>
  <cp:lastPrinted>2015-03-18T14:49:00Z</cp:lastPrinted>
  <dcterms:created xsi:type="dcterms:W3CDTF">2021-07-07T13:39:00Z</dcterms:created>
  <dcterms:modified xsi:type="dcterms:W3CDTF">2023-09-04T08:31:00Z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/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/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Régime indemnitaire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attribution d'une indemnité de sujétions horaires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6" name="Nature">
    <vt:lpwstr>43;#Modèle d'arrêté|9cd2905b-5309-4e4f-af45-a039c02a55a8</vt:lpwstr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Catégorie site internet">
    <vt:lpwstr>Rémunération</vt:lpwstr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</Properties>
</file>