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BC11" w14:textId="77777777" w:rsidR="00045081" w:rsidRPr="000F60D2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0F60D2" w:rsidSect="00AA6FDF">
          <w:headerReference w:type="default" r:id="rId12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5D86BC12" w14:textId="77777777" w:rsidR="00BD67CE" w:rsidRPr="000F60D2" w:rsidRDefault="004E530F" w:rsidP="00BD67C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BD67CE" w:rsidRPr="000F60D2">
        <w:rPr>
          <w:rFonts w:ascii="Arial" w:hAnsi="Arial" w:cs="Arial"/>
          <w:b/>
          <w:sz w:val="22"/>
          <w:szCs w:val="22"/>
        </w:rPr>
        <w:t xml:space="preserve"> AUTORISANT UN FONCTIONNAIRE</w:t>
      </w:r>
    </w:p>
    <w:p w14:paraId="5D86BC13" w14:textId="77777777" w:rsidR="00BD67CE" w:rsidRPr="000F60D2" w:rsidRDefault="004E530F" w:rsidP="000F60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À</w:t>
      </w:r>
      <w:r w:rsidR="000F60D2">
        <w:rPr>
          <w:rFonts w:ascii="Arial" w:hAnsi="Arial" w:cs="Arial"/>
          <w:b/>
          <w:sz w:val="22"/>
          <w:szCs w:val="22"/>
        </w:rPr>
        <w:t xml:space="preserve"> TEMPS NON COMPLET </w:t>
      </w:r>
      <w:r>
        <w:rPr>
          <w:rFonts w:ascii="Arial" w:hAnsi="Arial" w:cs="Arial"/>
          <w:b/>
          <w:sz w:val="22"/>
          <w:szCs w:val="22"/>
        </w:rPr>
        <w:t>À</w:t>
      </w:r>
      <w:r w:rsidR="000F60D2">
        <w:rPr>
          <w:rFonts w:ascii="Arial" w:hAnsi="Arial" w:cs="Arial"/>
          <w:b/>
          <w:sz w:val="22"/>
          <w:szCs w:val="22"/>
        </w:rPr>
        <w:t xml:space="preserve"> ACCOMPLIR UN SERVICE</w:t>
      </w:r>
    </w:p>
    <w:p w14:paraId="5D86BC14" w14:textId="77777777" w:rsidR="00BD67CE" w:rsidRPr="000F60D2" w:rsidRDefault="004E530F" w:rsidP="00BD67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À</w:t>
      </w:r>
      <w:r w:rsidR="00441235">
        <w:rPr>
          <w:rFonts w:ascii="Arial" w:hAnsi="Arial" w:cs="Arial"/>
          <w:b/>
          <w:sz w:val="22"/>
          <w:szCs w:val="22"/>
        </w:rPr>
        <w:t xml:space="preserve"> TEMPS PARTIEL THÉ</w:t>
      </w:r>
      <w:r w:rsidR="00BD67CE" w:rsidRPr="000F60D2">
        <w:rPr>
          <w:rFonts w:ascii="Arial" w:hAnsi="Arial" w:cs="Arial"/>
          <w:b/>
          <w:sz w:val="22"/>
          <w:szCs w:val="22"/>
        </w:rPr>
        <w:t>RAPEUTIQUE</w:t>
      </w:r>
    </w:p>
    <w:p w14:paraId="5D86BC15" w14:textId="77777777" w:rsidR="00BD67CE" w:rsidRPr="000F60D2" w:rsidRDefault="00BD67CE" w:rsidP="00BD67CE">
      <w:pPr>
        <w:jc w:val="center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>(</w:t>
      </w:r>
      <w:r w:rsidR="004E530F" w:rsidRPr="000F60D2">
        <w:rPr>
          <w:rFonts w:ascii="Arial" w:hAnsi="Arial" w:cs="Arial"/>
          <w:i/>
          <w:sz w:val="22"/>
          <w:szCs w:val="22"/>
        </w:rPr>
        <w:t xml:space="preserve">Fonctionnaire </w:t>
      </w:r>
      <w:r w:rsidRPr="000F60D2">
        <w:rPr>
          <w:rFonts w:ascii="Arial" w:hAnsi="Arial" w:cs="Arial"/>
          <w:i/>
          <w:sz w:val="22"/>
          <w:szCs w:val="22"/>
        </w:rPr>
        <w:t>à temps non complet non affilié à la CNRACL</w:t>
      </w:r>
      <w:r w:rsidRPr="000F60D2">
        <w:rPr>
          <w:rFonts w:ascii="Arial" w:hAnsi="Arial" w:cs="Arial"/>
          <w:sz w:val="22"/>
          <w:szCs w:val="22"/>
        </w:rPr>
        <w:t>)</w:t>
      </w:r>
    </w:p>
    <w:p w14:paraId="5D86BC16" w14:textId="77777777" w:rsidR="00BD67CE" w:rsidRPr="000F60D2" w:rsidRDefault="00BD67CE" w:rsidP="00BD67CE">
      <w:pPr>
        <w:jc w:val="both"/>
        <w:rPr>
          <w:rFonts w:ascii="Arial" w:hAnsi="Arial" w:cs="Arial"/>
          <w:sz w:val="22"/>
          <w:szCs w:val="22"/>
        </w:rPr>
      </w:pPr>
    </w:p>
    <w:p w14:paraId="5D86BC17" w14:textId="77777777" w:rsidR="004E530F" w:rsidRDefault="004E530F" w:rsidP="00841A24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5D86BC18" w14:textId="77777777" w:rsidR="004E530F" w:rsidRPr="00411412" w:rsidRDefault="004E530F" w:rsidP="00841A2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5D86BC19" w14:textId="77777777" w:rsidR="00BD67CE" w:rsidRPr="000F60D2" w:rsidRDefault="00BD67CE" w:rsidP="00BD67CE">
      <w:pPr>
        <w:jc w:val="both"/>
        <w:rPr>
          <w:rFonts w:ascii="Arial" w:hAnsi="Arial" w:cs="Arial"/>
          <w:sz w:val="22"/>
          <w:szCs w:val="22"/>
        </w:rPr>
      </w:pPr>
    </w:p>
    <w:p w14:paraId="5D86BC1A" w14:textId="77777777" w:rsidR="00BD67CE" w:rsidRPr="000F60D2" w:rsidRDefault="00BD67CE" w:rsidP="004E530F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>Vu</w:t>
      </w:r>
      <w:r w:rsidRPr="000F60D2">
        <w:rPr>
          <w:rFonts w:ascii="Arial" w:hAnsi="Arial" w:cs="Arial"/>
          <w:sz w:val="22"/>
          <w:szCs w:val="22"/>
        </w:rPr>
        <w:tab/>
        <w:t>le code de la sécurité sociale en ses dispositions des articles L.</w:t>
      </w:r>
      <w:r w:rsidR="001B35BA">
        <w:rPr>
          <w:rFonts w:ascii="Arial" w:hAnsi="Arial" w:cs="Arial"/>
          <w:sz w:val="22"/>
          <w:szCs w:val="22"/>
        </w:rPr>
        <w:t xml:space="preserve"> </w:t>
      </w:r>
      <w:r w:rsidRPr="000F60D2">
        <w:rPr>
          <w:rFonts w:ascii="Arial" w:hAnsi="Arial" w:cs="Arial"/>
          <w:sz w:val="22"/>
          <w:szCs w:val="22"/>
        </w:rPr>
        <w:t>323-3 et R.</w:t>
      </w:r>
      <w:r w:rsidR="001B35BA">
        <w:rPr>
          <w:rFonts w:ascii="Arial" w:hAnsi="Arial" w:cs="Arial"/>
          <w:sz w:val="22"/>
          <w:szCs w:val="22"/>
        </w:rPr>
        <w:t xml:space="preserve"> </w:t>
      </w:r>
      <w:r w:rsidRPr="000F60D2">
        <w:rPr>
          <w:rFonts w:ascii="Arial" w:hAnsi="Arial" w:cs="Arial"/>
          <w:sz w:val="22"/>
          <w:szCs w:val="22"/>
        </w:rPr>
        <w:t>323 relatifs au régime du temps partiel thérapeutique pour les salariés relevant du régime général de la sécurité sociale ;</w:t>
      </w:r>
    </w:p>
    <w:p w14:paraId="5D86BC1B" w14:textId="40C3BD8F" w:rsidR="00BD67CE" w:rsidRPr="000F60D2" w:rsidRDefault="00BD67CE" w:rsidP="00BD67CE">
      <w:pPr>
        <w:pStyle w:val="RetraitVU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>Vu</w:t>
      </w:r>
      <w:r w:rsidRPr="000F60D2">
        <w:rPr>
          <w:rFonts w:ascii="Arial" w:hAnsi="Arial" w:cs="Arial"/>
          <w:sz w:val="22"/>
          <w:szCs w:val="22"/>
        </w:rPr>
        <w:tab/>
        <w:t>l</w:t>
      </w:r>
      <w:r w:rsidR="005D532C">
        <w:rPr>
          <w:rFonts w:ascii="Arial" w:hAnsi="Arial" w:cs="Arial"/>
          <w:sz w:val="22"/>
          <w:szCs w:val="22"/>
        </w:rPr>
        <w:t xml:space="preserve">e </w:t>
      </w:r>
      <w:r w:rsidR="005D532C" w:rsidRPr="005D532C">
        <w:rPr>
          <w:rFonts w:ascii="Arial" w:hAnsi="Arial" w:cs="Arial"/>
          <w:sz w:val="22"/>
          <w:szCs w:val="22"/>
        </w:rPr>
        <w:t>Code Général de la Fonction Publique, notamment ses articles L.823-1 à L.823-6 ;</w:t>
      </w:r>
    </w:p>
    <w:p w14:paraId="5D86BC1D" w14:textId="77777777" w:rsidR="00BD67CE" w:rsidRDefault="00BD67CE" w:rsidP="00BD67CE">
      <w:pPr>
        <w:pStyle w:val="RetraitVU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>Vu</w:t>
      </w:r>
      <w:r w:rsidRPr="000F60D2">
        <w:rPr>
          <w:rFonts w:ascii="Arial" w:hAnsi="Arial" w:cs="Arial"/>
          <w:sz w:val="22"/>
          <w:szCs w:val="22"/>
        </w:rPr>
        <w:tab/>
        <w:t>le décret n° 91-298 du 20 mars 1991 modifié en ses dispositions du chapitre IV relatif aux fonctionnaires à temps non complet ne relevant pas du régime de retraites de la caisse nationale de retraites des agents des collectivités locales ;</w:t>
      </w:r>
    </w:p>
    <w:p w14:paraId="2CC179F9" w14:textId="77777777" w:rsidR="005D532C" w:rsidRPr="005D532C" w:rsidRDefault="005D532C" w:rsidP="005D532C">
      <w:pPr>
        <w:pStyle w:val="RetraitVU"/>
        <w:rPr>
          <w:rFonts w:ascii="Arial" w:hAnsi="Arial" w:cs="Arial"/>
          <w:sz w:val="22"/>
          <w:szCs w:val="22"/>
        </w:rPr>
      </w:pPr>
      <w:r w:rsidRPr="005D532C">
        <w:rPr>
          <w:rFonts w:ascii="Arial" w:hAnsi="Arial" w:cs="Arial"/>
          <w:sz w:val="22"/>
          <w:szCs w:val="22"/>
        </w:rPr>
        <w:t>Vu le décret n° 87-602 du 30 juillet 1987 modifié pris pour l'application de la loi n° 84-53 du 26 janvier 1984 portant dispositions statutaires relatives à la fonction publique territoriale et relatif à l'organisation des conseils médicaux, aux conditions d'aptitude physique et au régime des congés de maladie des fonctionnaires territoriaux ;</w:t>
      </w:r>
    </w:p>
    <w:p w14:paraId="6F771118" w14:textId="15710BE4" w:rsidR="005D532C" w:rsidRPr="000F60D2" w:rsidRDefault="005D532C" w:rsidP="005D532C">
      <w:pPr>
        <w:pStyle w:val="RetraitVU"/>
        <w:rPr>
          <w:rFonts w:ascii="Arial" w:hAnsi="Arial" w:cs="Arial"/>
          <w:sz w:val="22"/>
          <w:szCs w:val="22"/>
        </w:rPr>
      </w:pPr>
      <w:r w:rsidRPr="005D532C">
        <w:rPr>
          <w:rFonts w:ascii="Arial" w:hAnsi="Arial" w:cs="Arial"/>
          <w:sz w:val="22"/>
          <w:szCs w:val="22"/>
        </w:rPr>
        <w:t>(</w:t>
      </w:r>
      <w:r w:rsidRPr="005D532C">
        <w:rPr>
          <w:rFonts w:ascii="Arial" w:hAnsi="Arial" w:cs="Arial"/>
          <w:i/>
          <w:iCs/>
          <w:sz w:val="22"/>
          <w:szCs w:val="22"/>
        </w:rPr>
        <w:t>Pour un fonctionnaire stagiaire</w:t>
      </w:r>
      <w:r w:rsidRPr="005D532C">
        <w:rPr>
          <w:rFonts w:ascii="Arial" w:hAnsi="Arial" w:cs="Arial"/>
          <w:sz w:val="22"/>
          <w:szCs w:val="22"/>
        </w:rPr>
        <w:t>) Vu le décret n°92-1194 du 4 novembre 1992 fixant les dispositions communes applicables aux fonctionnaires stagiaires de la fonction publique territoriale,</w:t>
      </w:r>
    </w:p>
    <w:p w14:paraId="6E89F8F1" w14:textId="3BB319E4" w:rsidR="005D532C" w:rsidRDefault="00BD67CE" w:rsidP="00BD67CE">
      <w:pPr>
        <w:pStyle w:val="RetraitVU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>Vu</w:t>
      </w:r>
      <w:r w:rsidRPr="000F60D2">
        <w:rPr>
          <w:rFonts w:ascii="Arial" w:hAnsi="Arial" w:cs="Arial"/>
          <w:sz w:val="22"/>
          <w:szCs w:val="22"/>
        </w:rPr>
        <w:tab/>
        <w:t xml:space="preserve">la situation de </w:t>
      </w:r>
      <w:r w:rsidR="005D532C" w:rsidRPr="005D532C">
        <w:rPr>
          <w:rFonts w:ascii="Arial" w:eastAsia="Arial MT" w:hAnsi="Arial" w:cs="Arial"/>
          <w:b/>
          <w:sz w:val="22"/>
          <w:szCs w:val="22"/>
        </w:rPr>
        <w:t>Madame/Monsieur</w:t>
      </w:r>
      <w:r w:rsidR="001B35BA" w:rsidRPr="001B35BA">
        <w:rPr>
          <w:rFonts w:ascii="Arial" w:hAnsi="Arial" w:cs="Arial"/>
          <w:b/>
          <w:sz w:val="22"/>
          <w:szCs w:val="22"/>
        </w:rPr>
        <w:t>...................................</w:t>
      </w:r>
      <w:r w:rsidR="001B35BA">
        <w:rPr>
          <w:rFonts w:ascii="Arial" w:hAnsi="Arial" w:cs="Arial"/>
          <w:sz w:val="22"/>
          <w:szCs w:val="22"/>
        </w:rPr>
        <w:t xml:space="preserve"> </w:t>
      </w:r>
      <w:r w:rsidRPr="000F60D2">
        <w:rPr>
          <w:rFonts w:ascii="Arial" w:hAnsi="Arial" w:cs="Arial"/>
          <w:sz w:val="22"/>
          <w:szCs w:val="22"/>
        </w:rPr>
        <w:t>, classé(e) dans le grade de ………………………….. à …</w:t>
      </w:r>
      <w:r w:rsidR="001B35BA">
        <w:rPr>
          <w:rFonts w:ascii="Arial" w:hAnsi="Arial" w:cs="Arial"/>
          <w:sz w:val="22"/>
          <w:szCs w:val="22"/>
        </w:rPr>
        <w:t xml:space="preserve"> </w:t>
      </w:r>
      <w:r w:rsidRPr="000F60D2">
        <w:rPr>
          <w:rFonts w:ascii="Arial" w:hAnsi="Arial" w:cs="Arial"/>
          <w:sz w:val="22"/>
          <w:szCs w:val="22"/>
        </w:rPr>
        <w:t>/35</w:t>
      </w:r>
      <w:r w:rsidR="00FB25EA">
        <w:rPr>
          <w:rFonts w:ascii="Arial" w:hAnsi="Arial" w:cs="Arial"/>
          <w:sz w:val="22"/>
          <w:szCs w:val="22"/>
        </w:rPr>
        <w:t xml:space="preserve"> </w:t>
      </w:r>
      <w:r w:rsidR="005D532C">
        <w:rPr>
          <w:rFonts w:ascii="Arial" w:hAnsi="Arial" w:cs="Arial"/>
          <w:sz w:val="22"/>
          <w:szCs w:val="22"/>
        </w:rPr>
        <w:t>;</w:t>
      </w:r>
    </w:p>
    <w:p w14:paraId="5B76B027" w14:textId="577B6751" w:rsidR="005D532C" w:rsidRPr="000F60D2" w:rsidRDefault="00BD67CE" w:rsidP="005D532C">
      <w:pPr>
        <w:pStyle w:val="RetraitVU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>Vu</w:t>
      </w:r>
      <w:r w:rsidRPr="000F60D2">
        <w:rPr>
          <w:rFonts w:ascii="Arial" w:hAnsi="Arial" w:cs="Arial"/>
          <w:sz w:val="22"/>
          <w:szCs w:val="22"/>
        </w:rPr>
        <w:tab/>
      </w:r>
      <w:r w:rsidR="005D532C" w:rsidRPr="005D532C">
        <w:rPr>
          <w:rFonts w:ascii="Arial" w:hAnsi="Arial" w:cs="Arial"/>
          <w:sz w:val="22"/>
          <w:szCs w:val="22"/>
        </w:rPr>
        <w:t xml:space="preserve">la demande initiale d’autorisation de travail à temps partiel thérapeutique présenté(e) par </w:t>
      </w:r>
      <w:r w:rsidR="005D532C" w:rsidRPr="005D532C">
        <w:rPr>
          <w:rFonts w:ascii="Arial" w:eastAsia="Arial MT" w:hAnsi="Arial" w:cs="Arial"/>
          <w:b/>
          <w:sz w:val="22"/>
          <w:szCs w:val="22"/>
        </w:rPr>
        <w:t>Madame/Monsieur</w:t>
      </w:r>
      <w:r w:rsidR="005D532C">
        <w:rPr>
          <w:rFonts w:ascii="Arial" w:hAnsi="Arial" w:cs="Arial"/>
          <w:sz w:val="22"/>
          <w:szCs w:val="22"/>
        </w:rPr>
        <w:t>………..</w:t>
      </w:r>
      <w:r w:rsidR="005D532C" w:rsidRPr="005D532C">
        <w:rPr>
          <w:rFonts w:ascii="Arial" w:hAnsi="Arial" w:cs="Arial"/>
          <w:sz w:val="22"/>
          <w:szCs w:val="22"/>
        </w:rPr>
        <w:tab/>
        <w:t xml:space="preserve"> </w:t>
      </w:r>
      <w:r w:rsidR="005D532C" w:rsidRPr="005D532C">
        <w:rPr>
          <w:rFonts w:ascii="Arial" w:hAnsi="Arial" w:cs="Arial"/>
          <w:i/>
          <w:iCs/>
          <w:sz w:val="22"/>
          <w:szCs w:val="22"/>
        </w:rPr>
        <w:t>(prénom, nom, grade, qualité</w:t>
      </w:r>
      <w:r w:rsidR="005D532C" w:rsidRPr="005D532C">
        <w:rPr>
          <w:rFonts w:ascii="Arial" w:hAnsi="Arial" w:cs="Arial"/>
          <w:sz w:val="22"/>
          <w:szCs w:val="22"/>
        </w:rPr>
        <w:t>)  à temps (non) complet accompagnée d’un certificat médical établi par le médecin prescrivant un temps partiel thérapeutique sur une quotité de travail de … % pour une durée de …….. mois,</w:t>
      </w:r>
    </w:p>
    <w:p w14:paraId="5D86BC22" w14:textId="77777777" w:rsidR="00BD67CE" w:rsidRDefault="00BD67CE" w:rsidP="00BD67CE">
      <w:pPr>
        <w:jc w:val="both"/>
        <w:rPr>
          <w:rFonts w:ascii="Arial" w:hAnsi="Arial" w:cs="Arial"/>
          <w:sz w:val="22"/>
          <w:szCs w:val="22"/>
        </w:rPr>
      </w:pPr>
    </w:p>
    <w:p w14:paraId="5D86BC23" w14:textId="77777777" w:rsidR="001B35BA" w:rsidRPr="000F60D2" w:rsidRDefault="001B35BA" w:rsidP="00BD67CE">
      <w:pPr>
        <w:jc w:val="both"/>
        <w:rPr>
          <w:rFonts w:ascii="Arial" w:hAnsi="Arial" w:cs="Arial"/>
          <w:sz w:val="22"/>
          <w:szCs w:val="22"/>
        </w:rPr>
      </w:pPr>
    </w:p>
    <w:p w14:paraId="5D86BC24" w14:textId="77777777" w:rsidR="00BD67CE" w:rsidRPr="000F60D2" w:rsidRDefault="001B35BA" w:rsidP="00BD67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BD67CE" w:rsidRPr="000F60D2">
        <w:rPr>
          <w:rFonts w:ascii="Arial" w:hAnsi="Arial" w:cs="Arial"/>
          <w:b/>
          <w:sz w:val="22"/>
          <w:szCs w:val="22"/>
        </w:rPr>
        <w:t>TE</w:t>
      </w:r>
    </w:p>
    <w:p w14:paraId="5D86BC25" w14:textId="77777777" w:rsidR="00BD67CE" w:rsidRPr="000F60D2" w:rsidRDefault="00BD67CE" w:rsidP="00BD67CE">
      <w:pPr>
        <w:jc w:val="both"/>
        <w:rPr>
          <w:rFonts w:ascii="Arial" w:hAnsi="Arial" w:cs="Arial"/>
          <w:sz w:val="22"/>
          <w:szCs w:val="22"/>
        </w:rPr>
      </w:pPr>
    </w:p>
    <w:p w14:paraId="5D86BC26" w14:textId="672031B9" w:rsidR="00BD67CE" w:rsidRPr="000F60D2" w:rsidRDefault="00BD67CE" w:rsidP="00BD67CE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  <w:u w:val="single"/>
        </w:rPr>
        <w:t>ARTICLE 1</w:t>
      </w:r>
      <w:r w:rsidRPr="000F60D2">
        <w:rPr>
          <w:rFonts w:ascii="Arial" w:hAnsi="Arial" w:cs="Arial"/>
          <w:sz w:val="22"/>
          <w:szCs w:val="22"/>
        </w:rPr>
        <w:t xml:space="preserve"> -</w:t>
      </w:r>
      <w:r w:rsidRPr="000F60D2">
        <w:rPr>
          <w:rFonts w:ascii="Arial" w:hAnsi="Arial" w:cs="Arial"/>
          <w:sz w:val="22"/>
          <w:szCs w:val="22"/>
        </w:rPr>
        <w:tab/>
      </w:r>
      <w:r w:rsidR="001B35BA">
        <w:rPr>
          <w:rFonts w:ascii="Arial" w:hAnsi="Arial" w:cs="Arial"/>
          <w:sz w:val="22"/>
          <w:szCs w:val="22"/>
        </w:rPr>
        <w:t>À</w:t>
      </w:r>
      <w:r w:rsidR="001B35BA" w:rsidRPr="000F60D2">
        <w:rPr>
          <w:rFonts w:ascii="Arial" w:hAnsi="Arial" w:cs="Arial"/>
          <w:sz w:val="22"/>
          <w:szCs w:val="22"/>
        </w:rPr>
        <w:t xml:space="preserve"> </w:t>
      </w:r>
      <w:r w:rsidRPr="000F60D2">
        <w:rPr>
          <w:rFonts w:ascii="Arial" w:hAnsi="Arial" w:cs="Arial"/>
          <w:sz w:val="22"/>
          <w:szCs w:val="22"/>
        </w:rPr>
        <w:t>com</w:t>
      </w:r>
      <w:r w:rsidR="00201DB8">
        <w:rPr>
          <w:rFonts w:ascii="Arial" w:hAnsi="Arial" w:cs="Arial"/>
          <w:sz w:val="22"/>
          <w:szCs w:val="22"/>
        </w:rPr>
        <w:t xml:space="preserve">pter du </w:t>
      </w:r>
      <w:r w:rsidR="00201DB8" w:rsidRPr="001B35BA">
        <w:rPr>
          <w:rFonts w:ascii="Arial" w:hAnsi="Arial" w:cs="Arial"/>
          <w:b/>
          <w:sz w:val="22"/>
          <w:szCs w:val="22"/>
        </w:rPr>
        <w:t>………………..</w:t>
      </w:r>
      <w:r w:rsidR="001B35BA">
        <w:rPr>
          <w:rFonts w:ascii="Arial" w:hAnsi="Arial" w:cs="Arial"/>
          <w:sz w:val="22"/>
          <w:szCs w:val="22"/>
        </w:rPr>
        <w:t xml:space="preserve"> </w:t>
      </w:r>
      <w:r w:rsidR="00201DB8">
        <w:rPr>
          <w:rFonts w:ascii="Arial" w:hAnsi="Arial" w:cs="Arial"/>
          <w:sz w:val="22"/>
          <w:szCs w:val="22"/>
        </w:rPr>
        <w:t xml:space="preserve">, </w:t>
      </w:r>
      <w:r w:rsidR="001B35BA">
        <w:rPr>
          <w:rFonts w:ascii="Arial" w:hAnsi="Arial" w:cs="Arial"/>
          <w:b/>
          <w:sz w:val="22"/>
          <w:szCs w:val="22"/>
        </w:rPr>
        <w:t>M</w:t>
      </w:r>
      <w:r w:rsidR="003904A9">
        <w:rPr>
          <w:rFonts w:ascii="Arial" w:hAnsi="Arial" w:cs="Arial"/>
          <w:b/>
          <w:sz w:val="22"/>
          <w:szCs w:val="22"/>
        </w:rPr>
        <w:t>adame/Monsieur</w:t>
      </w:r>
      <w:r w:rsidR="00201DB8" w:rsidRPr="00201DB8">
        <w:rPr>
          <w:rFonts w:ascii="Arial" w:hAnsi="Arial" w:cs="Arial"/>
          <w:b/>
          <w:sz w:val="22"/>
          <w:szCs w:val="22"/>
        </w:rPr>
        <w:t>……………………..</w:t>
      </w:r>
      <w:r w:rsidRPr="00201DB8">
        <w:rPr>
          <w:rFonts w:ascii="Arial" w:hAnsi="Arial" w:cs="Arial"/>
          <w:b/>
          <w:sz w:val="22"/>
          <w:szCs w:val="22"/>
        </w:rPr>
        <w:t>……..</w:t>
      </w:r>
      <w:r w:rsidRPr="000F60D2">
        <w:rPr>
          <w:rFonts w:ascii="Arial" w:hAnsi="Arial" w:cs="Arial"/>
          <w:sz w:val="22"/>
          <w:szCs w:val="22"/>
        </w:rPr>
        <w:t xml:space="preserve"> (</w:t>
      </w:r>
      <w:r w:rsidRPr="000F60D2">
        <w:rPr>
          <w:rFonts w:ascii="Arial" w:hAnsi="Arial" w:cs="Arial"/>
          <w:i/>
          <w:sz w:val="22"/>
          <w:szCs w:val="22"/>
        </w:rPr>
        <w:t>grade</w:t>
      </w:r>
      <w:r w:rsidR="00201DB8">
        <w:rPr>
          <w:rFonts w:ascii="Arial" w:hAnsi="Arial" w:cs="Arial"/>
          <w:i/>
          <w:sz w:val="22"/>
          <w:szCs w:val="22"/>
        </w:rPr>
        <w:t>, qualité</w:t>
      </w:r>
      <w:r w:rsidRPr="000F60D2">
        <w:rPr>
          <w:rFonts w:ascii="Arial" w:hAnsi="Arial" w:cs="Arial"/>
          <w:sz w:val="22"/>
          <w:szCs w:val="22"/>
        </w:rPr>
        <w:t>), à …</w:t>
      </w:r>
      <w:r w:rsidR="001B35BA">
        <w:rPr>
          <w:rFonts w:ascii="Arial" w:hAnsi="Arial" w:cs="Arial"/>
          <w:sz w:val="22"/>
          <w:szCs w:val="22"/>
        </w:rPr>
        <w:t xml:space="preserve"> </w:t>
      </w:r>
      <w:r w:rsidRPr="000F60D2">
        <w:rPr>
          <w:rFonts w:ascii="Arial" w:hAnsi="Arial" w:cs="Arial"/>
          <w:sz w:val="22"/>
          <w:szCs w:val="22"/>
        </w:rPr>
        <w:t>/35, est autorisé</w:t>
      </w:r>
      <w:r w:rsidR="00201DB8">
        <w:rPr>
          <w:rFonts w:ascii="Arial" w:hAnsi="Arial" w:cs="Arial"/>
          <w:sz w:val="22"/>
          <w:szCs w:val="22"/>
        </w:rPr>
        <w:t xml:space="preserve"> </w:t>
      </w:r>
      <w:r w:rsidRPr="000F60D2">
        <w:rPr>
          <w:rFonts w:ascii="Arial" w:hAnsi="Arial" w:cs="Arial"/>
          <w:sz w:val="22"/>
          <w:szCs w:val="22"/>
        </w:rPr>
        <w:t>(e) à reprendre ses fonctions à temps partiel thérapeutique pour une période de ……………. allant jusqu'au ………………………….. inclus.</w:t>
      </w:r>
    </w:p>
    <w:p w14:paraId="5D86BC27" w14:textId="77777777" w:rsidR="00BD67CE" w:rsidRDefault="00BD67CE" w:rsidP="00BD67CE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4ECBA796" w14:textId="77777777" w:rsidR="003904A9" w:rsidRPr="000F60D2" w:rsidRDefault="003904A9" w:rsidP="00BD67CE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5D86BC28" w14:textId="6BB6F897" w:rsidR="00BD67CE" w:rsidRPr="005D532C" w:rsidRDefault="00BD67CE" w:rsidP="00BD67CE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  <w:u w:val="single"/>
        </w:rPr>
        <w:t>ARTICLE 2</w:t>
      </w:r>
      <w:r w:rsidRPr="000F60D2">
        <w:rPr>
          <w:rFonts w:ascii="Arial" w:hAnsi="Arial" w:cs="Arial"/>
          <w:sz w:val="22"/>
          <w:szCs w:val="22"/>
        </w:rPr>
        <w:t xml:space="preserve"> -</w:t>
      </w:r>
      <w:r w:rsidRPr="000F60D2">
        <w:rPr>
          <w:rFonts w:ascii="Arial" w:hAnsi="Arial" w:cs="Arial"/>
          <w:sz w:val="22"/>
          <w:szCs w:val="22"/>
        </w:rPr>
        <w:tab/>
      </w:r>
      <w:r w:rsidR="005D532C" w:rsidRPr="005D532C">
        <w:rPr>
          <w:rFonts w:ascii="Arial" w:eastAsia="Arial MT" w:hAnsi="Arial" w:cs="Arial"/>
          <w:b/>
          <w:sz w:val="22"/>
          <w:szCs w:val="22"/>
        </w:rPr>
        <w:t>Madame/Monsieur</w:t>
      </w:r>
      <w:r w:rsidR="005D532C" w:rsidRPr="005D532C">
        <w:rPr>
          <w:rFonts w:ascii="Arial" w:hAnsi="Arial" w:cs="Arial"/>
          <w:sz w:val="22"/>
          <w:szCs w:val="22"/>
        </w:rPr>
        <w:t xml:space="preserve"> ………… exercera ses fonctions à raison de………………% du temps de travail hebdomadaire de l’emploi occupé par l’agent (</w:t>
      </w:r>
      <w:r w:rsidR="005D532C" w:rsidRPr="005D532C">
        <w:rPr>
          <w:rFonts w:ascii="Arial" w:hAnsi="Arial" w:cs="Arial"/>
          <w:i/>
          <w:iCs/>
          <w:sz w:val="22"/>
          <w:szCs w:val="22"/>
        </w:rPr>
        <w:t>quotité ne pouvant être inférieure à 50% du temps de travail hebdomadaire de l’emploi occupé par l’agent</w:t>
      </w:r>
      <w:r w:rsidR="005D532C" w:rsidRPr="005D532C">
        <w:rPr>
          <w:rFonts w:ascii="Arial" w:hAnsi="Arial" w:cs="Arial"/>
          <w:sz w:val="22"/>
          <w:szCs w:val="22"/>
        </w:rPr>
        <w:t>).</w:t>
      </w:r>
    </w:p>
    <w:p w14:paraId="5D86BC29" w14:textId="77777777" w:rsidR="00BD67CE" w:rsidRDefault="00BD67CE" w:rsidP="00BD67CE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053C6134" w14:textId="77777777" w:rsidR="003904A9" w:rsidRPr="000F60D2" w:rsidRDefault="003904A9" w:rsidP="00BD67CE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5D86BC2A" w14:textId="77777777" w:rsidR="00BD67CE" w:rsidRPr="000F60D2" w:rsidRDefault="00BD67CE" w:rsidP="00BD67CE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  <w:u w:val="single"/>
        </w:rPr>
        <w:t>ARTICLE 3</w:t>
      </w:r>
      <w:r w:rsidRPr="000F60D2">
        <w:rPr>
          <w:rFonts w:ascii="Arial" w:hAnsi="Arial" w:cs="Arial"/>
          <w:sz w:val="22"/>
          <w:szCs w:val="22"/>
        </w:rPr>
        <w:t xml:space="preserve"> -</w:t>
      </w:r>
      <w:r w:rsidRPr="000F60D2">
        <w:rPr>
          <w:rFonts w:ascii="Arial" w:hAnsi="Arial" w:cs="Arial"/>
          <w:sz w:val="22"/>
          <w:szCs w:val="22"/>
        </w:rPr>
        <w:tab/>
        <w:t xml:space="preserve">Les horaires de travail de </w:t>
      </w:r>
      <w:r w:rsidR="001B35BA" w:rsidRPr="001B35BA">
        <w:rPr>
          <w:rFonts w:ascii="Arial" w:hAnsi="Arial" w:cs="Arial"/>
          <w:sz w:val="22"/>
          <w:szCs w:val="22"/>
        </w:rPr>
        <w:t>l’agent</w:t>
      </w:r>
      <w:r w:rsidRPr="000F60D2">
        <w:rPr>
          <w:rFonts w:ascii="Arial" w:hAnsi="Arial" w:cs="Arial"/>
          <w:sz w:val="22"/>
          <w:szCs w:val="22"/>
        </w:rPr>
        <w:t xml:space="preserve"> sont fixés ainsi qu'il suit pendant la période du temps partiel thérapeutique :</w:t>
      </w:r>
    </w:p>
    <w:p w14:paraId="5D86BC2B" w14:textId="77777777" w:rsidR="00BD67CE" w:rsidRPr="000F60D2" w:rsidRDefault="00BD67CE" w:rsidP="00BD67CE">
      <w:pPr>
        <w:numPr>
          <w:ilvl w:val="0"/>
          <w:numId w:val="7"/>
        </w:numPr>
        <w:tabs>
          <w:tab w:val="left" w:pos="1701"/>
          <w:tab w:val="left" w:pos="2055"/>
        </w:tabs>
        <w:jc w:val="both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>…………………………..</w:t>
      </w:r>
      <w:r w:rsidR="001B35BA">
        <w:rPr>
          <w:rFonts w:ascii="Arial" w:hAnsi="Arial" w:cs="Arial"/>
          <w:sz w:val="22"/>
          <w:szCs w:val="22"/>
        </w:rPr>
        <w:t xml:space="preserve"> ,</w:t>
      </w:r>
    </w:p>
    <w:p w14:paraId="5D86BC2C" w14:textId="77777777" w:rsidR="00BD67CE" w:rsidRPr="000F60D2" w:rsidRDefault="00BD67CE" w:rsidP="00BD67CE">
      <w:pPr>
        <w:numPr>
          <w:ilvl w:val="0"/>
          <w:numId w:val="8"/>
        </w:numPr>
        <w:tabs>
          <w:tab w:val="left" w:pos="1701"/>
          <w:tab w:val="left" w:pos="2055"/>
        </w:tabs>
        <w:jc w:val="both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>…………………………..</w:t>
      </w:r>
      <w:r w:rsidR="001B35BA">
        <w:rPr>
          <w:rFonts w:ascii="Arial" w:hAnsi="Arial" w:cs="Arial"/>
          <w:sz w:val="22"/>
          <w:szCs w:val="22"/>
        </w:rPr>
        <w:t xml:space="preserve"> ,</w:t>
      </w:r>
    </w:p>
    <w:p w14:paraId="5D86BC2D" w14:textId="77777777" w:rsidR="00BD67CE" w:rsidRPr="000F60D2" w:rsidRDefault="00BD67CE" w:rsidP="00BD67CE">
      <w:pPr>
        <w:numPr>
          <w:ilvl w:val="0"/>
          <w:numId w:val="9"/>
        </w:numPr>
        <w:tabs>
          <w:tab w:val="left" w:pos="1701"/>
          <w:tab w:val="left" w:pos="2055"/>
        </w:tabs>
        <w:jc w:val="both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>…………………………..</w:t>
      </w:r>
      <w:r w:rsidR="001B35BA">
        <w:rPr>
          <w:rFonts w:ascii="Arial" w:hAnsi="Arial" w:cs="Arial"/>
          <w:sz w:val="22"/>
          <w:szCs w:val="22"/>
        </w:rPr>
        <w:t xml:space="preserve"> .</w:t>
      </w:r>
    </w:p>
    <w:p w14:paraId="5D86BC2E" w14:textId="77777777" w:rsidR="00BD67CE" w:rsidRDefault="00BD67CE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0B34979A" w14:textId="77777777" w:rsidR="003904A9" w:rsidRPr="000F60D2" w:rsidRDefault="003904A9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35B48ADE" w14:textId="14854DB3" w:rsidR="005D532C" w:rsidRPr="005D532C" w:rsidRDefault="00BD67CE" w:rsidP="005D532C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  <w:u w:val="single"/>
        </w:rPr>
        <w:t>ARTICLE 4</w:t>
      </w:r>
      <w:r w:rsidRPr="000F60D2">
        <w:rPr>
          <w:rFonts w:ascii="Arial" w:hAnsi="Arial" w:cs="Arial"/>
          <w:sz w:val="22"/>
          <w:szCs w:val="22"/>
        </w:rPr>
        <w:t xml:space="preserve"> -</w:t>
      </w:r>
      <w:r w:rsidRPr="000F60D2">
        <w:rPr>
          <w:rFonts w:ascii="Arial" w:hAnsi="Arial" w:cs="Arial"/>
          <w:sz w:val="22"/>
          <w:szCs w:val="22"/>
        </w:rPr>
        <w:tab/>
      </w:r>
      <w:r w:rsidR="005D532C" w:rsidRPr="005D532C">
        <w:rPr>
          <w:rFonts w:ascii="Arial" w:hAnsi="Arial" w:cs="Arial"/>
          <w:sz w:val="22"/>
          <w:szCs w:val="22"/>
        </w:rPr>
        <w:t xml:space="preserve">Pendant cette période, </w:t>
      </w:r>
      <w:r w:rsidR="005D532C" w:rsidRPr="005D532C">
        <w:rPr>
          <w:rFonts w:ascii="Arial" w:hAnsi="Arial" w:cs="Arial"/>
          <w:b/>
          <w:bCs/>
          <w:sz w:val="22"/>
          <w:szCs w:val="22"/>
        </w:rPr>
        <w:t>Madame/Monsieur</w:t>
      </w:r>
      <w:r w:rsidR="005D532C" w:rsidRPr="005D532C">
        <w:rPr>
          <w:rFonts w:ascii="Arial" w:hAnsi="Arial" w:cs="Arial"/>
          <w:sz w:val="22"/>
          <w:szCs w:val="22"/>
        </w:rPr>
        <w:t>………… percevra</w:t>
      </w:r>
      <w:r w:rsidR="00D473B8" w:rsidRPr="00D473B8">
        <w:rPr>
          <w:rFonts w:ascii="Arial" w:hAnsi="Arial" w:cs="Arial"/>
          <w:sz w:val="22"/>
          <w:szCs w:val="22"/>
        </w:rPr>
        <w:t xml:space="preserve"> sa rémunération calculée au prorata de la durée de travail effectuée et percevra en complément les indemnités journalières servies par la Sécurité Sociale</w:t>
      </w:r>
      <w:r w:rsidR="005D532C" w:rsidRPr="005D532C">
        <w:rPr>
          <w:rFonts w:ascii="Arial" w:hAnsi="Arial" w:cs="Arial"/>
          <w:sz w:val="22"/>
          <w:szCs w:val="22"/>
        </w:rPr>
        <w:t>.</w:t>
      </w:r>
    </w:p>
    <w:p w14:paraId="6A40267C" w14:textId="77777777" w:rsidR="005D532C" w:rsidRPr="005D532C" w:rsidRDefault="005D532C" w:rsidP="005D532C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3A1159F5" w14:textId="7F96ABD5" w:rsidR="005D532C" w:rsidRPr="005D532C" w:rsidRDefault="005D532C" w:rsidP="005D532C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D532C">
        <w:rPr>
          <w:rFonts w:ascii="Arial" w:hAnsi="Arial" w:cs="Arial"/>
          <w:sz w:val="22"/>
          <w:szCs w:val="22"/>
        </w:rPr>
        <w:t>(</w:t>
      </w:r>
      <w:r w:rsidRPr="005D532C">
        <w:rPr>
          <w:rFonts w:ascii="Arial" w:hAnsi="Arial" w:cs="Arial"/>
          <w:i/>
          <w:iCs/>
          <w:sz w:val="22"/>
          <w:szCs w:val="22"/>
        </w:rPr>
        <w:t>le cas échéant, se reporter à la délibération en vigueur dans la collectivité</w:t>
      </w:r>
      <w:r w:rsidRPr="005D532C">
        <w:rPr>
          <w:rFonts w:ascii="Arial" w:hAnsi="Arial" w:cs="Arial"/>
          <w:sz w:val="22"/>
          <w:szCs w:val="22"/>
        </w:rPr>
        <w:t>)</w:t>
      </w:r>
    </w:p>
    <w:p w14:paraId="46B4EFF5" w14:textId="524AFAFF" w:rsidR="005D532C" w:rsidRPr="005D532C" w:rsidRDefault="005D532C" w:rsidP="005D532C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D532C">
        <w:rPr>
          <w:rFonts w:ascii="Arial" w:hAnsi="Arial" w:cs="Arial"/>
          <w:sz w:val="22"/>
          <w:szCs w:val="22"/>
        </w:rPr>
        <w:t xml:space="preserve">L’agent percevra les primes et indemnités au prorata de la durée effective du service. </w:t>
      </w:r>
    </w:p>
    <w:p w14:paraId="26666FAF" w14:textId="218BE2C7" w:rsidR="005D532C" w:rsidRPr="005D532C" w:rsidRDefault="005D532C" w:rsidP="005D532C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D532C">
        <w:rPr>
          <w:rFonts w:ascii="Arial" w:hAnsi="Arial" w:cs="Arial"/>
          <w:sz w:val="22"/>
          <w:szCs w:val="22"/>
        </w:rPr>
        <w:t xml:space="preserve">OU </w:t>
      </w:r>
    </w:p>
    <w:p w14:paraId="5D86BC2F" w14:textId="0E87B37A" w:rsidR="00BD67CE" w:rsidRPr="000F60D2" w:rsidRDefault="005D532C" w:rsidP="005D532C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D532C">
        <w:rPr>
          <w:rFonts w:ascii="Arial" w:hAnsi="Arial" w:cs="Arial"/>
          <w:sz w:val="22"/>
          <w:szCs w:val="22"/>
        </w:rPr>
        <w:t>L’agent percevra l’intégralité des primes et indemnités.</w:t>
      </w:r>
    </w:p>
    <w:p w14:paraId="5D86BC30" w14:textId="77777777" w:rsidR="00BD67CE" w:rsidRPr="000F60D2" w:rsidRDefault="00BD67CE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31" w14:textId="77777777" w:rsidR="00BD67CE" w:rsidRPr="000F60D2" w:rsidRDefault="00BD67CE" w:rsidP="00BD67CE">
      <w:pPr>
        <w:pStyle w:val="ARTICLE1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  <w:u w:val="single"/>
        </w:rPr>
        <w:t>ARTICLE 5</w:t>
      </w:r>
      <w:r w:rsidRPr="000F60D2">
        <w:rPr>
          <w:rFonts w:ascii="Arial" w:hAnsi="Arial" w:cs="Arial"/>
          <w:sz w:val="22"/>
          <w:szCs w:val="22"/>
        </w:rPr>
        <w:t xml:space="preserve"> -</w:t>
      </w:r>
      <w:r w:rsidRPr="000F60D2">
        <w:rPr>
          <w:rFonts w:ascii="Arial" w:hAnsi="Arial" w:cs="Arial"/>
          <w:sz w:val="22"/>
          <w:szCs w:val="22"/>
        </w:rPr>
        <w:tab/>
        <w:t>Le présent arrêté sera :</w:t>
      </w:r>
    </w:p>
    <w:p w14:paraId="5D86BC32" w14:textId="77777777" w:rsidR="00BD67CE" w:rsidRPr="000F60D2" w:rsidRDefault="00BD67CE" w:rsidP="00BD67CE">
      <w:pPr>
        <w:pStyle w:val="ARTICLE1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ab/>
        <w:t>- notifié à l'agent,</w:t>
      </w:r>
    </w:p>
    <w:p w14:paraId="5D86BC33" w14:textId="77777777" w:rsidR="00BD67CE" w:rsidRPr="000F60D2" w:rsidRDefault="00BD67CE" w:rsidP="00BD67CE">
      <w:pPr>
        <w:pStyle w:val="ARTICLE1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5D86BC34" w14:textId="77777777" w:rsidR="00BD67CE" w:rsidRPr="000F60D2" w:rsidRDefault="00BD67CE" w:rsidP="00BD67CE">
      <w:pPr>
        <w:pStyle w:val="ARTICLE1"/>
        <w:rPr>
          <w:rFonts w:ascii="Arial" w:hAnsi="Arial" w:cs="Arial"/>
          <w:sz w:val="22"/>
          <w:szCs w:val="22"/>
        </w:rPr>
      </w:pPr>
      <w:r w:rsidRPr="000F60D2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5D86BC35" w14:textId="77777777" w:rsidR="00BD67CE" w:rsidRPr="000F60D2" w:rsidRDefault="00BD67CE" w:rsidP="00BD67CE">
      <w:pPr>
        <w:pStyle w:val="ARTICLE1"/>
        <w:rPr>
          <w:rFonts w:ascii="Arial" w:hAnsi="Arial" w:cs="Arial"/>
          <w:sz w:val="22"/>
          <w:szCs w:val="22"/>
        </w:rPr>
      </w:pPr>
    </w:p>
    <w:p w14:paraId="5D86BC36" w14:textId="06FD183B" w:rsidR="00021585" w:rsidRDefault="00021585" w:rsidP="00841A24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5D86BC37" w14:textId="77777777" w:rsidR="00021585" w:rsidRDefault="00021585" w:rsidP="00841A24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5D86BC38" w14:textId="77777777" w:rsidR="00021585" w:rsidRDefault="00021585" w:rsidP="00841A24">
      <w:pPr>
        <w:jc w:val="both"/>
        <w:rPr>
          <w:rFonts w:ascii="Helvetica" w:hAnsi="Helvetica"/>
          <w:sz w:val="22"/>
          <w:szCs w:val="22"/>
        </w:rPr>
      </w:pPr>
    </w:p>
    <w:p w14:paraId="5D86BC39" w14:textId="77777777" w:rsidR="00021585" w:rsidRDefault="00021585" w:rsidP="00841A24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122A05DA" w14:textId="47E580DA" w:rsidR="003904A9" w:rsidRPr="003904A9" w:rsidRDefault="00021585" w:rsidP="003904A9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 xml:space="preserve">informe </w:t>
      </w:r>
      <w:r w:rsidR="003904A9" w:rsidRPr="003904A9">
        <w:rPr>
          <w:rFonts w:ascii="Helvetica" w:hAnsi="Helvetica"/>
          <w:sz w:val="22"/>
          <w:szCs w:val="22"/>
        </w:rPr>
        <w:t>que le présent arrêté peut faire l'objet d'un recours contentieux dans les 2 mois à compter de la présente notification par courrier adressé au Tribunal Administratif de Bordeaux ou par l’application Télérecours citoyen accessible à partir du site : www.telerecours.fr</w:t>
      </w:r>
    </w:p>
    <w:p w14:paraId="5D86BC3A" w14:textId="712F3D28" w:rsidR="00021585" w:rsidRDefault="00021585" w:rsidP="00841A24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5D86BC3B" w14:textId="77777777" w:rsidR="00021585" w:rsidRDefault="00021585" w:rsidP="00841A24">
      <w:pPr>
        <w:pStyle w:val="ARTICLE1"/>
        <w:rPr>
          <w:rFonts w:ascii="Helvetica" w:hAnsi="Helvetica"/>
          <w:sz w:val="22"/>
          <w:szCs w:val="22"/>
        </w:rPr>
      </w:pPr>
    </w:p>
    <w:p w14:paraId="5D86BC3C" w14:textId="77777777" w:rsidR="00021585" w:rsidRDefault="00021585" w:rsidP="00841A24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Fait  à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5D86BC3D" w14:textId="77777777" w:rsidR="00021585" w:rsidRDefault="00021585" w:rsidP="00841A24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5D86BC3E" w14:textId="77777777" w:rsidR="00021585" w:rsidRDefault="00021585" w:rsidP="00841A24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le ........................,</w:t>
      </w:r>
    </w:p>
    <w:p w14:paraId="5D86BC3F" w14:textId="77777777" w:rsidR="00021585" w:rsidRDefault="00021585" w:rsidP="00841A24">
      <w:pPr>
        <w:pStyle w:val="ARTICLE1"/>
        <w:rPr>
          <w:rFonts w:ascii="Helvetica" w:hAnsi="Helvetica"/>
          <w:sz w:val="22"/>
          <w:szCs w:val="22"/>
        </w:rPr>
      </w:pPr>
    </w:p>
    <w:p w14:paraId="5D86BC40" w14:textId="77777777" w:rsidR="00021585" w:rsidRDefault="00021585" w:rsidP="00841A24">
      <w:pPr>
        <w:pStyle w:val="ARTICLE1"/>
        <w:rPr>
          <w:rFonts w:ascii="Helvetica" w:hAnsi="Helvetica"/>
          <w:sz w:val="22"/>
          <w:szCs w:val="22"/>
        </w:rPr>
      </w:pPr>
    </w:p>
    <w:p w14:paraId="5D86BC41" w14:textId="77777777" w:rsidR="00021585" w:rsidRDefault="00021585" w:rsidP="00841A24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5D86BC42" w14:textId="77777777" w:rsidR="00021585" w:rsidRDefault="00021585" w:rsidP="00841A24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5D86BC43" w14:textId="77777777" w:rsidR="00021585" w:rsidRDefault="00021585"/>
    <w:p w14:paraId="5D86BC44" w14:textId="77777777" w:rsidR="00BD67CE" w:rsidRPr="000F60D2" w:rsidRDefault="00BD67CE" w:rsidP="00021585">
      <w:pPr>
        <w:jc w:val="both"/>
        <w:rPr>
          <w:rFonts w:ascii="Arial" w:hAnsi="Arial" w:cs="Arial"/>
          <w:sz w:val="22"/>
          <w:szCs w:val="22"/>
        </w:rPr>
      </w:pPr>
    </w:p>
    <w:p w14:paraId="5D86BC45" w14:textId="77777777" w:rsidR="00BD67CE" w:rsidRPr="000F60D2" w:rsidRDefault="00BD67CE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6" w14:textId="77777777" w:rsidR="00BD67CE" w:rsidRPr="000F60D2" w:rsidRDefault="00BD67CE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7" w14:textId="77777777" w:rsidR="00BD67CE" w:rsidRDefault="00BD67CE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8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9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A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B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C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D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E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4F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50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51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52" w14:textId="77777777" w:rsidR="00021585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53" w14:textId="77777777" w:rsidR="00021585" w:rsidRPr="000F60D2" w:rsidRDefault="00021585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54" w14:textId="77777777" w:rsidR="00BD67CE" w:rsidRPr="000F60D2" w:rsidRDefault="00BD67CE" w:rsidP="00BD67CE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86BC55" w14:textId="77777777" w:rsidR="00D958B7" w:rsidRPr="00201DB8" w:rsidRDefault="00BD67CE" w:rsidP="00BD67CE">
      <w:pPr>
        <w:jc w:val="both"/>
        <w:rPr>
          <w:rFonts w:ascii="Arial" w:hAnsi="Arial" w:cs="Arial"/>
          <w:sz w:val="20"/>
          <w:szCs w:val="20"/>
        </w:rPr>
      </w:pPr>
      <w:r w:rsidRPr="00201DB8">
        <w:rPr>
          <w:rFonts w:ascii="Arial" w:hAnsi="Arial" w:cs="Arial"/>
          <w:sz w:val="20"/>
          <w:szCs w:val="20"/>
        </w:rPr>
        <w:t xml:space="preserve">(*) </w:t>
      </w:r>
      <w:r w:rsidR="00021585" w:rsidRPr="00201DB8">
        <w:rPr>
          <w:rFonts w:ascii="Arial" w:hAnsi="Arial" w:cs="Arial"/>
          <w:sz w:val="20"/>
          <w:szCs w:val="20"/>
        </w:rPr>
        <w:t xml:space="preserve">La </w:t>
      </w:r>
      <w:r w:rsidRPr="00201DB8">
        <w:rPr>
          <w:rFonts w:ascii="Arial" w:hAnsi="Arial" w:cs="Arial"/>
          <w:sz w:val="20"/>
          <w:szCs w:val="20"/>
        </w:rPr>
        <w:t>durée du temps partiel thérapeutique ne peut excéder 1 an.</w:t>
      </w:r>
    </w:p>
    <w:sectPr w:rsidR="00D958B7" w:rsidRPr="00201DB8" w:rsidSect="00AA6FDF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E6743" w14:textId="77777777" w:rsidR="00EB35CF" w:rsidRDefault="00EB35CF">
      <w:r>
        <w:separator/>
      </w:r>
    </w:p>
  </w:endnote>
  <w:endnote w:type="continuationSeparator" w:id="0">
    <w:p w14:paraId="3B9A3BDC" w14:textId="77777777" w:rsidR="00EB35CF" w:rsidRDefault="00EB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BCB92" w14:textId="77777777" w:rsidR="00EB35CF" w:rsidRDefault="00EB35CF">
      <w:r>
        <w:separator/>
      </w:r>
    </w:p>
  </w:footnote>
  <w:footnote w:type="continuationSeparator" w:id="0">
    <w:p w14:paraId="262B8B09" w14:textId="77777777" w:rsidR="00EB35CF" w:rsidRDefault="00EB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BC5B" w14:textId="77777777" w:rsidR="00B34B0D" w:rsidRDefault="00B34B0D">
    <w:pPr>
      <w:pStyle w:val="En-tte"/>
      <w:rPr>
        <w:rFonts w:ascii="Arial" w:hAnsi="Arial" w:cs="Arial"/>
        <w:sz w:val="18"/>
        <w:szCs w:val="18"/>
        <w:lang w:val="en-GB"/>
      </w:rPr>
    </w:pPr>
    <w:r w:rsidRPr="004651C4">
      <w:rPr>
        <w:rFonts w:ascii="Arial" w:hAnsi="Arial" w:cs="Arial"/>
        <w:sz w:val="18"/>
        <w:szCs w:val="18"/>
      </w:rPr>
      <w:fldChar w:fldCharType="begin"/>
    </w:r>
    <w:r w:rsidRPr="00867D71">
      <w:rPr>
        <w:rFonts w:ascii="Arial" w:hAnsi="Arial" w:cs="Arial"/>
        <w:sz w:val="18"/>
        <w:szCs w:val="18"/>
        <w:lang w:val="en-GB"/>
      </w:rPr>
      <w:instrText xml:space="preserve"> FILENAME   \* MERGEFORMAT </w:instrText>
    </w:r>
    <w:r w:rsidRPr="004651C4">
      <w:rPr>
        <w:rFonts w:ascii="Arial" w:hAnsi="Arial" w:cs="Arial"/>
        <w:sz w:val="18"/>
        <w:szCs w:val="18"/>
      </w:rPr>
      <w:fldChar w:fldCharType="separate"/>
    </w:r>
    <w:r w:rsidR="00F34CC2">
      <w:rPr>
        <w:rFonts w:ascii="Arial" w:hAnsi="Arial" w:cs="Arial"/>
        <w:noProof/>
        <w:sz w:val="18"/>
        <w:szCs w:val="18"/>
        <w:lang w:val="en-GB"/>
      </w:rPr>
      <w:t>2009_11_26_DC_MA_TPS_PART_THERAP_FONCT_IRCANTEC.doc</w:t>
    </w:r>
    <w:r w:rsidRPr="004651C4">
      <w:rPr>
        <w:rFonts w:ascii="Arial" w:hAnsi="Arial" w:cs="Arial"/>
        <w:sz w:val="18"/>
        <w:szCs w:val="18"/>
      </w:rPr>
      <w:fldChar w:fldCharType="end"/>
    </w:r>
    <w:r w:rsidRPr="00867D71">
      <w:rPr>
        <w:rFonts w:ascii="Arial" w:hAnsi="Arial" w:cs="Arial"/>
        <w:sz w:val="18"/>
        <w:szCs w:val="18"/>
        <w:lang w:val="en-GB"/>
      </w:rPr>
      <w:t xml:space="preserve"> </w:t>
    </w:r>
  </w:p>
  <w:p w14:paraId="5D86BC5C" w14:textId="5484A076" w:rsidR="00F34CC2" w:rsidRPr="00867D71" w:rsidRDefault="007E6B02">
    <w:pPr>
      <w:pStyle w:val="En-tte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MAJ </w:t>
    </w:r>
    <w:proofErr w:type="spellStart"/>
    <w:r w:rsidR="005D532C">
      <w:rPr>
        <w:rFonts w:ascii="Arial" w:hAnsi="Arial" w:cs="Arial"/>
        <w:sz w:val="18"/>
        <w:szCs w:val="18"/>
        <w:lang w:val="en-GB"/>
      </w:rPr>
      <w:t>août</w:t>
    </w:r>
    <w:proofErr w:type="spellEnd"/>
    <w:r w:rsidR="005D532C">
      <w:rPr>
        <w:rFonts w:ascii="Arial" w:hAnsi="Arial" w:cs="Arial"/>
        <w:sz w:val="18"/>
        <w:szCs w:val="18"/>
        <w:lang w:val="en-GB"/>
      </w:rPr>
      <w:t xml:space="preserve">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BC61" w14:textId="77777777" w:rsidR="00B34B0D" w:rsidRPr="00045081" w:rsidRDefault="00B34B0D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8F01116"/>
    <w:lvl w:ilvl="0">
      <w:numFmt w:val="decimal"/>
      <w:lvlText w:val="*"/>
      <w:lvlJc w:val="left"/>
    </w:lvl>
  </w:abstractNum>
  <w:abstractNum w:abstractNumId="1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0526381E"/>
    <w:multiLevelType w:val="singleLevel"/>
    <w:tmpl w:val="56661612"/>
    <w:lvl w:ilvl="0">
      <w:start w:val="3"/>
      <w:numFmt w:val="none"/>
      <w:lvlText w:val="-"/>
      <w:legacy w:legacy="1" w:legacySpace="120" w:legacyIndent="360"/>
      <w:lvlJc w:val="left"/>
      <w:pPr>
        <w:ind w:left="2055" w:hanging="360"/>
      </w:pPr>
    </w:lvl>
  </w:abstractNum>
  <w:abstractNum w:abstractNumId="3" w15:restartNumberingAfterBreak="0">
    <w:nsid w:val="1F3159FB"/>
    <w:multiLevelType w:val="singleLevel"/>
    <w:tmpl w:val="56661612"/>
    <w:lvl w:ilvl="0">
      <w:start w:val="3"/>
      <w:numFmt w:val="none"/>
      <w:lvlText w:val="-"/>
      <w:legacy w:legacy="1" w:legacySpace="120" w:legacyIndent="360"/>
      <w:lvlJc w:val="left"/>
      <w:pPr>
        <w:ind w:left="2055" w:hanging="360"/>
      </w:pPr>
    </w:lvl>
  </w:abstractNum>
  <w:abstractNum w:abstractNumId="4" w15:restartNumberingAfterBreak="0">
    <w:nsid w:val="252363C0"/>
    <w:multiLevelType w:val="singleLevel"/>
    <w:tmpl w:val="E65C1BC2"/>
    <w:lvl w:ilvl="0">
      <w:start w:val="3"/>
      <w:numFmt w:val="none"/>
      <w:lvlText w:val="-"/>
      <w:legacy w:legacy="1" w:legacySpace="120" w:legacyIndent="360"/>
      <w:lvlJc w:val="left"/>
      <w:pPr>
        <w:ind w:left="2055" w:hanging="360"/>
      </w:pPr>
    </w:lvl>
  </w:abstractNum>
  <w:abstractNum w:abstractNumId="5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5E0859"/>
    <w:multiLevelType w:val="singleLevel"/>
    <w:tmpl w:val="E65C1BC2"/>
    <w:lvl w:ilvl="0">
      <w:start w:val="3"/>
      <w:numFmt w:val="none"/>
      <w:lvlText w:val="-"/>
      <w:legacy w:legacy="1" w:legacySpace="120" w:legacyIndent="360"/>
      <w:lvlJc w:val="left"/>
      <w:pPr>
        <w:ind w:left="2055" w:hanging="360"/>
      </w:pPr>
    </w:lvl>
  </w:abstractNum>
  <w:abstractNum w:abstractNumId="7" w15:restartNumberingAfterBreak="0">
    <w:nsid w:val="637011D1"/>
    <w:multiLevelType w:val="singleLevel"/>
    <w:tmpl w:val="E65C1BC2"/>
    <w:lvl w:ilvl="0">
      <w:start w:val="3"/>
      <w:numFmt w:val="none"/>
      <w:lvlText w:val="-"/>
      <w:legacy w:legacy="1" w:legacySpace="120" w:legacyIndent="360"/>
      <w:lvlJc w:val="left"/>
      <w:pPr>
        <w:ind w:left="2055" w:hanging="360"/>
      </w:pPr>
    </w:lvl>
  </w:abstractNum>
  <w:abstractNum w:abstractNumId="8" w15:restartNumberingAfterBreak="0">
    <w:nsid w:val="6515300A"/>
    <w:multiLevelType w:val="singleLevel"/>
    <w:tmpl w:val="56661612"/>
    <w:lvl w:ilvl="0">
      <w:start w:val="3"/>
      <w:numFmt w:val="none"/>
      <w:lvlText w:val="-"/>
      <w:legacy w:legacy="1" w:legacySpace="120" w:legacyIndent="360"/>
      <w:lvlJc w:val="left"/>
      <w:pPr>
        <w:ind w:left="2055" w:hanging="360"/>
      </w:pPr>
    </w:lvl>
  </w:abstractNum>
  <w:num w:numId="1" w16cid:durableId="1552376204">
    <w:abstractNumId w:val="1"/>
  </w:num>
  <w:num w:numId="2" w16cid:durableId="754739370">
    <w:abstractNumId w:val="5"/>
  </w:num>
  <w:num w:numId="3" w16cid:durableId="191392784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30308385">
    <w:abstractNumId w:val="6"/>
  </w:num>
  <w:num w:numId="5" w16cid:durableId="2035303446">
    <w:abstractNumId w:val="4"/>
  </w:num>
  <w:num w:numId="6" w16cid:durableId="334574534">
    <w:abstractNumId w:val="7"/>
  </w:num>
  <w:num w:numId="7" w16cid:durableId="690179195">
    <w:abstractNumId w:val="3"/>
  </w:num>
  <w:num w:numId="8" w16cid:durableId="1874807242">
    <w:abstractNumId w:val="2"/>
  </w:num>
  <w:num w:numId="9" w16cid:durableId="1629821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21585"/>
    <w:rsid w:val="00034F5F"/>
    <w:rsid w:val="00045081"/>
    <w:rsid w:val="0005391E"/>
    <w:rsid w:val="00065E3E"/>
    <w:rsid w:val="000C52B1"/>
    <w:rsid w:val="000F60D2"/>
    <w:rsid w:val="00115DC1"/>
    <w:rsid w:val="00126832"/>
    <w:rsid w:val="00166495"/>
    <w:rsid w:val="001806FE"/>
    <w:rsid w:val="00182105"/>
    <w:rsid w:val="001A1AD3"/>
    <w:rsid w:val="001B35BA"/>
    <w:rsid w:val="001D54AB"/>
    <w:rsid w:val="001F4B6F"/>
    <w:rsid w:val="00201DB8"/>
    <w:rsid w:val="00235231"/>
    <w:rsid w:val="00237B42"/>
    <w:rsid w:val="00255C9A"/>
    <w:rsid w:val="002577D6"/>
    <w:rsid w:val="00273EE2"/>
    <w:rsid w:val="002A5CA3"/>
    <w:rsid w:val="00300EF9"/>
    <w:rsid w:val="00304E25"/>
    <w:rsid w:val="0031648C"/>
    <w:rsid w:val="00331EF3"/>
    <w:rsid w:val="003904A9"/>
    <w:rsid w:val="003953BD"/>
    <w:rsid w:val="003A221F"/>
    <w:rsid w:val="003C25A3"/>
    <w:rsid w:val="00426EE6"/>
    <w:rsid w:val="00441235"/>
    <w:rsid w:val="00454F93"/>
    <w:rsid w:val="0045605A"/>
    <w:rsid w:val="004651C4"/>
    <w:rsid w:val="004A5D74"/>
    <w:rsid w:val="004C183E"/>
    <w:rsid w:val="004C2C5C"/>
    <w:rsid w:val="004E115D"/>
    <w:rsid w:val="004E530F"/>
    <w:rsid w:val="005012FF"/>
    <w:rsid w:val="00515D7B"/>
    <w:rsid w:val="005A22C0"/>
    <w:rsid w:val="005D3AA4"/>
    <w:rsid w:val="005D532C"/>
    <w:rsid w:val="005F1DD7"/>
    <w:rsid w:val="00600813"/>
    <w:rsid w:val="00614B14"/>
    <w:rsid w:val="00645F04"/>
    <w:rsid w:val="00653668"/>
    <w:rsid w:val="00666CEC"/>
    <w:rsid w:val="006751E7"/>
    <w:rsid w:val="006B4E93"/>
    <w:rsid w:val="006B7FB6"/>
    <w:rsid w:val="00720FF7"/>
    <w:rsid w:val="00786D67"/>
    <w:rsid w:val="007D2054"/>
    <w:rsid w:val="007D7FF4"/>
    <w:rsid w:val="007E6B02"/>
    <w:rsid w:val="007F14A2"/>
    <w:rsid w:val="008268C4"/>
    <w:rsid w:val="00830B5F"/>
    <w:rsid w:val="00841A24"/>
    <w:rsid w:val="00867D71"/>
    <w:rsid w:val="00891A73"/>
    <w:rsid w:val="00895BB1"/>
    <w:rsid w:val="00896556"/>
    <w:rsid w:val="008E2854"/>
    <w:rsid w:val="00967127"/>
    <w:rsid w:val="009B4B71"/>
    <w:rsid w:val="009E6C1F"/>
    <w:rsid w:val="00A3351E"/>
    <w:rsid w:val="00A354F4"/>
    <w:rsid w:val="00A63C6F"/>
    <w:rsid w:val="00AA34A3"/>
    <w:rsid w:val="00AA6FDF"/>
    <w:rsid w:val="00AD639D"/>
    <w:rsid w:val="00B044BC"/>
    <w:rsid w:val="00B13E74"/>
    <w:rsid w:val="00B16EE6"/>
    <w:rsid w:val="00B246F8"/>
    <w:rsid w:val="00B34B0D"/>
    <w:rsid w:val="00B46DCD"/>
    <w:rsid w:val="00B5078D"/>
    <w:rsid w:val="00B53094"/>
    <w:rsid w:val="00B604DD"/>
    <w:rsid w:val="00B715C2"/>
    <w:rsid w:val="00B76973"/>
    <w:rsid w:val="00B92C00"/>
    <w:rsid w:val="00BC780D"/>
    <w:rsid w:val="00BD67CE"/>
    <w:rsid w:val="00C10593"/>
    <w:rsid w:val="00C13AF5"/>
    <w:rsid w:val="00C533B2"/>
    <w:rsid w:val="00C540A1"/>
    <w:rsid w:val="00C63892"/>
    <w:rsid w:val="00C66AA4"/>
    <w:rsid w:val="00C94405"/>
    <w:rsid w:val="00CB167B"/>
    <w:rsid w:val="00CB2096"/>
    <w:rsid w:val="00CB54D2"/>
    <w:rsid w:val="00CB7AB8"/>
    <w:rsid w:val="00CC43FD"/>
    <w:rsid w:val="00CE04B6"/>
    <w:rsid w:val="00D108B6"/>
    <w:rsid w:val="00D12C25"/>
    <w:rsid w:val="00D37FD9"/>
    <w:rsid w:val="00D41481"/>
    <w:rsid w:val="00D473B8"/>
    <w:rsid w:val="00D6361B"/>
    <w:rsid w:val="00D67C12"/>
    <w:rsid w:val="00D77BBD"/>
    <w:rsid w:val="00D958B7"/>
    <w:rsid w:val="00DA5B47"/>
    <w:rsid w:val="00DC3484"/>
    <w:rsid w:val="00DD1E22"/>
    <w:rsid w:val="00DF0D21"/>
    <w:rsid w:val="00E202F7"/>
    <w:rsid w:val="00E2587A"/>
    <w:rsid w:val="00E273B6"/>
    <w:rsid w:val="00E27729"/>
    <w:rsid w:val="00E9305C"/>
    <w:rsid w:val="00EB35CF"/>
    <w:rsid w:val="00EB5B2E"/>
    <w:rsid w:val="00ED174F"/>
    <w:rsid w:val="00EE1F4E"/>
    <w:rsid w:val="00F34CC2"/>
    <w:rsid w:val="00F43DA9"/>
    <w:rsid w:val="00F80484"/>
    <w:rsid w:val="00FB25EA"/>
    <w:rsid w:val="00FD4D9B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6BC11"/>
  <w15:chartTrackingRefBased/>
  <w15:docId w15:val="{A27B0B16-68D5-4BA2-97A0-597BB83C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273EE2"/>
    <w:pPr>
      <w:keepNext/>
      <w:tabs>
        <w:tab w:val="right" w:leader="dot" w:pos="5500"/>
      </w:tabs>
      <w:overflowPunct/>
      <w:autoSpaceDE/>
      <w:autoSpaceDN/>
      <w:adjustRightInd/>
      <w:spacing w:before="160" w:after="240"/>
      <w:ind w:left="227"/>
      <w:jc w:val="center"/>
      <w:textAlignment w:val="auto"/>
      <w:outlineLvl w:val="0"/>
    </w:pPr>
    <w:rPr>
      <w:rFonts w:ascii="Tahoma" w:hAnsi="Tahom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customStyle="1" w:styleId="VU">
    <w:name w:val="VU"/>
    <w:basedOn w:val="Normal"/>
    <w:rsid w:val="00B044BC"/>
    <w:pPr>
      <w:tabs>
        <w:tab w:val="left" w:pos="1531"/>
      </w:tabs>
      <w:jc w:val="both"/>
    </w:pPr>
  </w:style>
  <w:style w:type="paragraph" w:customStyle="1" w:styleId="VuConsidrant">
    <w:name w:val="Vu.Considérant"/>
    <w:basedOn w:val="Normal"/>
    <w:rsid w:val="00273EE2"/>
    <w:pPr>
      <w:overflowPunct/>
      <w:autoSpaceDE/>
      <w:autoSpaceDN/>
      <w:adjustRightInd/>
      <w:spacing w:after="140"/>
      <w:jc w:val="both"/>
      <w:textAlignment w:val="auto"/>
    </w:pPr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semiHidden/>
    <w:rsid w:val="003C2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80acc9f-a124-4651-8c21-27ed651001c5" ContentTypeId="0x01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partiel</Th_x00e8_me>
    <Tag xmlns="6fe09545-cdc4-43a9-9da5-abd37ca73394">Temps de travail</Tag>
    <Date_x0020_de_x0020_publication xmlns="6fe09545-cdc4-43a9-9da5-abd37ca73394">2024-09-17T22:00:00+00:00</Date_x0020_de_x0020_publication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Props1.xml><?xml version="1.0" encoding="utf-8"?>
<ds:datastoreItem xmlns:ds="http://schemas.openxmlformats.org/officeDocument/2006/customXml" ds:itemID="{832F5DCB-B58A-4FB1-955B-525EB10210C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520D7AE-E8E4-4F51-A4F8-961772A6E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F9539-FC5A-491B-843B-91507BD061D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5540FAA-9698-467F-8523-AD8F8B636C80}"/>
</file>

<file path=customXml/itemProps5.xml><?xml version="1.0" encoding="utf-8"?>
<ds:datastoreItem xmlns:ds="http://schemas.openxmlformats.org/officeDocument/2006/customXml" ds:itemID="{C358081D-242D-4E75-A56E-BF0E95DCEB3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fe09545-cdc4-43a9-9da5-abd37ca73394"/>
    <ds:schemaRef ds:uri="http://www.w3.org/XML/1998/namespace"/>
    <ds:schemaRef ds:uri="http://purl.org/dc/terms/"/>
    <ds:schemaRef ds:uri="http://schemas.microsoft.com/office/infopath/2007/PartnerControls"/>
    <ds:schemaRef ds:uri="43d493ca-37cc-4588-abba-851b64bfc280"/>
    <ds:schemaRef ds:uri="d13cbe4f-1448-46a5-af3f-2daad8b92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556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autorisant un fonctionnaire à temps non complet à accomplir un service à temps partiel thérapeutique (fonctionnaire à temps non complet non CNRACL)</vt:lpstr>
    </vt:vector>
  </TitlesOfParts>
  <Company>Gironde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autorisant un fonctionnaire à temps non complet à accomplir un service à temps partiel thérapeutique (fonctionnaire à temps non complet IRCANTEC)</dc:title>
  <dc:subject/>
  <dc:creator>PASTUREAU Sylvie</dc:creator>
  <cp:keywords/>
  <cp:lastModifiedBy>DELCROIX Jean-Marie</cp:lastModifiedBy>
  <cp:revision>21</cp:revision>
  <cp:lastPrinted>2017-03-16T12:45:00Z</cp:lastPrinted>
  <dcterms:created xsi:type="dcterms:W3CDTF">2021-07-07T13:19:00Z</dcterms:created>
  <dcterms:modified xsi:type="dcterms:W3CDTF">2024-11-06T09:05:00Z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partiel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autorisant un fonctionnaire à temps non complet à accomplir un service à temps partiel thérapeutique (fonctionnaire à temps non complet IRCANTEC)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Catégorie site internet">
    <vt:lpwstr>Temps de travail</vt:lpwstr>
  </property>
  <property fmtid="{D5CDD505-2E9C-101B-9397-08002B2CF9AE}" pid="25" name="MediaServiceImageTags">
    <vt:lpwstr/>
  </property>
  <property fmtid="{D5CDD505-2E9C-101B-9397-08002B2CF9AE}" pid="27" name="DMS_WebsiteTheme">
    <vt:lpwstr/>
  </property>
  <property fmtid="{D5CDD505-2E9C-101B-9397-08002B2CF9AE}" pid="30" name="DMS_Tag">
    <vt:lpwstr/>
  </property>
  <property fmtid="{D5CDD505-2E9C-101B-9397-08002B2CF9AE}" pid="31" name="DMS_TypeOfPublication">
    <vt:lpwstr>48;#Privé|9d61055b-725b-4297-9a77-8c5caa518546</vt:lpwstr>
  </property>
</Properties>
</file>