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662C" w14:textId="77777777" w:rsidR="00045081" w:rsidRPr="004E115D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4E115D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26C5703D" w14:textId="77777777" w:rsidR="004E115D" w:rsidRPr="004E115D" w:rsidRDefault="003F2F89" w:rsidP="00304E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4E115D" w:rsidRPr="004E115D">
        <w:rPr>
          <w:rFonts w:ascii="Arial" w:hAnsi="Arial" w:cs="Arial"/>
          <w:b/>
          <w:sz w:val="22"/>
          <w:szCs w:val="22"/>
        </w:rPr>
        <w:t xml:space="preserve"> AUTORISANT UN FONCTIONNAIRE </w:t>
      </w:r>
    </w:p>
    <w:p w14:paraId="7F6FAE38" w14:textId="77777777" w:rsidR="004E115D" w:rsidRDefault="003F2F89" w:rsidP="004E1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</w:t>
      </w:r>
      <w:r w:rsidR="004E115D" w:rsidRPr="004E115D">
        <w:rPr>
          <w:rFonts w:ascii="Arial" w:hAnsi="Arial" w:cs="Arial"/>
          <w:b/>
          <w:sz w:val="22"/>
          <w:szCs w:val="22"/>
        </w:rPr>
        <w:t xml:space="preserve"> ACCOMPLIR UN SERVICE </w:t>
      </w:r>
      <w:r>
        <w:rPr>
          <w:rFonts w:ascii="Arial" w:hAnsi="Arial" w:cs="Arial"/>
          <w:b/>
          <w:sz w:val="22"/>
          <w:szCs w:val="22"/>
        </w:rPr>
        <w:t>À TEMPS PARTIEL THÉ</w:t>
      </w:r>
      <w:r w:rsidR="004E115D" w:rsidRPr="004E115D">
        <w:rPr>
          <w:rFonts w:ascii="Arial" w:hAnsi="Arial" w:cs="Arial"/>
          <w:b/>
          <w:sz w:val="22"/>
          <w:szCs w:val="22"/>
        </w:rPr>
        <w:t>RAPEUTIQUE</w:t>
      </w:r>
    </w:p>
    <w:p w14:paraId="7A7BA748" w14:textId="53106768" w:rsidR="00304E25" w:rsidRPr="00304E25" w:rsidRDefault="00304E25" w:rsidP="004E115D">
      <w:pPr>
        <w:jc w:val="center"/>
        <w:rPr>
          <w:rFonts w:ascii="Arial" w:hAnsi="Arial" w:cs="Arial"/>
          <w:bCs/>
          <w:sz w:val="22"/>
          <w:szCs w:val="22"/>
        </w:rPr>
      </w:pPr>
      <w:r w:rsidRPr="00304E25">
        <w:rPr>
          <w:rFonts w:ascii="Arial" w:hAnsi="Arial" w:cs="Arial"/>
          <w:bCs/>
          <w:sz w:val="22"/>
          <w:szCs w:val="22"/>
        </w:rPr>
        <w:t>(</w:t>
      </w:r>
      <w:r w:rsidRPr="00304E25">
        <w:rPr>
          <w:rFonts w:ascii="Arial" w:hAnsi="Arial" w:cs="Arial"/>
          <w:bCs/>
          <w:i/>
          <w:iCs/>
          <w:sz w:val="22"/>
          <w:szCs w:val="22"/>
        </w:rPr>
        <w:t>Fonctionnaire affilié à la CNRACL</w:t>
      </w:r>
      <w:r w:rsidR="00712272">
        <w:rPr>
          <w:rFonts w:ascii="Arial" w:hAnsi="Arial" w:cs="Arial"/>
          <w:bCs/>
          <w:i/>
          <w:iCs/>
          <w:sz w:val="22"/>
          <w:szCs w:val="22"/>
        </w:rPr>
        <w:t xml:space="preserve"> – temps complet et temps non complet</w:t>
      </w:r>
      <w:r w:rsidRPr="00304E25">
        <w:rPr>
          <w:rFonts w:ascii="Arial" w:hAnsi="Arial" w:cs="Arial"/>
          <w:bCs/>
          <w:sz w:val="22"/>
          <w:szCs w:val="22"/>
        </w:rPr>
        <w:t>)</w:t>
      </w:r>
    </w:p>
    <w:p w14:paraId="74CD689E" w14:textId="77777777" w:rsidR="004E115D" w:rsidRPr="004E115D" w:rsidRDefault="004E115D" w:rsidP="004E115D">
      <w:pPr>
        <w:rPr>
          <w:rFonts w:ascii="Arial" w:hAnsi="Arial" w:cs="Arial"/>
          <w:sz w:val="22"/>
          <w:szCs w:val="22"/>
        </w:rPr>
      </w:pPr>
    </w:p>
    <w:p w14:paraId="07337228" w14:textId="77777777" w:rsidR="003F2F89" w:rsidRDefault="003F2F89" w:rsidP="00CD751D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5BAF2CA4" w14:textId="77777777" w:rsidR="003F2F89" w:rsidRPr="00411412" w:rsidRDefault="003F2F89" w:rsidP="00CD751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6A506DB0" w14:textId="77777777" w:rsidR="004E115D" w:rsidRPr="004E115D" w:rsidRDefault="004E115D" w:rsidP="004E115D">
      <w:pPr>
        <w:pStyle w:val="RetraitVU"/>
        <w:rPr>
          <w:rFonts w:ascii="Arial" w:hAnsi="Arial" w:cs="Arial"/>
          <w:sz w:val="22"/>
          <w:szCs w:val="22"/>
        </w:rPr>
      </w:pPr>
    </w:p>
    <w:p w14:paraId="784DE4A6" w14:textId="7C10F768" w:rsidR="004E115D" w:rsidRPr="004E115D" w:rsidRDefault="004E115D" w:rsidP="00466A30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>Vu</w:t>
      </w:r>
      <w:r w:rsidRPr="004E115D">
        <w:rPr>
          <w:rFonts w:ascii="Arial" w:hAnsi="Arial" w:cs="Arial"/>
          <w:sz w:val="22"/>
          <w:szCs w:val="22"/>
        </w:rPr>
        <w:tab/>
        <w:t>l</w:t>
      </w:r>
      <w:r w:rsidR="00466A30">
        <w:rPr>
          <w:rFonts w:ascii="Arial" w:hAnsi="Arial" w:cs="Arial"/>
          <w:sz w:val="22"/>
          <w:szCs w:val="22"/>
        </w:rPr>
        <w:t xml:space="preserve">es dispositions </w:t>
      </w:r>
      <w:r w:rsidR="00A049CF">
        <w:rPr>
          <w:rFonts w:ascii="Arial" w:hAnsi="Arial" w:cs="Arial"/>
          <w:sz w:val="22"/>
          <w:szCs w:val="22"/>
        </w:rPr>
        <w:t xml:space="preserve">du </w:t>
      </w:r>
      <w:r w:rsidR="00466A30">
        <w:rPr>
          <w:rFonts w:ascii="Arial" w:hAnsi="Arial" w:cs="Arial"/>
          <w:sz w:val="22"/>
          <w:szCs w:val="22"/>
        </w:rPr>
        <w:t>Code Général de la Fonction Publique</w:t>
      </w:r>
      <w:r w:rsidR="00792F95">
        <w:rPr>
          <w:rFonts w:ascii="Arial" w:hAnsi="Arial" w:cs="Arial"/>
          <w:sz w:val="22"/>
          <w:szCs w:val="22"/>
        </w:rPr>
        <w:t xml:space="preserve"> et notamment les articles L. 823-1 à L. 823-</w:t>
      </w:r>
      <w:proofErr w:type="gramStart"/>
      <w:r w:rsidR="00792F95">
        <w:rPr>
          <w:rFonts w:ascii="Arial" w:hAnsi="Arial" w:cs="Arial"/>
          <w:sz w:val="22"/>
          <w:szCs w:val="22"/>
        </w:rPr>
        <w:t>6</w:t>
      </w:r>
      <w:r w:rsidR="00466A30">
        <w:rPr>
          <w:rFonts w:ascii="Arial" w:hAnsi="Arial" w:cs="Arial"/>
          <w:sz w:val="22"/>
          <w:szCs w:val="22"/>
        </w:rPr>
        <w:t>;</w:t>
      </w:r>
      <w:proofErr w:type="gramEnd"/>
    </w:p>
    <w:p w14:paraId="5F49BE3F" w14:textId="6DEBBD77" w:rsidR="004E115D" w:rsidRDefault="004E115D" w:rsidP="004E115D">
      <w:pPr>
        <w:pStyle w:val="RetraitVU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>Vu</w:t>
      </w:r>
      <w:r w:rsidRPr="004E115D">
        <w:rPr>
          <w:rFonts w:ascii="Arial" w:hAnsi="Arial" w:cs="Arial"/>
          <w:sz w:val="22"/>
          <w:szCs w:val="22"/>
        </w:rPr>
        <w:tab/>
        <w:t>le décret n° 87-602 du 30 juillet 1987 modifié pris pour l'application de la loi n° 84-53 du 26 janvier 1984 portant dispositions statutaires relatives à la fonction publique territoriale et relatif à l'organisation des comités médicaux, aux conditions d'aptitude physique et au régime des congés de maladie des fonctionnaires territoriaux</w:t>
      </w:r>
      <w:r w:rsidR="00541E83">
        <w:rPr>
          <w:rFonts w:ascii="Arial" w:hAnsi="Arial" w:cs="Arial"/>
          <w:sz w:val="22"/>
          <w:szCs w:val="22"/>
        </w:rPr>
        <w:t xml:space="preserve"> et notamment l</w:t>
      </w:r>
      <w:r w:rsidR="00727401">
        <w:rPr>
          <w:rFonts w:ascii="Arial" w:hAnsi="Arial" w:cs="Arial"/>
          <w:sz w:val="22"/>
          <w:szCs w:val="22"/>
        </w:rPr>
        <w:t>e Titre 2</w:t>
      </w:r>
      <w:r w:rsidR="00451DB1">
        <w:rPr>
          <w:rFonts w:ascii="Arial" w:hAnsi="Arial" w:cs="Arial"/>
          <w:sz w:val="22"/>
          <w:szCs w:val="22"/>
        </w:rPr>
        <w:t xml:space="preserve"> Bis</w:t>
      </w:r>
      <w:r w:rsidR="00E13E25">
        <w:rPr>
          <w:rFonts w:ascii="Arial" w:hAnsi="Arial" w:cs="Arial"/>
          <w:sz w:val="22"/>
          <w:szCs w:val="22"/>
        </w:rPr>
        <w:t> ;</w:t>
      </w:r>
    </w:p>
    <w:p w14:paraId="63EB6184" w14:textId="22CA4D16" w:rsidR="00712272" w:rsidRPr="003246CB" w:rsidRDefault="00712272" w:rsidP="0071227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3246CB">
        <w:rPr>
          <w:rFonts w:ascii="Arial" w:hAnsi="Arial" w:cs="Arial"/>
          <w:sz w:val="22"/>
          <w:szCs w:val="22"/>
        </w:rPr>
        <w:t>Vu</w:t>
      </w:r>
      <w:r w:rsidRPr="003246CB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  <w:r>
        <w:rPr>
          <w:rFonts w:ascii="Arial" w:hAnsi="Arial" w:cs="Arial"/>
          <w:sz w:val="22"/>
          <w:szCs w:val="22"/>
        </w:rPr>
        <w:t xml:space="preserve"> </w:t>
      </w:r>
      <w:r w:rsidRPr="00712272">
        <w:rPr>
          <w:rFonts w:ascii="Arial" w:hAnsi="Arial" w:cs="Arial"/>
          <w:i/>
          <w:iCs/>
          <w:sz w:val="22"/>
          <w:szCs w:val="22"/>
        </w:rPr>
        <w:t>(le cas échéant)</w:t>
      </w:r>
    </w:p>
    <w:p w14:paraId="2F424EC7" w14:textId="2C718866" w:rsidR="009B4303" w:rsidRPr="00E4355A" w:rsidRDefault="009B4303" w:rsidP="009B4303">
      <w:pPr>
        <w:pStyle w:val="RetraitVU"/>
        <w:rPr>
          <w:rFonts w:ascii="Arial" w:hAnsi="Arial" w:cs="Arial"/>
          <w:color w:val="538135" w:themeColor="accent6" w:themeShade="BF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>Vu</w:t>
      </w:r>
      <w:r w:rsidRPr="004E115D">
        <w:rPr>
          <w:rFonts w:ascii="Arial" w:hAnsi="Arial" w:cs="Arial"/>
          <w:sz w:val="22"/>
          <w:szCs w:val="22"/>
        </w:rPr>
        <w:tab/>
        <w:t>l</w:t>
      </w:r>
      <w:r w:rsidR="00E13E25">
        <w:rPr>
          <w:rFonts w:ascii="Arial" w:hAnsi="Arial" w:cs="Arial"/>
          <w:sz w:val="22"/>
          <w:szCs w:val="22"/>
        </w:rPr>
        <w:t xml:space="preserve">a demande </w:t>
      </w:r>
      <w:r w:rsidR="00E13E25" w:rsidRPr="00E13E25">
        <w:rPr>
          <w:rFonts w:ascii="Arial" w:hAnsi="Arial" w:cs="Arial"/>
          <w:sz w:val="22"/>
          <w:szCs w:val="22"/>
        </w:rPr>
        <w:t>d'autorisation de servir à temps partiel pour raison thérapeutique</w:t>
      </w:r>
      <w:r w:rsidR="00E13E25">
        <w:rPr>
          <w:rFonts w:ascii="Arial" w:hAnsi="Arial" w:cs="Arial"/>
          <w:sz w:val="22"/>
          <w:szCs w:val="22"/>
        </w:rPr>
        <w:t xml:space="preserve"> formulée par </w:t>
      </w:r>
      <w:r w:rsidR="00E13E25" w:rsidRPr="00E13E25">
        <w:rPr>
          <w:rFonts w:ascii="Arial" w:hAnsi="Arial" w:cs="Arial"/>
          <w:b/>
          <w:sz w:val="22"/>
          <w:szCs w:val="22"/>
        </w:rPr>
        <w:t>M...................................</w:t>
      </w:r>
      <w:r w:rsidR="00E8790F" w:rsidRPr="00E879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790F" w:rsidRPr="00E8790F">
        <w:rPr>
          <w:rFonts w:ascii="Arial" w:hAnsi="Arial" w:cs="Arial"/>
          <w:bCs/>
          <w:sz w:val="22"/>
          <w:szCs w:val="22"/>
        </w:rPr>
        <w:t>en</w:t>
      </w:r>
      <w:proofErr w:type="gramEnd"/>
      <w:r w:rsidR="00E8790F" w:rsidRPr="00E8790F">
        <w:rPr>
          <w:rFonts w:ascii="Arial" w:hAnsi="Arial" w:cs="Arial"/>
          <w:bCs/>
          <w:sz w:val="22"/>
          <w:szCs w:val="22"/>
        </w:rPr>
        <w:t xml:space="preserve"> date du</w:t>
      </w:r>
      <w:r w:rsidR="00E8790F" w:rsidRPr="00E8790F">
        <w:rPr>
          <w:rFonts w:ascii="Arial" w:hAnsi="Arial" w:cs="Arial"/>
          <w:b/>
          <w:sz w:val="22"/>
          <w:szCs w:val="22"/>
        </w:rPr>
        <w:t xml:space="preserve"> ............................</w:t>
      </w:r>
      <w:r w:rsidR="00D13234">
        <w:rPr>
          <w:rFonts w:ascii="Arial" w:hAnsi="Arial" w:cs="Arial"/>
          <w:b/>
          <w:sz w:val="22"/>
          <w:szCs w:val="22"/>
        </w:rPr>
        <w:t> ;</w:t>
      </w:r>
    </w:p>
    <w:p w14:paraId="2B14602A" w14:textId="1F0EB9AB" w:rsidR="004E115D" w:rsidRDefault="004E115D" w:rsidP="004E115D">
      <w:pPr>
        <w:pStyle w:val="RetraitVU"/>
        <w:rPr>
          <w:rFonts w:ascii="Arial" w:hAnsi="Arial" w:cs="Arial"/>
          <w:sz w:val="22"/>
          <w:szCs w:val="22"/>
        </w:rPr>
      </w:pPr>
      <w:r w:rsidRPr="00E13E25">
        <w:rPr>
          <w:rFonts w:ascii="Arial" w:hAnsi="Arial" w:cs="Arial"/>
          <w:sz w:val="22"/>
          <w:szCs w:val="22"/>
        </w:rPr>
        <w:t>Vu</w:t>
      </w:r>
      <w:r w:rsidRPr="00E13E25">
        <w:rPr>
          <w:rFonts w:ascii="Arial" w:hAnsi="Arial" w:cs="Arial"/>
          <w:sz w:val="22"/>
          <w:szCs w:val="22"/>
        </w:rPr>
        <w:tab/>
        <w:t>le</w:t>
      </w:r>
      <w:r w:rsidR="00D13234">
        <w:rPr>
          <w:rFonts w:ascii="Arial" w:hAnsi="Arial" w:cs="Arial"/>
          <w:sz w:val="22"/>
          <w:szCs w:val="22"/>
        </w:rPr>
        <w:t xml:space="preserve"> certificat </w:t>
      </w:r>
      <w:r w:rsidR="00D13234" w:rsidRPr="00E13E25">
        <w:rPr>
          <w:rFonts w:ascii="Arial" w:hAnsi="Arial" w:cs="Arial"/>
          <w:sz w:val="22"/>
          <w:szCs w:val="22"/>
        </w:rPr>
        <w:t xml:space="preserve">médical </w:t>
      </w:r>
      <w:r w:rsidR="00D13234">
        <w:rPr>
          <w:rFonts w:ascii="Arial" w:hAnsi="Arial" w:cs="Arial"/>
          <w:sz w:val="22"/>
          <w:szCs w:val="22"/>
        </w:rPr>
        <w:t xml:space="preserve">en date du </w:t>
      </w:r>
      <w:r w:rsidR="00D13234" w:rsidRPr="00D13234">
        <w:rPr>
          <w:rFonts w:ascii="Arial" w:hAnsi="Arial" w:cs="Arial"/>
          <w:b/>
          <w:sz w:val="22"/>
          <w:szCs w:val="22"/>
        </w:rPr>
        <w:t>............................</w:t>
      </w:r>
      <w:r w:rsidR="00D13234">
        <w:rPr>
          <w:rFonts w:ascii="Arial" w:hAnsi="Arial" w:cs="Arial"/>
          <w:sz w:val="22"/>
          <w:szCs w:val="22"/>
        </w:rPr>
        <w:t>prescrivant l’octroi d’un temps partiel thérapeutique et précisant</w:t>
      </w:r>
      <w:r w:rsidR="00D13234" w:rsidRPr="00E13E25">
        <w:rPr>
          <w:rFonts w:ascii="Arial" w:hAnsi="Arial" w:cs="Arial"/>
          <w:sz w:val="22"/>
          <w:szCs w:val="22"/>
        </w:rPr>
        <w:t xml:space="preserve"> la quotité de temps de travail, la durée et les modalités d'exercice des fonctions à temps partiel pour raison thérapeutique</w:t>
      </w:r>
      <w:r w:rsidR="00D13234">
        <w:rPr>
          <w:rFonts w:ascii="Arial" w:hAnsi="Arial" w:cs="Arial"/>
          <w:sz w:val="22"/>
          <w:szCs w:val="22"/>
        </w:rPr>
        <w:t> ;</w:t>
      </w:r>
    </w:p>
    <w:p w14:paraId="743D9C72" w14:textId="2D8A1948" w:rsidR="00D13234" w:rsidRDefault="00D13234" w:rsidP="00D13234">
      <w:pPr>
        <w:pStyle w:val="RetraitVU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>Vu</w:t>
      </w:r>
      <w:r w:rsidRPr="004E115D">
        <w:rPr>
          <w:rFonts w:ascii="Arial" w:hAnsi="Arial" w:cs="Arial"/>
          <w:sz w:val="22"/>
          <w:szCs w:val="22"/>
        </w:rPr>
        <w:tab/>
        <w:t>l'avis du</w:t>
      </w:r>
      <w:r>
        <w:rPr>
          <w:rFonts w:ascii="Arial" w:hAnsi="Arial" w:cs="Arial"/>
          <w:sz w:val="22"/>
          <w:szCs w:val="22"/>
        </w:rPr>
        <w:t xml:space="preserve"> médecin agréé</w:t>
      </w:r>
      <w:r w:rsidRPr="004E115D">
        <w:rPr>
          <w:rFonts w:ascii="Arial" w:hAnsi="Arial" w:cs="Arial"/>
          <w:sz w:val="22"/>
          <w:szCs w:val="22"/>
        </w:rPr>
        <w:t xml:space="preserve"> en date du </w:t>
      </w:r>
      <w:r w:rsidRPr="00B65CCF">
        <w:rPr>
          <w:rFonts w:ascii="Arial" w:hAnsi="Arial" w:cs="Arial"/>
          <w:b/>
          <w:sz w:val="22"/>
          <w:szCs w:val="22"/>
        </w:rPr>
        <w:t>.............................</w:t>
      </w:r>
      <w:r w:rsidRPr="004E115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0602">
        <w:rPr>
          <w:rFonts w:ascii="Arial" w:hAnsi="Arial" w:cs="Arial"/>
          <w:sz w:val="22"/>
          <w:szCs w:val="22"/>
        </w:rPr>
        <w:t>prescrivant</w:t>
      </w:r>
      <w:proofErr w:type="gramEnd"/>
      <w:r w:rsidR="000B0602">
        <w:rPr>
          <w:rFonts w:ascii="Arial" w:hAnsi="Arial" w:cs="Arial"/>
          <w:sz w:val="22"/>
          <w:szCs w:val="22"/>
        </w:rPr>
        <w:t xml:space="preserve"> une prolongation de l’exercice des fonctions à temps partiel thérapeutique au-delà de trois mois pour une durée de ……..</w:t>
      </w:r>
      <w:r w:rsidRPr="004E115D">
        <w:rPr>
          <w:rFonts w:ascii="Arial" w:hAnsi="Arial" w:cs="Arial"/>
          <w:sz w:val="22"/>
          <w:szCs w:val="22"/>
        </w:rPr>
        <w:t>.....................;</w:t>
      </w:r>
      <w:r w:rsidRPr="00B6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(1)</w:t>
      </w:r>
    </w:p>
    <w:p w14:paraId="4FCFD7F9" w14:textId="2CAB7EF5" w:rsidR="00453759" w:rsidRPr="004E115D" w:rsidRDefault="00453759" w:rsidP="00453759">
      <w:pPr>
        <w:pStyle w:val="RetraitVU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>Vu</w:t>
      </w:r>
      <w:r w:rsidRPr="004E1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(le cas échéant) l’</w:t>
      </w:r>
      <w:r w:rsidRPr="004E115D">
        <w:rPr>
          <w:rFonts w:ascii="Arial" w:hAnsi="Arial" w:cs="Arial"/>
          <w:sz w:val="22"/>
          <w:szCs w:val="22"/>
        </w:rPr>
        <w:t>avis du</w:t>
      </w:r>
      <w:r>
        <w:rPr>
          <w:rFonts w:ascii="Arial" w:hAnsi="Arial" w:cs="Arial"/>
          <w:sz w:val="22"/>
          <w:szCs w:val="22"/>
        </w:rPr>
        <w:t xml:space="preserve"> médecin agréé</w:t>
      </w:r>
      <w:r w:rsidRPr="004E115D">
        <w:rPr>
          <w:rFonts w:ascii="Arial" w:hAnsi="Arial" w:cs="Arial"/>
          <w:sz w:val="22"/>
          <w:szCs w:val="22"/>
        </w:rPr>
        <w:t xml:space="preserve"> en date du </w:t>
      </w:r>
      <w:r w:rsidRPr="00B65CCF">
        <w:rPr>
          <w:rFonts w:ascii="Arial" w:hAnsi="Arial" w:cs="Arial"/>
          <w:b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 xml:space="preserve"> (</w:t>
      </w:r>
      <w:r w:rsidR="008E06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 ;</w:t>
      </w:r>
    </w:p>
    <w:p w14:paraId="4ADCAFF7" w14:textId="06F59CC2" w:rsidR="00E4355A" w:rsidRDefault="004E115D" w:rsidP="00F7618F">
      <w:pPr>
        <w:pStyle w:val="RetraitVU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>Vu</w:t>
      </w:r>
      <w:r w:rsidRPr="004E115D">
        <w:rPr>
          <w:rFonts w:ascii="Arial" w:hAnsi="Arial" w:cs="Arial"/>
          <w:sz w:val="22"/>
          <w:szCs w:val="22"/>
        </w:rPr>
        <w:tab/>
        <w:t>l'avis du co</w:t>
      </w:r>
      <w:r w:rsidR="000B0602">
        <w:rPr>
          <w:rFonts w:ascii="Arial" w:hAnsi="Arial" w:cs="Arial"/>
          <w:sz w:val="22"/>
          <w:szCs w:val="22"/>
        </w:rPr>
        <w:t xml:space="preserve">nseil médical </w:t>
      </w:r>
      <w:r w:rsidRPr="004E115D">
        <w:rPr>
          <w:rFonts w:ascii="Arial" w:hAnsi="Arial" w:cs="Arial"/>
          <w:sz w:val="22"/>
          <w:szCs w:val="22"/>
        </w:rPr>
        <w:t xml:space="preserve">en date du </w:t>
      </w:r>
      <w:r w:rsidRPr="00B65CCF">
        <w:rPr>
          <w:rFonts w:ascii="Arial" w:hAnsi="Arial" w:cs="Arial"/>
          <w:b/>
          <w:sz w:val="22"/>
          <w:szCs w:val="22"/>
        </w:rPr>
        <w:t>.</w:t>
      </w:r>
      <w:bookmarkStart w:id="0" w:name="_Hlk89851517"/>
      <w:r w:rsidRPr="00B65CCF">
        <w:rPr>
          <w:rFonts w:ascii="Arial" w:hAnsi="Arial" w:cs="Arial"/>
          <w:b/>
          <w:sz w:val="22"/>
          <w:szCs w:val="22"/>
        </w:rPr>
        <w:t>............................</w:t>
      </w:r>
      <w:bookmarkEnd w:id="0"/>
      <w:r w:rsidRPr="004E115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E115D">
        <w:rPr>
          <w:rFonts w:ascii="Arial" w:hAnsi="Arial" w:cs="Arial"/>
          <w:sz w:val="22"/>
          <w:szCs w:val="22"/>
        </w:rPr>
        <w:t>se</w:t>
      </w:r>
      <w:proofErr w:type="gramEnd"/>
      <w:r w:rsidRPr="004E115D">
        <w:rPr>
          <w:rFonts w:ascii="Arial" w:hAnsi="Arial" w:cs="Arial"/>
          <w:sz w:val="22"/>
          <w:szCs w:val="22"/>
        </w:rPr>
        <w:t xml:space="preserve"> prononçant </w:t>
      </w:r>
      <w:r w:rsidR="000B0602">
        <w:rPr>
          <w:rFonts w:ascii="Arial" w:hAnsi="Arial" w:cs="Arial"/>
          <w:sz w:val="22"/>
          <w:szCs w:val="22"/>
        </w:rPr>
        <w:t xml:space="preserve">sur </w:t>
      </w:r>
      <w:r w:rsidR="00F7618F">
        <w:rPr>
          <w:rFonts w:ascii="Arial" w:hAnsi="Arial" w:cs="Arial"/>
          <w:sz w:val="22"/>
          <w:szCs w:val="22"/>
        </w:rPr>
        <w:t xml:space="preserve">l’avis du médecin agréé et </w:t>
      </w:r>
      <w:r w:rsidR="000B0602">
        <w:rPr>
          <w:rFonts w:ascii="Arial" w:hAnsi="Arial" w:cs="Arial"/>
          <w:sz w:val="22"/>
          <w:szCs w:val="22"/>
        </w:rPr>
        <w:t>l’</w:t>
      </w:r>
      <w:r w:rsidR="00F7618F">
        <w:rPr>
          <w:rFonts w:ascii="Arial" w:hAnsi="Arial" w:cs="Arial"/>
          <w:sz w:val="22"/>
          <w:szCs w:val="22"/>
        </w:rPr>
        <w:t xml:space="preserve">exercice par </w:t>
      </w:r>
      <w:r w:rsidR="00F7618F" w:rsidRPr="00E13E25">
        <w:rPr>
          <w:rFonts w:ascii="Arial" w:hAnsi="Arial" w:cs="Arial"/>
          <w:b/>
          <w:sz w:val="22"/>
          <w:szCs w:val="22"/>
        </w:rPr>
        <w:t>M...................................</w:t>
      </w:r>
      <w:r w:rsidR="00F7618F">
        <w:rPr>
          <w:rFonts w:ascii="Arial" w:hAnsi="Arial" w:cs="Arial"/>
          <w:sz w:val="22"/>
          <w:szCs w:val="22"/>
        </w:rPr>
        <w:t>de ses fonctions dans le cadre d’un temps partiel thérapeutique (</w:t>
      </w:r>
      <w:r w:rsidR="008E06DE">
        <w:rPr>
          <w:rFonts w:ascii="Arial" w:hAnsi="Arial" w:cs="Arial"/>
          <w:sz w:val="22"/>
          <w:szCs w:val="22"/>
        </w:rPr>
        <w:t>3</w:t>
      </w:r>
      <w:r w:rsidR="00F7618F">
        <w:rPr>
          <w:rFonts w:ascii="Arial" w:hAnsi="Arial" w:cs="Arial"/>
          <w:sz w:val="22"/>
          <w:szCs w:val="22"/>
        </w:rPr>
        <w:t>) ;</w:t>
      </w:r>
    </w:p>
    <w:p w14:paraId="5A2B3070" w14:textId="77777777" w:rsidR="00451DB1" w:rsidRPr="00E4355A" w:rsidRDefault="00451DB1" w:rsidP="00F7618F">
      <w:pPr>
        <w:pStyle w:val="RetraitVU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4E7CD564" w14:textId="52A27598" w:rsidR="0024374C" w:rsidRPr="00E4355A" w:rsidRDefault="00575D82" w:rsidP="0024374C">
      <w:pPr>
        <w:pStyle w:val="RetraitVU"/>
        <w:rPr>
          <w:rFonts w:ascii="Arial" w:hAnsi="Arial" w:cs="Arial"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</w:t>
      </w:r>
      <w:r w:rsidR="0024374C" w:rsidRPr="004E1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que </w:t>
      </w:r>
      <w:r w:rsidRPr="00E13E25">
        <w:rPr>
          <w:rFonts w:ascii="Arial" w:hAnsi="Arial" w:cs="Arial"/>
          <w:b/>
          <w:sz w:val="22"/>
          <w:szCs w:val="22"/>
        </w:rPr>
        <w:t>M...................................</w:t>
      </w:r>
      <w:r>
        <w:rPr>
          <w:rFonts w:ascii="Arial" w:hAnsi="Arial" w:cs="Arial"/>
          <w:bCs/>
          <w:sz w:val="22"/>
          <w:szCs w:val="22"/>
        </w:rPr>
        <w:t xml:space="preserve">a précédemment bénéficié d’une autorisation d’exercer ses fonctions dans le cadre d’un temps partiel thérapeutique pour une durée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de </w:t>
      </w:r>
      <w:r w:rsidR="0024374C" w:rsidRPr="004E115D">
        <w:rPr>
          <w:rFonts w:ascii="Arial" w:hAnsi="Arial" w:cs="Arial"/>
          <w:sz w:val="22"/>
          <w:szCs w:val="22"/>
        </w:rPr>
        <w:t xml:space="preserve"> </w:t>
      </w:r>
      <w:r w:rsidR="0024374C" w:rsidRPr="00B65CCF">
        <w:rPr>
          <w:rFonts w:ascii="Arial" w:hAnsi="Arial" w:cs="Arial"/>
          <w:b/>
          <w:sz w:val="22"/>
          <w:szCs w:val="22"/>
        </w:rPr>
        <w:t>.............................</w:t>
      </w:r>
      <w:proofErr w:type="gramEnd"/>
      <w:r w:rsidRPr="00575D82">
        <w:rPr>
          <w:rFonts w:ascii="Arial" w:hAnsi="Arial" w:cs="Arial"/>
          <w:bCs/>
          <w:sz w:val="22"/>
          <w:szCs w:val="22"/>
        </w:rPr>
        <w:t>mois </w:t>
      </w:r>
      <w:r w:rsidR="0024374C">
        <w:rPr>
          <w:rFonts w:ascii="Arial" w:hAnsi="Arial" w:cs="Arial"/>
          <w:sz w:val="22"/>
          <w:szCs w:val="22"/>
        </w:rPr>
        <w:t xml:space="preserve"> (</w:t>
      </w:r>
      <w:r w:rsidR="007D0F5E">
        <w:rPr>
          <w:rFonts w:ascii="Arial" w:hAnsi="Arial" w:cs="Arial"/>
          <w:sz w:val="22"/>
          <w:szCs w:val="22"/>
        </w:rPr>
        <w:t>4</w:t>
      </w:r>
      <w:r w:rsidR="0024374C">
        <w:rPr>
          <w:rFonts w:ascii="Arial" w:hAnsi="Arial" w:cs="Arial"/>
          <w:sz w:val="22"/>
          <w:szCs w:val="22"/>
        </w:rPr>
        <w:t>) ;</w:t>
      </w:r>
    </w:p>
    <w:p w14:paraId="755AA900" w14:textId="5821E320" w:rsidR="004E115D" w:rsidRDefault="004E115D" w:rsidP="004E115D">
      <w:pPr>
        <w:rPr>
          <w:rFonts w:ascii="Arial" w:hAnsi="Arial" w:cs="Arial"/>
          <w:sz w:val="22"/>
          <w:szCs w:val="22"/>
        </w:rPr>
      </w:pPr>
    </w:p>
    <w:p w14:paraId="271323A9" w14:textId="244BC67D" w:rsidR="0024374C" w:rsidRDefault="0024374C" w:rsidP="004E115D">
      <w:pPr>
        <w:rPr>
          <w:rFonts w:ascii="Arial" w:hAnsi="Arial" w:cs="Arial"/>
          <w:sz w:val="22"/>
          <w:szCs w:val="22"/>
        </w:rPr>
      </w:pPr>
    </w:p>
    <w:p w14:paraId="0A0A76D1" w14:textId="77777777" w:rsidR="0024374C" w:rsidRPr="004E115D" w:rsidRDefault="0024374C" w:rsidP="004E115D">
      <w:pPr>
        <w:rPr>
          <w:rFonts w:ascii="Arial" w:hAnsi="Arial" w:cs="Arial"/>
          <w:sz w:val="22"/>
          <w:szCs w:val="22"/>
        </w:rPr>
      </w:pPr>
    </w:p>
    <w:p w14:paraId="32125A90" w14:textId="77777777" w:rsidR="004E115D" w:rsidRPr="00304E25" w:rsidRDefault="00B65CCF" w:rsidP="004E115D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4E115D" w:rsidRPr="00304E25">
        <w:rPr>
          <w:rFonts w:ascii="Arial" w:hAnsi="Arial" w:cs="Arial"/>
          <w:bCs w:val="0"/>
          <w:sz w:val="22"/>
          <w:szCs w:val="22"/>
        </w:rPr>
        <w:t>TE</w:t>
      </w:r>
    </w:p>
    <w:p w14:paraId="05292001" w14:textId="77777777" w:rsidR="004E115D" w:rsidRPr="004E115D" w:rsidRDefault="004E115D" w:rsidP="004E115D">
      <w:pPr>
        <w:rPr>
          <w:rFonts w:ascii="Arial" w:hAnsi="Arial" w:cs="Arial"/>
          <w:sz w:val="22"/>
          <w:szCs w:val="22"/>
        </w:rPr>
      </w:pPr>
    </w:p>
    <w:p w14:paraId="15BD8A1A" w14:textId="61CC1D78" w:rsidR="004E115D" w:rsidRPr="004E115D" w:rsidRDefault="004E115D" w:rsidP="004E115D">
      <w:pPr>
        <w:pStyle w:val="ARTICLE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>ARTICLE 1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 w:rsidR="00B65CCF">
        <w:rPr>
          <w:rFonts w:ascii="Arial" w:hAnsi="Arial" w:cs="Arial"/>
          <w:sz w:val="22"/>
          <w:szCs w:val="22"/>
        </w:rPr>
        <w:t>À</w:t>
      </w:r>
      <w:r w:rsidRPr="004E115D">
        <w:rPr>
          <w:rFonts w:ascii="Arial" w:hAnsi="Arial" w:cs="Arial"/>
          <w:sz w:val="22"/>
          <w:szCs w:val="22"/>
        </w:rPr>
        <w:t xml:space="preserve"> compter du </w:t>
      </w:r>
      <w:proofErr w:type="gramStart"/>
      <w:r w:rsidRPr="00B65CCF">
        <w:rPr>
          <w:rFonts w:ascii="Arial" w:hAnsi="Arial" w:cs="Arial"/>
          <w:b/>
          <w:sz w:val="22"/>
          <w:szCs w:val="22"/>
        </w:rPr>
        <w:t>...........................</w:t>
      </w:r>
      <w:r w:rsidR="00B65CCF">
        <w:rPr>
          <w:rFonts w:ascii="Arial" w:hAnsi="Arial" w:cs="Arial"/>
          <w:sz w:val="22"/>
          <w:szCs w:val="22"/>
        </w:rPr>
        <w:t xml:space="preserve"> </w:t>
      </w:r>
      <w:r w:rsidRPr="004E115D">
        <w:rPr>
          <w:rFonts w:ascii="Arial" w:hAnsi="Arial" w:cs="Arial"/>
          <w:sz w:val="22"/>
          <w:szCs w:val="22"/>
        </w:rPr>
        <w:t>,</w:t>
      </w:r>
      <w:proofErr w:type="gramEnd"/>
      <w:r w:rsidR="00B65CCF">
        <w:rPr>
          <w:rFonts w:ascii="Arial" w:hAnsi="Arial" w:cs="Arial"/>
          <w:sz w:val="22"/>
          <w:szCs w:val="22"/>
        </w:rPr>
        <w:t xml:space="preserve"> </w:t>
      </w:r>
      <w:r w:rsidR="00B65CCF" w:rsidRPr="00B65CCF">
        <w:rPr>
          <w:rFonts w:ascii="Arial" w:hAnsi="Arial" w:cs="Arial"/>
          <w:b/>
          <w:sz w:val="22"/>
          <w:szCs w:val="22"/>
        </w:rPr>
        <w:t>M...................................</w:t>
      </w:r>
      <w:r w:rsidR="00B65CCF">
        <w:rPr>
          <w:rFonts w:ascii="Arial" w:hAnsi="Arial" w:cs="Arial"/>
          <w:sz w:val="22"/>
          <w:szCs w:val="22"/>
        </w:rPr>
        <w:t xml:space="preserve"> </w:t>
      </w:r>
      <w:r w:rsidRPr="004E115D">
        <w:rPr>
          <w:rFonts w:ascii="Arial" w:hAnsi="Arial" w:cs="Arial"/>
          <w:sz w:val="22"/>
          <w:szCs w:val="22"/>
        </w:rPr>
        <w:t>,</w:t>
      </w:r>
      <w:r w:rsidR="00B65CCF">
        <w:rPr>
          <w:rFonts w:ascii="Arial" w:hAnsi="Arial" w:cs="Arial"/>
          <w:sz w:val="22"/>
          <w:szCs w:val="22"/>
        </w:rPr>
        <w:t xml:space="preserve"> </w:t>
      </w:r>
      <w:r w:rsidR="00B65CCF" w:rsidRPr="000501B0">
        <w:rPr>
          <w:rFonts w:ascii="Arial" w:hAnsi="Arial" w:cs="Arial"/>
          <w:sz w:val="22"/>
          <w:szCs w:val="22"/>
        </w:rPr>
        <w:t>(</w:t>
      </w:r>
      <w:r w:rsidR="00B65CCF" w:rsidRPr="004E115D">
        <w:rPr>
          <w:rFonts w:ascii="Arial" w:hAnsi="Arial" w:cs="Arial"/>
          <w:i/>
          <w:sz w:val="22"/>
          <w:szCs w:val="22"/>
        </w:rPr>
        <w:t>grade, qualité</w:t>
      </w:r>
      <w:r w:rsidR="00B65CCF" w:rsidRPr="000501B0">
        <w:rPr>
          <w:rFonts w:ascii="Arial" w:hAnsi="Arial" w:cs="Arial"/>
          <w:sz w:val="22"/>
          <w:szCs w:val="22"/>
        </w:rPr>
        <w:t xml:space="preserve">) </w:t>
      </w:r>
      <w:r w:rsidRPr="004E115D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B65CCF">
        <w:rPr>
          <w:rFonts w:ascii="Arial" w:hAnsi="Arial" w:cs="Arial"/>
          <w:sz w:val="22"/>
          <w:szCs w:val="22"/>
        </w:rPr>
        <w:t xml:space="preserve"> </w:t>
      </w:r>
      <w:r w:rsidR="000501B0">
        <w:rPr>
          <w:rFonts w:ascii="Arial" w:hAnsi="Arial" w:cs="Arial"/>
          <w:sz w:val="22"/>
          <w:szCs w:val="22"/>
        </w:rPr>
        <w:t xml:space="preserve">, </w:t>
      </w:r>
      <w:r w:rsidRPr="004E115D">
        <w:rPr>
          <w:rFonts w:ascii="Arial" w:hAnsi="Arial" w:cs="Arial"/>
          <w:sz w:val="22"/>
          <w:szCs w:val="22"/>
        </w:rPr>
        <w:t xml:space="preserve">est autorisé(e) à reprendre ses fonctions à temps partiel thérapeutique pour une période de .... </w:t>
      </w:r>
      <w:proofErr w:type="gramStart"/>
      <w:r w:rsidRPr="004E115D">
        <w:rPr>
          <w:rFonts w:ascii="Arial" w:hAnsi="Arial" w:cs="Arial"/>
          <w:sz w:val="22"/>
          <w:szCs w:val="22"/>
        </w:rPr>
        <w:t>mois</w:t>
      </w:r>
      <w:proofErr w:type="gramEnd"/>
      <w:r w:rsidR="0024374C">
        <w:rPr>
          <w:rFonts w:ascii="Arial" w:hAnsi="Arial" w:cs="Arial"/>
          <w:sz w:val="22"/>
          <w:szCs w:val="22"/>
        </w:rPr>
        <w:t xml:space="preserve"> (</w:t>
      </w:r>
      <w:r w:rsidR="007D0F5E">
        <w:rPr>
          <w:rFonts w:ascii="Arial" w:hAnsi="Arial" w:cs="Arial"/>
          <w:sz w:val="22"/>
          <w:szCs w:val="22"/>
        </w:rPr>
        <w:t>5</w:t>
      </w:r>
      <w:r w:rsidR="0024374C">
        <w:rPr>
          <w:rFonts w:ascii="Arial" w:hAnsi="Arial" w:cs="Arial"/>
          <w:sz w:val="22"/>
          <w:szCs w:val="22"/>
        </w:rPr>
        <w:t>)</w:t>
      </w:r>
      <w:r w:rsidRPr="004E115D">
        <w:rPr>
          <w:rFonts w:ascii="Arial" w:hAnsi="Arial" w:cs="Arial"/>
          <w:sz w:val="22"/>
          <w:szCs w:val="22"/>
        </w:rPr>
        <w:t xml:space="preserve"> allant jusqu'au ........................ inclus</w:t>
      </w:r>
      <w:r w:rsidR="00541E83">
        <w:rPr>
          <w:rFonts w:ascii="Arial" w:hAnsi="Arial" w:cs="Arial"/>
          <w:sz w:val="22"/>
          <w:szCs w:val="22"/>
        </w:rPr>
        <w:t xml:space="preserve"> selon les modalités suivantes : …………………………………</w:t>
      </w:r>
    </w:p>
    <w:p w14:paraId="2367C2B7" w14:textId="77777777" w:rsidR="004E115D" w:rsidRPr="004E115D" w:rsidRDefault="004E115D" w:rsidP="004E115D">
      <w:pPr>
        <w:rPr>
          <w:rFonts w:ascii="Arial" w:hAnsi="Arial" w:cs="Arial"/>
          <w:sz w:val="22"/>
          <w:szCs w:val="22"/>
        </w:rPr>
      </w:pPr>
    </w:p>
    <w:p w14:paraId="5EA5B3F4" w14:textId="6C2FAF2A" w:rsidR="004E115D" w:rsidRPr="004E115D" w:rsidRDefault="004E115D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>ARTICLE 2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 w:rsidR="00082A89" w:rsidRPr="00082A89">
        <w:rPr>
          <w:rFonts w:ascii="Arial" w:hAnsi="Arial" w:cs="Arial"/>
          <w:sz w:val="22"/>
          <w:szCs w:val="22"/>
        </w:rPr>
        <w:t>L’agent</w:t>
      </w:r>
      <w:r w:rsidRPr="004E115D">
        <w:rPr>
          <w:rFonts w:ascii="Arial" w:hAnsi="Arial" w:cs="Arial"/>
          <w:sz w:val="22"/>
          <w:szCs w:val="22"/>
        </w:rPr>
        <w:t xml:space="preserve"> exercera ses fonctions à raison de </w:t>
      </w:r>
      <w:r w:rsidRPr="00082A89">
        <w:rPr>
          <w:rFonts w:ascii="Arial" w:hAnsi="Arial" w:cs="Arial"/>
          <w:b/>
          <w:sz w:val="22"/>
          <w:szCs w:val="22"/>
        </w:rPr>
        <w:t>…</w:t>
      </w:r>
      <w:r w:rsidR="00082A89" w:rsidRPr="00082A89">
        <w:rPr>
          <w:rFonts w:ascii="Arial" w:hAnsi="Arial" w:cs="Arial"/>
          <w:b/>
          <w:sz w:val="22"/>
          <w:szCs w:val="22"/>
        </w:rPr>
        <w:t xml:space="preserve"> </w:t>
      </w:r>
      <w:r w:rsidRPr="00082A89">
        <w:rPr>
          <w:rFonts w:ascii="Arial" w:hAnsi="Arial" w:cs="Arial"/>
          <w:b/>
          <w:sz w:val="22"/>
          <w:szCs w:val="22"/>
        </w:rPr>
        <w:t>%</w:t>
      </w:r>
      <w:r w:rsidRPr="004E115D">
        <w:rPr>
          <w:rFonts w:ascii="Arial" w:hAnsi="Arial" w:cs="Arial"/>
          <w:sz w:val="22"/>
          <w:szCs w:val="22"/>
        </w:rPr>
        <w:t xml:space="preserve"> du temps plein</w:t>
      </w:r>
      <w:r w:rsidR="00082A89">
        <w:rPr>
          <w:rFonts w:ascii="Arial" w:hAnsi="Arial" w:cs="Arial"/>
          <w:sz w:val="22"/>
          <w:szCs w:val="22"/>
        </w:rPr>
        <w:t>.</w:t>
      </w:r>
    </w:p>
    <w:p w14:paraId="15F590CD" w14:textId="77777777" w:rsidR="004E115D" w:rsidRPr="004E115D" w:rsidRDefault="004E115D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08C0D74D" w14:textId="77777777" w:rsidR="004E115D" w:rsidRPr="004E115D" w:rsidRDefault="004E115D" w:rsidP="00082A89">
      <w:pPr>
        <w:tabs>
          <w:tab w:val="left" w:pos="1728"/>
        </w:tabs>
        <w:ind w:left="1701" w:hanging="170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>ARTICLE 3</w:t>
      </w:r>
      <w:r w:rsidR="00082A89">
        <w:rPr>
          <w:rFonts w:ascii="Arial" w:hAnsi="Arial" w:cs="Arial"/>
          <w:sz w:val="22"/>
          <w:szCs w:val="22"/>
        </w:rPr>
        <w:t>-</w:t>
      </w:r>
      <w:r w:rsidR="00082A89">
        <w:rPr>
          <w:rFonts w:ascii="Arial" w:hAnsi="Arial" w:cs="Arial"/>
          <w:sz w:val="22"/>
          <w:szCs w:val="22"/>
        </w:rPr>
        <w:tab/>
      </w:r>
      <w:r w:rsidRPr="004E115D">
        <w:rPr>
          <w:rFonts w:ascii="Arial" w:hAnsi="Arial" w:cs="Arial"/>
          <w:sz w:val="22"/>
          <w:szCs w:val="22"/>
        </w:rPr>
        <w:t xml:space="preserve">Pendant la période du temps partiel thérapeutique les horaires de travail </w:t>
      </w:r>
      <w:r w:rsidR="00082A89" w:rsidRPr="00082A89">
        <w:rPr>
          <w:rFonts w:ascii="Arial" w:hAnsi="Arial" w:cs="Arial"/>
          <w:sz w:val="22"/>
          <w:szCs w:val="22"/>
        </w:rPr>
        <w:t>l’agent</w:t>
      </w:r>
      <w:r w:rsidRPr="004E115D">
        <w:rPr>
          <w:rFonts w:ascii="Arial" w:hAnsi="Arial" w:cs="Arial"/>
          <w:sz w:val="22"/>
          <w:szCs w:val="22"/>
        </w:rPr>
        <w:t xml:space="preserve"> sont fixés ainsi qu'il suit :</w:t>
      </w:r>
    </w:p>
    <w:p w14:paraId="69105BBE" w14:textId="77777777" w:rsidR="004E115D" w:rsidRPr="004E115D" w:rsidRDefault="004E115D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ab/>
        <w:t>- ........................</w:t>
      </w:r>
      <w:r w:rsidR="00082A89">
        <w:rPr>
          <w:rFonts w:ascii="Arial" w:hAnsi="Arial" w:cs="Arial"/>
          <w:sz w:val="22"/>
          <w:szCs w:val="22"/>
        </w:rPr>
        <w:t xml:space="preserve"> ,</w:t>
      </w:r>
    </w:p>
    <w:p w14:paraId="339C7FC3" w14:textId="77777777" w:rsidR="004E115D" w:rsidRPr="004E115D" w:rsidRDefault="004E115D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ab/>
        <w:t>- ........................</w:t>
      </w:r>
      <w:r w:rsidR="00082A89">
        <w:rPr>
          <w:rFonts w:ascii="Arial" w:hAnsi="Arial" w:cs="Arial"/>
          <w:sz w:val="22"/>
          <w:szCs w:val="22"/>
        </w:rPr>
        <w:t> ,</w:t>
      </w:r>
    </w:p>
    <w:p w14:paraId="15DE195C" w14:textId="77777777" w:rsidR="004E115D" w:rsidRPr="004E115D" w:rsidRDefault="004E115D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ab/>
        <w:t>- ........................</w:t>
      </w:r>
      <w:r w:rsidR="00082A89">
        <w:rPr>
          <w:rFonts w:ascii="Arial" w:hAnsi="Arial" w:cs="Arial"/>
          <w:sz w:val="22"/>
          <w:szCs w:val="22"/>
        </w:rPr>
        <w:t xml:space="preserve"> .</w:t>
      </w:r>
    </w:p>
    <w:p w14:paraId="047F96C6" w14:textId="27E3F07B" w:rsidR="004E115D" w:rsidRDefault="004E115D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67904A87" w14:textId="4DAFDE91" w:rsidR="00C669F2" w:rsidRPr="004E115D" w:rsidRDefault="00C669F2" w:rsidP="00C669F2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Durant la période d’autorisation d’exercice des fonctions à temps partiel thérapeutique, les droits à congé annuel et les jours de réduction du temps de travail </w:t>
      </w:r>
      <w:r w:rsidR="003C2F83">
        <w:rPr>
          <w:rFonts w:ascii="Arial" w:hAnsi="Arial" w:cs="Arial"/>
          <w:sz w:val="22"/>
          <w:szCs w:val="22"/>
        </w:rPr>
        <w:t>s</w:t>
      </w:r>
      <w:r w:rsidR="003C2F83" w:rsidRPr="003C2F83">
        <w:rPr>
          <w:rFonts w:ascii="Arial" w:hAnsi="Arial" w:cs="Arial"/>
          <w:sz w:val="22"/>
          <w:szCs w:val="22"/>
        </w:rPr>
        <w:t>ont assimilables à ceux d'un fonctionnaire effectuant un service à temps partiel sur autorisation</w:t>
      </w:r>
      <w:r w:rsidR="00544D9D">
        <w:rPr>
          <w:rFonts w:ascii="Arial" w:hAnsi="Arial" w:cs="Arial"/>
          <w:sz w:val="22"/>
          <w:szCs w:val="22"/>
        </w:rPr>
        <w:t>.</w:t>
      </w:r>
    </w:p>
    <w:p w14:paraId="112F8865" w14:textId="77777777" w:rsidR="00C669F2" w:rsidRPr="004E115D" w:rsidRDefault="00C669F2" w:rsidP="004E115D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2DC7CDD2" w14:textId="6EFA4B85" w:rsidR="004E115D" w:rsidRPr="004E115D" w:rsidRDefault="004E115D" w:rsidP="00D344E8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>5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  <w:t xml:space="preserve"> </w:t>
      </w:r>
      <w:r w:rsidR="00082A89" w:rsidRPr="00082A89">
        <w:rPr>
          <w:rFonts w:ascii="Arial" w:hAnsi="Arial" w:cs="Arial"/>
          <w:b/>
          <w:sz w:val="22"/>
          <w:szCs w:val="22"/>
        </w:rPr>
        <w:t>M.</w:t>
      </w:r>
      <w:proofErr w:type="gramStart"/>
      <w:r w:rsidR="00082A89" w:rsidRPr="00082A89">
        <w:rPr>
          <w:rFonts w:ascii="Arial" w:hAnsi="Arial" w:cs="Arial"/>
          <w:b/>
          <w:sz w:val="22"/>
          <w:szCs w:val="22"/>
        </w:rPr>
        <w:t xml:space="preserve">.................................. </w:t>
      </w:r>
      <w:r w:rsidRPr="00082A89">
        <w:rPr>
          <w:rFonts w:ascii="Arial" w:hAnsi="Arial" w:cs="Arial"/>
          <w:sz w:val="22"/>
          <w:szCs w:val="22"/>
        </w:rPr>
        <w:t>,</w:t>
      </w:r>
      <w:proofErr w:type="gramEnd"/>
      <w:r w:rsidR="00082A89">
        <w:rPr>
          <w:rFonts w:ascii="Arial" w:hAnsi="Arial" w:cs="Arial"/>
          <w:sz w:val="22"/>
          <w:szCs w:val="22"/>
        </w:rPr>
        <w:t xml:space="preserve"> </w:t>
      </w:r>
      <w:r w:rsidR="00D344E8">
        <w:rPr>
          <w:rFonts w:ascii="Arial" w:hAnsi="Arial" w:cs="Arial"/>
          <w:sz w:val="22"/>
          <w:szCs w:val="22"/>
        </w:rPr>
        <w:t>p</w:t>
      </w:r>
      <w:r w:rsidR="00D344E8">
        <w:rPr>
          <w:rFonts w:ascii="Arial" w:hAnsi="Arial" w:cs="Arial"/>
          <w:color w:val="000000"/>
          <w:sz w:val="21"/>
          <w:szCs w:val="21"/>
          <w:shd w:val="clear" w:color="auto" w:fill="FFFFFF"/>
        </w:rPr>
        <w:t>erçoit l'intégralité de son traitement, du supplément familial de traitement et de l'indemnité de résidence d</w:t>
      </w:r>
      <w:r w:rsidR="00D344E8" w:rsidRPr="00D344E8">
        <w:rPr>
          <w:rFonts w:ascii="Arial" w:hAnsi="Arial" w:cs="Arial"/>
          <w:color w:val="000000"/>
          <w:sz w:val="21"/>
          <w:szCs w:val="21"/>
          <w:shd w:val="clear" w:color="auto" w:fill="FFFFFF"/>
        </w:rPr>
        <w:t>urant l'accomplissement de son service à temps partiel pour raison thérapeutique</w:t>
      </w:r>
      <w:r w:rsidR="00D344E8">
        <w:rPr>
          <w:rFonts w:ascii="Arial" w:hAnsi="Arial" w:cs="Arial"/>
          <w:sz w:val="22"/>
          <w:szCs w:val="22"/>
        </w:rPr>
        <w:t>.</w:t>
      </w:r>
      <w:r w:rsidR="00544D9D">
        <w:rPr>
          <w:rFonts w:ascii="Arial" w:hAnsi="Arial" w:cs="Arial"/>
          <w:sz w:val="22"/>
          <w:szCs w:val="22"/>
        </w:rPr>
        <w:t xml:space="preserve"> </w:t>
      </w:r>
      <w:r w:rsidR="00E8790F">
        <w:rPr>
          <w:rFonts w:ascii="Arial" w:hAnsi="Arial" w:cs="Arial"/>
          <w:sz w:val="22"/>
          <w:szCs w:val="22"/>
        </w:rPr>
        <w:t xml:space="preserve">Les primes et indemnités seront maintenues dans les conditions fixées par la délibération organisant le régime indemnitaire des agents de la collectivité. A </w:t>
      </w:r>
      <w:r w:rsidR="00E8790F">
        <w:rPr>
          <w:rFonts w:ascii="Arial" w:hAnsi="Arial" w:cs="Arial"/>
          <w:sz w:val="22"/>
          <w:szCs w:val="22"/>
        </w:rPr>
        <w:lastRenderedPageBreak/>
        <w:t>défaut de précision, le régime indemnitaire sera maintenu dans les mêmes proportions que le traitement.</w:t>
      </w:r>
    </w:p>
    <w:p w14:paraId="652FCB5A" w14:textId="56BCA307" w:rsidR="00304E25" w:rsidRDefault="00304E25" w:rsidP="004E115D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1DC73968" w14:textId="08D817B0" w:rsidR="00677810" w:rsidRDefault="00677810" w:rsidP="004E115D">
      <w:pPr>
        <w:pStyle w:val="ARTICLE1"/>
        <w:rPr>
          <w:rFonts w:ascii="Arial" w:hAnsi="Arial" w:cs="Arial"/>
          <w:sz w:val="22"/>
          <w:szCs w:val="22"/>
          <w:u w:val="single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 xml:space="preserve">6 </w:t>
      </w:r>
      <w:r w:rsidRPr="004E115D">
        <w:rPr>
          <w:rFonts w:ascii="Arial" w:hAnsi="Arial" w:cs="Arial"/>
          <w:sz w:val="22"/>
          <w:szCs w:val="22"/>
        </w:rPr>
        <w:t>-</w:t>
      </w:r>
      <w:r w:rsidRPr="004E1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Durant la période d’autorisation d’exercice des fonctions à temps partiel thérapeutique, l’autorité territoriale ne pourra imposer à </w:t>
      </w:r>
      <w:r w:rsidRPr="00082A89">
        <w:rPr>
          <w:rFonts w:ascii="Arial" w:hAnsi="Arial" w:cs="Arial"/>
          <w:b/>
          <w:sz w:val="22"/>
          <w:szCs w:val="22"/>
        </w:rPr>
        <w:t>M.</w:t>
      </w:r>
      <w:proofErr w:type="gramStart"/>
      <w:r w:rsidRPr="00082A89">
        <w:rPr>
          <w:rFonts w:ascii="Arial" w:hAnsi="Arial" w:cs="Arial"/>
          <w:b/>
          <w:sz w:val="22"/>
          <w:szCs w:val="22"/>
        </w:rPr>
        <w:t xml:space="preserve">.................................. </w:t>
      </w:r>
      <w:r w:rsidRPr="00082A89"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ni la réalisation d’heures supplémentaires, ni la réalisation d’heures complémentaires.</w:t>
      </w:r>
    </w:p>
    <w:p w14:paraId="28D8ABEE" w14:textId="1B488A6D" w:rsidR="00677810" w:rsidRDefault="00677810" w:rsidP="004E115D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71F7E11B" w14:textId="66F3FF21" w:rsidR="00F7618F" w:rsidRPr="004E115D" w:rsidRDefault="00F7618F" w:rsidP="00F7618F">
      <w:pPr>
        <w:pStyle w:val="ARTICLE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>7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 w:rsidRPr="00F7618F">
        <w:rPr>
          <w:rFonts w:ascii="Arial" w:hAnsi="Arial" w:cs="Arial"/>
          <w:sz w:val="22"/>
          <w:szCs w:val="22"/>
        </w:rPr>
        <w:t>L'autorité territoriale peut faire procéder à tout moment par un médecin agréé à l'examen du fonctionnaire intéressé, qui est tenu de s'y soumettre sous peine d'interruption de l'autorisation dont il bénéficie.</w:t>
      </w:r>
    </w:p>
    <w:p w14:paraId="10F3B521" w14:textId="70788050" w:rsidR="00F7618F" w:rsidRDefault="00F7618F" w:rsidP="004E115D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0E76A349" w14:textId="50DA72D2" w:rsidR="000A01DF" w:rsidRPr="000A01DF" w:rsidRDefault="00F7618F" w:rsidP="000A01DF">
      <w:pPr>
        <w:pStyle w:val="ARTICLE1"/>
        <w:rPr>
          <w:rFonts w:ascii="Arial" w:hAnsi="Arial" w:cs="Arial"/>
          <w:bCs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>8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 w:rsidR="00677810" w:rsidRPr="00082A89">
        <w:rPr>
          <w:rFonts w:ascii="Arial" w:hAnsi="Arial" w:cs="Arial"/>
          <w:b/>
          <w:sz w:val="22"/>
          <w:szCs w:val="22"/>
        </w:rPr>
        <w:t>M...................................</w:t>
      </w:r>
      <w:r w:rsidR="0067781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77810" w:rsidRPr="00677810">
        <w:rPr>
          <w:rFonts w:ascii="Arial" w:hAnsi="Arial" w:cs="Arial"/>
          <w:bCs/>
          <w:sz w:val="22"/>
          <w:szCs w:val="22"/>
        </w:rPr>
        <w:t>peut</w:t>
      </w:r>
      <w:proofErr w:type="gramEnd"/>
      <w:r w:rsidR="000A01DF">
        <w:rPr>
          <w:rFonts w:ascii="Arial" w:hAnsi="Arial" w:cs="Arial"/>
          <w:bCs/>
          <w:sz w:val="22"/>
          <w:szCs w:val="22"/>
        </w:rPr>
        <w:t>,</w:t>
      </w:r>
      <w:r w:rsidR="00677810" w:rsidRPr="00677810">
        <w:rPr>
          <w:rFonts w:ascii="Arial" w:hAnsi="Arial" w:cs="Arial"/>
          <w:bCs/>
          <w:sz w:val="22"/>
          <w:szCs w:val="22"/>
        </w:rPr>
        <w:t xml:space="preserve"> avant l’expiration </w:t>
      </w:r>
      <w:r w:rsidR="000A01DF" w:rsidRPr="000A01DF">
        <w:rPr>
          <w:rFonts w:ascii="Arial" w:hAnsi="Arial" w:cs="Arial"/>
          <w:bCs/>
          <w:sz w:val="22"/>
          <w:szCs w:val="22"/>
        </w:rPr>
        <w:t>la période de service à temps partiel pour raison thérapeutique</w:t>
      </w:r>
      <w:r w:rsidR="000A01DF">
        <w:rPr>
          <w:rFonts w:ascii="Arial" w:hAnsi="Arial" w:cs="Arial"/>
          <w:bCs/>
          <w:sz w:val="22"/>
          <w:szCs w:val="22"/>
        </w:rPr>
        <w:t>,</w:t>
      </w:r>
      <w:r w:rsidR="000A01DF" w:rsidRPr="000A01DF">
        <w:rPr>
          <w:rFonts w:ascii="Arial" w:hAnsi="Arial" w:cs="Arial"/>
          <w:bCs/>
          <w:sz w:val="22"/>
          <w:szCs w:val="22"/>
        </w:rPr>
        <w:t xml:space="preserve"> </w:t>
      </w:r>
      <w:r w:rsidR="000A01DF">
        <w:rPr>
          <w:rFonts w:ascii="Arial" w:hAnsi="Arial" w:cs="Arial"/>
          <w:bCs/>
          <w:sz w:val="22"/>
          <w:szCs w:val="22"/>
        </w:rPr>
        <w:t>solliciter auprès de l’autorité territoriale :</w:t>
      </w:r>
    </w:p>
    <w:p w14:paraId="7862DDC4" w14:textId="06593576" w:rsidR="000A01DF" w:rsidRDefault="000A01DF" w:rsidP="000A01DF">
      <w:pPr>
        <w:pStyle w:val="ARTICLE1"/>
        <w:rPr>
          <w:rFonts w:ascii="Arial" w:hAnsi="Arial" w:cs="Arial"/>
          <w:bCs/>
          <w:sz w:val="22"/>
          <w:szCs w:val="22"/>
        </w:rPr>
      </w:pPr>
      <w:r w:rsidRPr="000A01DF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-la modification de </w:t>
      </w:r>
      <w:r w:rsidRPr="000A01DF">
        <w:rPr>
          <w:rFonts w:ascii="Arial" w:hAnsi="Arial" w:cs="Arial"/>
          <w:bCs/>
          <w:sz w:val="22"/>
          <w:szCs w:val="22"/>
        </w:rPr>
        <w:t xml:space="preserve">la quotité de travail </w:t>
      </w:r>
      <w:r>
        <w:rPr>
          <w:rFonts w:ascii="Arial" w:hAnsi="Arial" w:cs="Arial"/>
          <w:bCs/>
          <w:sz w:val="22"/>
          <w:szCs w:val="22"/>
        </w:rPr>
        <w:t>à temps partiel thérapeutique sur présentation d’un nouveau certificat médical ;</w:t>
      </w:r>
    </w:p>
    <w:p w14:paraId="48B7BAF5" w14:textId="4B286A72" w:rsidR="000A01DF" w:rsidRPr="000A01DF" w:rsidRDefault="000A01DF" w:rsidP="000A01DF">
      <w:pPr>
        <w:pStyle w:val="ARTICLE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</w:t>
      </w:r>
      <w:r w:rsidRPr="000A01DF">
        <w:rPr>
          <w:rFonts w:ascii="Arial" w:hAnsi="Arial" w:cs="Arial"/>
          <w:bCs/>
          <w:sz w:val="22"/>
          <w:szCs w:val="22"/>
        </w:rPr>
        <w:t xml:space="preserve">ou </w:t>
      </w:r>
      <w:r w:rsidR="003F6470">
        <w:rPr>
          <w:rFonts w:ascii="Arial" w:hAnsi="Arial" w:cs="Arial"/>
          <w:bCs/>
          <w:sz w:val="22"/>
          <w:szCs w:val="22"/>
        </w:rPr>
        <w:t xml:space="preserve">la fin </w:t>
      </w:r>
      <w:r w:rsidRPr="000A01DF">
        <w:rPr>
          <w:rFonts w:ascii="Arial" w:hAnsi="Arial" w:cs="Arial"/>
          <w:bCs/>
          <w:sz w:val="22"/>
          <w:szCs w:val="22"/>
        </w:rPr>
        <w:t xml:space="preserve">anticipé </w:t>
      </w:r>
      <w:r w:rsidR="003F6470">
        <w:rPr>
          <w:rFonts w:ascii="Arial" w:hAnsi="Arial" w:cs="Arial"/>
          <w:bCs/>
          <w:sz w:val="22"/>
          <w:szCs w:val="22"/>
        </w:rPr>
        <w:t>de</w:t>
      </w:r>
      <w:r w:rsidRPr="000A01DF">
        <w:rPr>
          <w:rFonts w:ascii="Arial" w:hAnsi="Arial" w:cs="Arial"/>
          <w:bCs/>
          <w:sz w:val="22"/>
          <w:szCs w:val="22"/>
        </w:rPr>
        <w:t xml:space="preserve"> la période de service à temps partiel pour raison thérapeutique sur présentation d'un nouveau certificat médical ;</w:t>
      </w:r>
    </w:p>
    <w:p w14:paraId="246FFBC4" w14:textId="0A1AA50B" w:rsidR="000A01DF" w:rsidRDefault="000A01DF" w:rsidP="000A01DF">
      <w:pPr>
        <w:pStyle w:val="ARTICLE1"/>
        <w:rPr>
          <w:rFonts w:ascii="Arial" w:hAnsi="Arial" w:cs="Arial"/>
          <w:bCs/>
          <w:sz w:val="22"/>
          <w:szCs w:val="22"/>
        </w:rPr>
      </w:pPr>
    </w:p>
    <w:p w14:paraId="44790A73" w14:textId="7B67827C" w:rsidR="000A01DF" w:rsidRPr="000A01DF" w:rsidRDefault="000A01DF" w:rsidP="000A01DF">
      <w:pPr>
        <w:pStyle w:val="ARTICLE1"/>
        <w:rPr>
          <w:rFonts w:ascii="Arial" w:hAnsi="Arial" w:cs="Arial"/>
          <w:bCs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>9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 w:rsidR="009E591B">
        <w:rPr>
          <w:rFonts w:ascii="Arial" w:hAnsi="Arial" w:cs="Arial"/>
          <w:sz w:val="22"/>
          <w:szCs w:val="22"/>
        </w:rPr>
        <w:t>Sur demande du</w:t>
      </w:r>
      <w:r w:rsidR="003F6470">
        <w:rPr>
          <w:rFonts w:ascii="Arial" w:hAnsi="Arial" w:cs="Arial"/>
          <w:sz w:val="22"/>
          <w:szCs w:val="22"/>
        </w:rPr>
        <w:t xml:space="preserve"> fonctionnaire</w:t>
      </w:r>
      <w:r w:rsidR="009E591B">
        <w:rPr>
          <w:rFonts w:ascii="Arial" w:hAnsi="Arial" w:cs="Arial"/>
          <w:sz w:val="22"/>
          <w:szCs w:val="22"/>
        </w:rPr>
        <w:t>, l’autorité territoriale pourra mettre un terme à l’autorisation d’exercer ses fonctions à temps partiel thérapeutique lorsque l’agent se trouve</w:t>
      </w:r>
      <w:r w:rsidR="003F6470">
        <w:rPr>
          <w:rFonts w:ascii="Arial" w:hAnsi="Arial" w:cs="Arial"/>
          <w:sz w:val="22"/>
          <w:szCs w:val="22"/>
        </w:rPr>
        <w:t xml:space="preserve"> placé depuis plus de trente jours consécutifs en congé pour raison de santé ou en congé pour invalidité temporaire imputable au servic</w:t>
      </w:r>
      <w:r w:rsidR="009E591B">
        <w:rPr>
          <w:rFonts w:ascii="Arial" w:hAnsi="Arial" w:cs="Arial"/>
          <w:sz w:val="22"/>
          <w:szCs w:val="22"/>
        </w:rPr>
        <w:t>e</w:t>
      </w:r>
      <w:r w:rsidR="003F6470">
        <w:rPr>
          <w:rFonts w:ascii="Arial" w:hAnsi="Arial" w:cs="Arial"/>
          <w:bCs/>
          <w:sz w:val="22"/>
          <w:szCs w:val="22"/>
        </w:rPr>
        <w:t>. L’agent sera</w:t>
      </w:r>
      <w:r w:rsidR="00453759">
        <w:rPr>
          <w:rFonts w:ascii="Arial" w:hAnsi="Arial" w:cs="Arial"/>
          <w:bCs/>
          <w:sz w:val="22"/>
          <w:szCs w:val="22"/>
        </w:rPr>
        <w:t>, dans ce cas,</w:t>
      </w:r>
      <w:r w:rsidR="003F6470">
        <w:rPr>
          <w:rFonts w:ascii="Arial" w:hAnsi="Arial" w:cs="Arial"/>
          <w:bCs/>
          <w:sz w:val="22"/>
          <w:szCs w:val="22"/>
        </w:rPr>
        <w:t xml:space="preserve"> rétabli à temps complet.</w:t>
      </w:r>
    </w:p>
    <w:p w14:paraId="128429C1" w14:textId="27E1A8D2" w:rsidR="00F7618F" w:rsidRDefault="00F7618F" w:rsidP="00502E5C">
      <w:pPr>
        <w:pStyle w:val="ARTICLE1"/>
        <w:rPr>
          <w:rFonts w:ascii="Arial" w:hAnsi="Arial" w:cs="Arial"/>
          <w:bCs/>
          <w:sz w:val="22"/>
          <w:szCs w:val="22"/>
        </w:rPr>
      </w:pPr>
    </w:p>
    <w:p w14:paraId="171652B7" w14:textId="013B39D8" w:rsidR="00502E5C" w:rsidRDefault="00502E5C" w:rsidP="00502E5C">
      <w:pPr>
        <w:pStyle w:val="ARTICLE1"/>
        <w:rPr>
          <w:rFonts w:ascii="Arial" w:hAnsi="Arial" w:cs="Arial"/>
          <w:sz w:val="22"/>
          <w:szCs w:val="22"/>
          <w:u w:val="single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>10</w:t>
      </w:r>
      <w:r w:rsidRPr="004E115D">
        <w:rPr>
          <w:rFonts w:ascii="Arial" w:hAnsi="Arial" w:cs="Arial"/>
          <w:sz w:val="22"/>
          <w:szCs w:val="22"/>
        </w:rPr>
        <w:t xml:space="preserve"> -</w:t>
      </w:r>
      <w:r w:rsidRPr="004E1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 </w:t>
      </w:r>
      <w:r w:rsidRPr="00502E5C">
        <w:rPr>
          <w:rFonts w:ascii="Arial" w:hAnsi="Arial" w:cs="Arial"/>
          <w:sz w:val="22"/>
          <w:szCs w:val="22"/>
        </w:rPr>
        <w:t>placement du fonctionnaire en congé de maternité, en congé de paternité et d'accueil de l'enfant ou en congé d'adoption interrompt la période en cours de service à temps partiel pour raison thérapeutique.</w:t>
      </w:r>
    </w:p>
    <w:p w14:paraId="5910B019" w14:textId="70408685" w:rsidR="00F7618F" w:rsidRDefault="00F7618F" w:rsidP="004E115D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58B6B6F5" w14:textId="6C632F17" w:rsidR="00D344E8" w:rsidRPr="00B3709B" w:rsidRDefault="00D344E8" w:rsidP="00D344E8">
      <w:pPr>
        <w:pStyle w:val="ARTICLE1"/>
        <w:rPr>
          <w:rFonts w:ascii="Arial" w:hAnsi="Arial" w:cs="Arial"/>
          <w:bCs/>
          <w:sz w:val="22"/>
          <w:szCs w:val="22"/>
          <w:u w:val="single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C2F83">
        <w:rPr>
          <w:rFonts w:ascii="Arial" w:hAnsi="Arial" w:cs="Arial"/>
          <w:sz w:val="22"/>
          <w:szCs w:val="22"/>
          <w:u w:val="single"/>
        </w:rPr>
        <w:t xml:space="preserve">11 </w:t>
      </w:r>
      <w:r w:rsidRPr="004E115D">
        <w:rPr>
          <w:rFonts w:ascii="Arial" w:hAnsi="Arial" w:cs="Arial"/>
          <w:sz w:val="22"/>
          <w:szCs w:val="22"/>
        </w:rPr>
        <w:t>-</w:t>
      </w:r>
      <w:r w:rsidRPr="004E115D">
        <w:rPr>
          <w:rFonts w:ascii="Arial" w:hAnsi="Arial" w:cs="Arial"/>
          <w:sz w:val="22"/>
          <w:szCs w:val="22"/>
        </w:rPr>
        <w:tab/>
      </w:r>
      <w:r w:rsidR="00B3709B">
        <w:rPr>
          <w:rFonts w:ascii="Arial" w:hAnsi="Arial" w:cs="Arial"/>
          <w:sz w:val="22"/>
          <w:szCs w:val="22"/>
        </w:rPr>
        <w:t xml:space="preserve">Sur présentation d’une demande écrite accompagnée d’un certificat médical, </w:t>
      </w:r>
      <w:r w:rsidR="00B3709B" w:rsidRPr="00B3709B">
        <w:rPr>
          <w:rFonts w:ascii="Arial" w:hAnsi="Arial" w:cs="Arial"/>
          <w:b/>
          <w:sz w:val="22"/>
          <w:szCs w:val="22"/>
        </w:rPr>
        <w:t>M...................................</w:t>
      </w:r>
      <w:r w:rsidR="00B3709B">
        <w:rPr>
          <w:rFonts w:ascii="Arial" w:hAnsi="Arial" w:cs="Arial"/>
          <w:bCs/>
          <w:sz w:val="22"/>
          <w:szCs w:val="22"/>
        </w:rPr>
        <w:t xml:space="preserve">pourra être autorisé </w:t>
      </w:r>
      <w:r w:rsidR="00B3709B">
        <w:rPr>
          <w:rFonts w:ascii="Arial" w:hAnsi="Arial" w:cs="Arial"/>
          <w:color w:val="000000"/>
          <w:sz w:val="21"/>
          <w:szCs w:val="21"/>
          <w:shd w:val="clear" w:color="auto" w:fill="FFFFFF"/>
        </w:rPr>
        <w:t>à suivre une formation au cours de laquelle est dispensé un enseignement professionnel incompatible avec un service à temps partiel. P</w:t>
      </w:r>
      <w:r w:rsidR="00B3709B" w:rsidRPr="00B3709B">
        <w:rPr>
          <w:rFonts w:ascii="Arial" w:hAnsi="Arial" w:cs="Arial"/>
          <w:color w:val="000000"/>
          <w:sz w:val="21"/>
          <w:szCs w:val="21"/>
          <w:shd w:val="clear" w:color="auto" w:fill="FFFFFF"/>
        </w:rPr>
        <w:t>endant cette formation, l'autorisation d'accomplir son service à temps partiel pour raison thérapeutique est suspendue et l'intéressé est rétabli dans les droits des fonctionnaires exerçant leurs fonctions à temps plein.</w:t>
      </w:r>
    </w:p>
    <w:p w14:paraId="73680189" w14:textId="77777777" w:rsidR="00F7618F" w:rsidRDefault="00F7618F" w:rsidP="004E115D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75992245" w14:textId="50C8926E" w:rsidR="004E115D" w:rsidRPr="004E115D" w:rsidRDefault="004E115D" w:rsidP="00304E25">
      <w:pPr>
        <w:pStyle w:val="ARTICLE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  <w:u w:val="single"/>
        </w:rPr>
        <w:t xml:space="preserve">ARTICLE </w:t>
      </w:r>
      <w:r w:rsidR="00502E5C">
        <w:rPr>
          <w:rFonts w:ascii="Arial" w:hAnsi="Arial" w:cs="Arial"/>
          <w:sz w:val="22"/>
          <w:szCs w:val="22"/>
          <w:u w:val="single"/>
        </w:rPr>
        <w:t>1</w:t>
      </w:r>
      <w:r w:rsidR="003C2F83">
        <w:rPr>
          <w:rFonts w:ascii="Arial" w:hAnsi="Arial" w:cs="Arial"/>
          <w:sz w:val="22"/>
          <w:szCs w:val="22"/>
          <w:u w:val="single"/>
        </w:rPr>
        <w:t>2</w:t>
      </w:r>
      <w:r w:rsidRPr="004E115D">
        <w:rPr>
          <w:rFonts w:ascii="Arial" w:hAnsi="Arial" w:cs="Arial"/>
          <w:sz w:val="22"/>
          <w:szCs w:val="22"/>
        </w:rPr>
        <w:t>-</w:t>
      </w:r>
      <w:r w:rsidRPr="004E115D">
        <w:rPr>
          <w:rFonts w:ascii="Arial" w:hAnsi="Arial" w:cs="Arial"/>
          <w:sz w:val="22"/>
          <w:szCs w:val="22"/>
        </w:rPr>
        <w:tab/>
        <w:t>Le présent arrêté sera :</w:t>
      </w:r>
    </w:p>
    <w:p w14:paraId="0EC4A476" w14:textId="77777777" w:rsidR="004E115D" w:rsidRPr="004E115D" w:rsidRDefault="004E115D" w:rsidP="004E115D">
      <w:pPr>
        <w:pStyle w:val="ARTICLE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ab/>
        <w:t>- notifié à l'agent,</w:t>
      </w:r>
    </w:p>
    <w:p w14:paraId="28E5EBDB" w14:textId="77777777" w:rsidR="004E115D" w:rsidRPr="004E115D" w:rsidRDefault="004E115D" w:rsidP="004E115D">
      <w:pPr>
        <w:pStyle w:val="ARTICLE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1795F1C0" w14:textId="77777777" w:rsidR="004E115D" w:rsidRPr="004E115D" w:rsidRDefault="004E115D" w:rsidP="004E115D">
      <w:pPr>
        <w:pStyle w:val="ARTICLE1"/>
        <w:rPr>
          <w:rFonts w:ascii="Arial" w:hAnsi="Arial" w:cs="Arial"/>
          <w:sz w:val="22"/>
          <w:szCs w:val="22"/>
        </w:rPr>
      </w:pPr>
      <w:r w:rsidRPr="004E115D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6E680746" w14:textId="77777777" w:rsidR="004E115D" w:rsidRPr="004E115D" w:rsidRDefault="004E115D" w:rsidP="004E115D">
      <w:pPr>
        <w:pStyle w:val="ARTICLE1"/>
        <w:rPr>
          <w:rFonts w:ascii="Arial" w:hAnsi="Arial" w:cs="Arial"/>
          <w:sz w:val="22"/>
          <w:szCs w:val="22"/>
        </w:rPr>
      </w:pPr>
    </w:p>
    <w:p w14:paraId="27EBEEEF" w14:textId="19F11239" w:rsidR="00082A89" w:rsidRDefault="00082A89" w:rsidP="00CD751D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213A0CE2" w14:textId="77777777" w:rsidR="00082A89" w:rsidRDefault="00082A89" w:rsidP="00CD751D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4B0D0D92" w14:textId="77777777" w:rsidR="00082A89" w:rsidRDefault="00082A89" w:rsidP="00CD751D">
      <w:pPr>
        <w:jc w:val="both"/>
        <w:rPr>
          <w:rFonts w:ascii="Helvetica" w:hAnsi="Helvetica"/>
          <w:sz w:val="22"/>
          <w:szCs w:val="22"/>
        </w:rPr>
      </w:pPr>
    </w:p>
    <w:p w14:paraId="4ECE8137" w14:textId="77777777" w:rsidR="00082A89" w:rsidRDefault="00082A89" w:rsidP="00CD751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19448EB" w14:textId="6F6FF1A2" w:rsidR="00B61C38" w:rsidRPr="00B61C38" w:rsidRDefault="00082A89" w:rsidP="00B61C38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 xml:space="preserve">informe </w:t>
      </w:r>
      <w:r w:rsidR="00B61C38" w:rsidRPr="00B61C38">
        <w:rPr>
          <w:rFonts w:ascii="Helvetica" w:hAnsi="Helvetica"/>
          <w:sz w:val="22"/>
          <w:szCs w:val="22"/>
        </w:rPr>
        <w:t>que le présent arrêté peut faire l'objet d'un recours contentieux dans les 2 mois à compter de la présente notification par courrier adressé au Tribunal Administratif de Bordeaux ou par l’application Télérecours citoyen accessible à partir du site : www.telerecours.fr</w:t>
      </w:r>
    </w:p>
    <w:p w14:paraId="633FF963" w14:textId="00BE12DA" w:rsidR="00082A89" w:rsidRDefault="00082A89" w:rsidP="00CD751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284F4613" w14:textId="77777777" w:rsidR="00082A89" w:rsidRDefault="00082A89" w:rsidP="00CD751D">
      <w:pPr>
        <w:pStyle w:val="ARTICLE1"/>
        <w:rPr>
          <w:rFonts w:ascii="Helvetica" w:hAnsi="Helvetica"/>
          <w:sz w:val="22"/>
          <w:szCs w:val="22"/>
        </w:rPr>
      </w:pPr>
    </w:p>
    <w:p w14:paraId="04400B17" w14:textId="77777777" w:rsidR="00082A89" w:rsidRDefault="00082A89" w:rsidP="00CD751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Fait  à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27F63012" w14:textId="77777777" w:rsidR="00082A89" w:rsidRDefault="00082A89" w:rsidP="00CD751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2A9EFDA7" w14:textId="77777777" w:rsidR="00082A89" w:rsidRDefault="00082A89" w:rsidP="00CD751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le</w:t>
      </w:r>
      <w:proofErr w:type="gramEnd"/>
      <w:r>
        <w:rPr>
          <w:rFonts w:ascii="Helvetica" w:hAnsi="Helvetica"/>
          <w:sz w:val="22"/>
          <w:szCs w:val="22"/>
        </w:rPr>
        <w:t xml:space="preserve"> ........................,</w:t>
      </w:r>
    </w:p>
    <w:p w14:paraId="3075C4B6" w14:textId="77777777" w:rsidR="00082A89" w:rsidRDefault="00082A89" w:rsidP="00CD751D">
      <w:pPr>
        <w:pStyle w:val="ARTICLE1"/>
        <w:rPr>
          <w:rFonts w:ascii="Helvetica" w:hAnsi="Helvetica"/>
          <w:sz w:val="22"/>
          <w:szCs w:val="22"/>
        </w:rPr>
      </w:pPr>
    </w:p>
    <w:p w14:paraId="31085A2D" w14:textId="77777777" w:rsidR="00082A89" w:rsidRDefault="00082A89" w:rsidP="00CD751D">
      <w:pPr>
        <w:pStyle w:val="ARTICLE1"/>
        <w:rPr>
          <w:rFonts w:ascii="Helvetica" w:hAnsi="Helvetica"/>
          <w:sz w:val="22"/>
          <w:szCs w:val="22"/>
        </w:rPr>
      </w:pPr>
    </w:p>
    <w:p w14:paraId="287844F2" w14:textId="77777777" w:rsidR="00082A89" w:rsidRDefault="00082A89" w:rsidP="00CD751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28F9AE2A" w14:textId="77777777" w:rsidR="00082A89" w:rsidRDefault="00082A89" w:rsidP="00CD751D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proofErr w:type="gramStart"/>
      <w:r>
        <w:rPr>
          <w:rFonts w:ascii="Helvetica" w:hAnsi="Helvetica"/>
          <w:i/>
          <w:sz w:val="22"/>
          <w:szCs w:val="22"/>
        </w:rPr>
        <w:t>date</w:t>
      </w:r>
      <w:proofErr w:type="gramEnd"/>
      <w:r>
        <w:rPr>
          <w:rFonts w:ascii="Helvetica" w:hAnsi="Helvetica"/>
          <w:i/>
          <w:sz w:val="22"/>
          <w:szCs w:val="22"/>
        </w:rPr>
        <w:t xml:space="preserve">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0D9B4838" w14:textId="77777777" w:rsidR="00082A89" w:rsidRDefault="00082A89"/>
    <w:p w14:paraId="192E4059" w14:textId="6AB6E9D2" w:rsidR="003D641D" w:rsidRDefault="003D641D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0635007F" w14:textId="3A60CE7F" w:rsidR="009E591B" w:rsidRDefault="009E591B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2EDEA71E" w14:textId="2EBE0098" w:rsidR="009E591B" w:rsidRDefault="009E591B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1910CDC7" w14:textId="34B31180" w:rsidR="009E591B" w:rsidRDefault="009E591B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54B33CE8" w14:textId="7B346F36" w:rsidR="009E591B" w:rsidRDefault="009E591B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259B7024" w14:textId="5729E2ED" w:rsidR="009E591B" w:rsidRDefault="009E591B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7CF393BB" w14:textId="77777777" w:rsidR="009E591B" w:rsidRPr="008F6870" w:rsidRDefault="009E591B" w:rsidP="00082A89">
      <w:pPr>
        <w:jc w:val="both"/>
        <w:rPr>
          <w:rFonts w:ascii="Arial" w:hAnsi="Arial" w:cs="Arial"/>
          <w:b/>
          <w:sz w:val="22"/>
          <w:szCs w:val="22"/>
        </w:rPr>
      </w:pPr>
    </w:p>
    <w:p w14:paraId="1E674C0F" w14:textId="77777777" w:rsidR="004E115D" w:rsidRPr="004E115D" w:rsidRDefault="004E115D" w:rsidP="004E115D">
      <w:pPr>
        <w:rPr>
          <w:rFonts w:ascii="Arial" w:hAnsi="Arial" w:cs="Arial"/>
          <w:sz w:val="22"/>
          <w:szCs w:val="22"/>
        </w:rPr>
      </w:pPr>
    </w:p>
    <w:p w14:paraId="65101B8A" w14:textId="180F83C9" w:rsidR="004E115D" w:rsidRDefault="00E8790F" w:rsidP="00E8790F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ajouter en cas de prolongation du temps partiel thérapeutique</w:t>
      </w:r>
      <w:r w:rsidR="006667AB">
        <w:rPr>
          <w:rFonts w:ascii="Arial" w:hAnsi="Arial" w:cs="Arial"/>
          <w:sz w:val="22"/>
          <w:szCs w:val="22"/>
        </w:rPr>
        <w:t xml:space="preserve">. Le médecin agréé est obligatoirement saisi par l’autorité territoriale en cas de demande de prolongation de l’autorisation d’exercer à temps partiel </w:t>
      </w:r>
      <w:r w:rsidR="00AA7C48">
        <w:rPr>
          <w:rFonts w:ascii="Arial" w:hAnsi="Arial" w:cs="Arial"/>
          <w:sz w:val="22"/>
          <w:szCs w:val="22"/>
        </w:rPr>
        <w:t xml:space="preserve">au-delà d’une période totale de trois </w:t>
      </w:r>
      <w:r w:rsidR="00792F95">
        <w:rPr>
          <w:rFonts w:ascii="Arial" w:hAnsi="Arial" w:cs="Arial"/>
          <w:sz w:val="22"/>
          <w:szCs w:val="22"/>
        </w:rPr>
        <w:t>mois ;</w:t>
      </w:r>
    </w:p>
    <w:p w14:paraId="340848B4" w14:textId="77777777" w:rsidR="008E06DE" w:rsidRPr="007D0F5E" w:rsidRDefault="008E06DE" w:rsidP="008E06DE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D0F5E">
        <w:rPr>
          <w:rFonts w:ascii="Arial" w:hAnsi="Arial" w:cs="Arial"/>
          <w:sz w:val="22"/>
          <w:szCs w:val="22"/>
        </w:rPr>
        <w:t xml:space="preserve">A ajouter le cas échéant, si l’autorité territoriale a saisi le médecin agréé. </w:t>
      </w:r>
      <w:r>
        <w:rPr>
          <w:rFonts w:ascii="Arial" w:hAnsi="Arial" w:cs="Arial"/>
          <w:sz w:val="22"/>
          <w:szCs w:val="22"/>
        </w:rPr>
        <w:t>L</w:t>
      </w:r>
      <w:r w:rsidRPr="007D0F5E">
        <w:rPr>
          <w:rFonts w:ascii="Arial" w:hAnsi="Arial" w:cs="Arial"/>
          <w:color w:val="000000"/>
          <w:sz w:val="21"/>
          <w:szCs w:val="21"/>
          <w:shd w:val="clear" w:color="auto" w:fill="FFFFFF"/>
        </w:rPr>
        <w:t>’autorité territoriale peut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en effet </w:t>
      </w:r>
      <w:r w:rsidRPr="007D0F5E">
        <w:rPr>
          <w:rFonts w:ascii="Arial" w:hAnsi="Arial" w:cs="Arial"/>
          <w:color w:val="000000"/>
          <w:sz w:val="21"/>
          <w:szCs w:val="21"/>
          <w:shd w:val="clear" w:color="auto" w:fill="FFFFFF"/>
        </w:rPr>
        <w:t>faire procéder à tout moment par un médecin agréé à l’examen de l’agent public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;</w:t>
      </w:r>
    </w:p>
    <w:p w14:paraId="7F347604" w14:textId="71E1D9A1" w:rsidR="007D0F5E" w:rsidRPr="007D0F5E" w:rsidRDefault="007D0F5E" w:rsidP="007D0F5E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D0F5E">
        <w:rPr>
          <w:rFonts w:ascii="Arial" w:hAnsi="Arial" w:cs="Arial"/>
          <w:sz w:val="22"/>
          <w:szCs w:val="22"/>
        </w:rPr>
        <w:t>A ajouter si le conseil médical a été saisi pour avis des conclusions du médecin agrée, par l’agent ou la collectivité (rappel : un examen par le médecin agrée est obligatoire pour toute prolongation au-delà de 3 mois ou à tout moment)</w:t>
      </w:r>
      <w:r>
        <w:rPr>
          <w:rFonts w:ascii="Arial" w:hAnsi="Arial" w:cs="Arial"/>
          <w:sz w:val="22"/>
          <w:szCs w:val="22"/>
        </w:rPr>
        <w:t> ;</w:t>
      </w:r>
    </w:p>
    <w:p w14:paraId="2704963B" w14:textId="7B624956" w:rsidR="007D0F5E" w:rsidRDefault="007D0F5E" w:rsidP="007D0F5E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ajouter si l’agent a précédemment bénéficié d’une autorisation d’exercer ses fonctions à temps partiel thérapeutique ; </w:t>
      </w:r>
    </w:p>
    <w:p w14:paraId="000D43D1" w14:textId="072BCC1D" w:rsidR="007D0F5E" w:rsidRPr="008E06DE" w:rsidRDefault="007D0F5E" w:rsidP="007D0F5E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L'autorisation d'accomplir un service à temps partiel pour raison thérapeutique est accordée et, le cas échéant, renouvelée par période de </w:t>
      </w:r>
      <w:r w:rsidR="00792F9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à </w:t>
      </w:r>
      <w:r w:rsidR="00792F95"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mois dans la limite d'une année. Au-delà du troisième mois, la prolongation de l’autorisation d’exercer à temps partiel est soumis à l’avis préalable du médecin agréé.</w:t>
      </w:r>
    </w:p>
    <w:p w14:paraId="40190234" w14:textId="1A765A16" w:rsidR="008E06DE" w:rsidRDefault="008E06DE" w:rsidP="008E06DE">
      <w:pPr>
        <w:rPr>
          <w:rFonts w:ascii="Arial" w:hAnsi="Arial" w:cs="Arial"/>
          <w:sz w:val="22"/>
          <w:szCs w:val="22"/>
        </w:rPr>
      </w:pPr>
    </w:p>
    <w:sectPr w:rsidR="008E06DE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780C" w14:textId="77777777" w:rsidR="00BB3414" w:rsidRDefault="00BB3414">
      <w:r>
        <w:separator/>
      </w:r>
    </w:p>
  </w:endnote>
  <w:endnote w:type="continuationSeparator" w:id="0">
    <w:p w14:paraId="0CC23335" w14:textId="77777777" w:rsidR="00BB3414" w:rsidRDefault="00B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53A4" w14:textId="77777777" w:rsidR="00BB3414" w:rsidRDefault="00BB3414">
      <w:r>
        <w:separator/>
      </w:r>
    </w:p>
  </w:footnote>
  <w:footnote w:type="continuationSeparator" w:id="0">
    <w:p w14:paraId="212589CC" w14:textId="77777777" w:rsidR="00BB3414" w:rsidRDefault="00BB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4E0D" w14:textId="510E6A82" w:rsidR="00C37607" w:rsidRDefault="00D46873">
    <w:pPr>
      <w:pStyle w:val="En-tte"/>
      <w:rPr>
        <w:rFonts w:ascii="Arial" w:hAnsi="Arial" w:cs="Arial"/>
        <w:sz w:val="18"/>
        <w:szCs w:val="18"/>
        <w:lang w:val="en-GB"/>
      </w:rPr>
    </w:pPr>
    <w:r w:rsidRPr="00D46873">
      <w:rPr>
        <w:rFonts w:ascii="Arial" w:hAnsi="Arial" w:cs="Arial"/>
        <w:sz w:val="18"/>
        <w:szCs w:val="18"/>
        <w:lang w:val="en-GB"/>
      </w:rPr>
      <w:t>20091126_TPSPARTTHERAPCNRACL</w:t>
    </w:r>
  </w:p>
  <w:p w14:paraId="6DB128DA" w14:textId="19E0FBF6" w:rsidR="00220CF2" w:rsidRPr="00063717" w:rsidRDefault="009E591B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MAJ 2022/02/17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FBCA" w14:textId="77777777" w:rsidR="00C37607" w:rsidRPr="00045081" w:rsidRDefault="00C3760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8F01116"/>
    <w:lvl w:ilvl="0">
      <w:numFmt w:val="decimal"/>
      <w:lvlText w:val="*"/>
      <w:lvlJc w:val="left"/>
    </w:lvl>
  </w:abstractNum>
  <w:abstractNum w:abstractNumId="1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4B6650EC"/>
    <w:multiLevelType w:val="hybridMultilevel"/>
    <w:tmpl w:val="990C03A8"/>
    <w:lvl w:ilvl="0" w:tplc="2022F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060DC8"/>
    <w:multiLevelType w:val="hybridMultilevel"/>
    <w:tmpl w:val="6BD0862A"/>
    <w:lvl w:ilvl="0" w:tplc="4A3C5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74948">
    <w:abstractNumId w:val="1"/>
  </w:num>
  <w:num w:numId="2" w16cid:durableId="758598230">
    <w:abstractNumId w:val="3"/>
  </w:num>
  <w:num w:numId="3" w16cid:durableId="60550479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10577698">
    <w:abstractNumId w:val="4"/>
  </w:num>
  <w:num w:numId="5" w16cid:durableId="115298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501B0"/>
    <w:rsid w:val="00063717"/>
    <w:rsid w:val="00065E3E"/>
    <w:rsid w:val="00082A89"/>
    <w:rsid w:val="000A01DF"/>
    <w:rsid w:val="000B0602"/>
    <w:rsid w:val="000C52B1"/>
    <w:rsid w:val="00115DC1"/>
    <w:rsid w:val="00166495"/>
    <w:rsid w:val="00182105"/>
    <w:rsid w:val="001A1AD3"/>
    <w:rsid w:val="001D54AB"/>
    <w:rsid w:val="001E678E"/>
    <w:rsid w:val="00220CF2"/>
    <w:rsid w:val="00235231"/>
    <w:rsid w:val="0024374C"/>
    <w:rsid w:val="002577D6"/>
    <w:rsid w:val="00273EE2"/>
    <w:rsid w:val="002A5CA3"/>
    <w:rsid w:val="002C1F57"/>
    <w:rsid w:val="002E0907"/>
    <w:rsid w:val="00304E25"/>
    <w:rsid w:val="0031648C"/>
    <w:rsid w:val="00331EF3"/>
    <w:rsid w:val="0035796D"/>
    <w:rsid w:val="003953BD"/>
    <w:rsid w:val="003A221F"/>
    <w:rsid w:val="003C2F83"/>
    <w:rsid w:val="003D641D"/>
    <w:rsid w:val="003F2F89"/>
    <w:rsid w:val="003F33EB"/>
    <w:rsid w:val="003F6470"/>
    <w:rsid w:val="00405573"/>
    <w:rsid w:val="00426EE6"/>
    <w:rsid w:val="00451DB1"/>
    <w:rsid w:val="00453759"/>
    <w:rsid w:val="00454F93"/>
    <w:rsid w:val="0045605A"/>
    <w:rsid w:val="004651C4"/>
    <w:rsid w:val="00466A30"/>
    <w:rsid w:val="004C183E"/>
    <w:rsid w:val="004C2C5C"/>
    <w:rsid w:val="004E115D"/>
    <w:rsid w:val="005012FF"/>
    <w:rsid w:val="00502E5C"/>
    <w:rsid w:val="00515D7B"/>
    <w:rsid w:val="00541E83"/>
    <w:rsid w:val="00544D9D"/>
    <w:rsid w:val="00557767"/>
    <w:rsid w:val="00575D82"/>
    <w:rsid w:val="005A22C0"/>
    <w:rsid w:val="005D3AA4"/>
    <w:rsid w:val="005F1DD7"/>
    <w:rsid w:val="00600813"/>
    <w:rsid w:val="00614B14"/>
    <w:rsid w:val="00645F04"/>
    <w:rsid w:val="00653668"/>
    <w:rsid w:val="006667AB"/>
    <w:rsid w:val="00666CEC"/>
    <w:rsid w:val="006751E7"/>
    <w:rsid w:val="00677810"/>
    <w:rsid w:val="006B4E93"/>
    <w:rsid w:val="006B7FB6"/>
    <w:rsid w:val="00712272"/>
    <w:rsid w:val="00720FF7"/>
    <w:rsid w:val="00727401"/>
    <w:rsid w:val="00792F95"/>
    <w:rsid w:val="007D0F5E"/>
    <w:rsid w:val="007D2054"/>
    <w:rsid w:val="007D7FF4"/>
    <w:rsid w:val="007F14A2"/>
    <w:rsid w:val="008268C4"/>
    <w:rsid w:val="00830B5F"/>
    <w:rsid w:val="00891A73"/>
    <w:rsid w:val="00895BB1"/>
    <w:rsid w:val="00896556"/>
    <w:rsid w:val="008E06DE"/>
    <w:rsid w:val="008E2854"/>
    <w:rsid w:val="008E5DAD"/>
    <w:rsid w:val="00967127"/>
    <w:rsid w:val="009B4303"/>
    <w:rsid w:val="009B4B71"/>
    <w:rsid w:val="009D2F3E"/>
    <w:rsid w:val="009E591B"/>
    <w:rsid w:val="009E6C1F"/>
    <w:rsid w:val="00A049CF"/>
    <w:rsid w:val="00A3351E"/>
    <w:rsid w:val="00A354F4"/>
    <w:rsid w:val="00A63C6F"/>
    <w:rsid w:val="00AA34A3"/>
    <w:rsid w:val="00AA6FDF"/>
    <w:rsid w:val="00AA7C48"/>
    <w:rsid w:val="00AD639D"/>
    <w:rsid w:val="00B044BC"/>
    <w:rsid w:val="00B13E74"/>
    <w:rsid w:val="00B16EE6"/>
    <w:rsid w:val="00B246F8"/>
    <w:rsid w:val="00B3709B"/>
    <w:rsid w:val="00B4330B"/>
    <w:rsid w:val="00B46DCD"/>
    <w:rsid w:val="00B5078D"/>
    <w:rsid w:val="00B53094"/>
    <w:rsid w:val="00B604DD"/>
    <w:rsid w:val="00B61C38"/>
    <w:rsid w:val="00B65CCF"/>
    <w:rsid w:val="00B715C2"/>
    <w:rsid w:val="00B72853"/>
    <w:rsid w:val="00B92C00"/>
    <w:rsid w:val="00BB3414"/>
    <w:rsid w:val="00BC780D"/>
    <w:rsid w:val="00C13AF5"/>
    <w:rsid w:val="00C37607"/>
    <w:rsid w:val="00C533B2"/>
    <w:rsid w:val="00C540A1"/>
    <w:rsid w:val="00C63892"/>
    <w:rsid w:val="00C669F2"/>
    <w:rsid w:val="00C66AA4"/>
    <w:rsid w:val="00C869DC"/>
    <w:rsid w:val="00C94405"/>
    <w:rsid w:val="00CB2096"/>
    <w:rsid w:val="00CB54D2"/>
    <w:rsid w:val="00CB7AB8"/>
    <w:rsid w:val="00CC43FD"/>
    <w:rsid w:val="00CD751D"/>
    <w:rsid w:val="00D108B6"/>
    <w:rsid w:val="00D12C25"/>
    <w:rsid w:val="00D13234"/>
    <w:rsid w:val="00D344E8"/>
    <w:rsid w:val="00D37FD9"/>
    <w:rsid w:val="00D41481"/>
    <w:rsid w:val="00D46873"/>
    <w:rsid w:val="00D6361B"/>
    <w:rsid w:val="00D67C12"/>
    <w:rsid w:val="00D77BBD"/>
    <w:rsid w:val="00D817A4"/>
    <w:rsid w:val="00D958B7"/>
    <w:rsid w:val="00DA5B47"/>
    <w:rsid w:val="00DC3484"/>
    <w:rsid w:val="00DD1E22"/>
    <w:rsid w:val="00E13E25"/>
    <w:rsid w:val="00E202F7"/>
    <w:rsid w:val="00E2587A"/>
    <w:rsid w:val="00E273B6"/>
    <w:rsid w:val="00E27729"/>
    <w:rsid w:val="00E4355A"/>
    <w:rsid w:val="00E440D5"/>
    <w:rsid w:val="00E8790F"/>
    <w:rsid w:val="00EB5B2E"/>
    <w:rsid w:val="00ED174F"/>
    <w:rsid w:val="00EE1F4E"/>
    <w:rsid w:val="00F43DA9"/>
    <w:rsid w:val="00F7618F"/>
    <w:rsid w:val="00F80484"/>
    <w:rsid w:val="00F81FCE"/>
    <w:rsid w:val="00FD4D9B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972659"/>
  <w15:chartTrackingRefBased/>
  <w15:docId w15:val="{16B15036-2817-4089-BC41-2410A6F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273EE2"/>
    <w:pPr>
      <w:keepNext/>
      <w:tabs>
        <w:tab w:val="right" w:leader="dot" w:pos="5500"/>
      </w:tabs>
      <w:overflowPunct/>
      <w:autoSpaceDE/>
      <w:autoSpaceDN/>
      <w:adjustRightInd/>
      <w:spacing w:before="160" w:after="240"/>
      <w:ind w:left="227"/>
      <w:jc w:val="center"/>
      <w:textAlignment w:val="auto"/>
      <w:outlineLvl w:val="0"/>
    </w:pPr>
    <w:rPr>
      <w:rFonts w:ascii="Tahoma" w:hAnsi="Tahom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customStyle="1" w:styleId="VU">
    <w:name w:val="VU"/>
    <w:basedOn w:val="Normal"/>
    <w:rsid w:val="00B044BC"/>
    <w:pPr>
      <w:tabs>
        <w:tab w:val="left" w:pos="1531"/>
      </w:tabs>
      <w:jc w:val="both"/>
    </w:pPr>
  </w:style>
  <w:style w:type="paragraph" w:customStyle="1" w:styleId="VuConsidrant">
    <w:name w:val="Vu.Considérant"/>
    <w:basedOn w:val="Normal"/>
    <w:rsid w:val="00273EE2"/>
    <w:pPr>
      <w:overflowPunct/>
      <w:autoSpaceDE/>
      <w:autoSpaceDN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semiHidden/>
    <w:rsid w:val="00C376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559A"/>
    <w:pPr>
      <w:ind w:left="720"/>
      <w:contextualSpacing/>
    </w:pPr>
  </w:style>
  <w:style w:type="paragraph" w:styleId="NormalWeb">
    <w:name w:val="Normal (Web)"/>
    <w:basedOn w:val="Normal"/>
    <w:rsid w:val="000A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SharedWithUsers xmlns="6fe09545-cdc4-43a9-9da5-abd37ca73394">
      <UserInfo>
        <DisplayName>SAULLE Delphine</DisplayName>
        <AccountId>124</AccountId>
        <AccountType/>
      </UserInfo>
      <UserInfo>
        <DisplayName>LAPORTE Isabelle</DisplayName>
        <AccountId>91</AccountId>
        <AccountType/>
      </UserInfo>
      <UserInfo>
        <DisplayName>OZMEN Fatma</DisplayName>
        <AccountId>105</AccountId>
        <AccountType/>
      </UserInfo>
      <UserInfo>
        <DisplayName>ASERVADOMPOULE Océane</DisplayName>
        <AccountId>1749</AccountId>
        <AccountType/>
      </UserInfo>
      <UserInfo>
        <DisplayName>DORRONSORO Sabine</DisplayName>
        <AccountId>67</AccountId>
        <AccountType/>
      </UserInfo>
    </SharedWithUsers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CA981D5-50BE-4630-9DE9-6624E27E02FE}"/>
</file>

<file path=customXml/itemProps2.xml><?xml version="1.0" encoding="utf-8"?>
<ds:datastoreItem xmlns:ds="http://schemas.openxmlformats.org/officeDocument/2006/customXml" ds:itemID="{3DEFEF2A-3F5E-4764-86BE-D530C8550AE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FE54601-AEA4-49AB-B0B8-8F33E7113D80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eeac6a90-98fe-484e-aa6c-a13eb956425d"/>
    <ds:schemaRef ds:uri="http://schemas.microsoft.com/office/infopath/2007/PartnerControls"/>
    <ds:schemaRef ds:uri="http://schemas.openxmlformats.org/package/2006/metadata/core-properties"/>
    <ds:schemaRef ds:uri="7e9f8f30-c86f-4d43-9357-50bbf3212c3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DA7F5B-3065-474A-AFF3-F5FB7F7887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D91762-57F1-459C-B761-27C6E242B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autorisant un fonctionnaire à accomplir un service à temps partiel thérapeutique (fonctionnaire CNRACL)</vt:lpstr>
    </vt:vector>
  </TitlesOfParts>
  <Company>Gironde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autorisant un fonctionnaire à accomplir un service à temps partiel thérapeutique (fonctionnaire CNRACL)</dc:title>
  <dc:subject/>
  <dc:creator>PASTUREAU Sylvie</dc:creator>
  <cp:keywords/>
  <cp:lastModifiedBy>DELCROIX Jean-Marie</cp:lastModifiedBy>
  <cp:revision>3</cp:revision>
  <cp:lastPrinted>2009-05-26T13:34:00Z</cp:lastPrinted>
  <dcterms:created xsi:type="dcterms:W3CDTF">2022-02-22T13:04:00Z</dcterms:created>
  <dcterms:modified xsi:type="dcterms:W3CDTF">2023-09-05T15:24:00Z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partiel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autorisant un fonctionnaire à accomplir un service à temps partiel thérapeutique (fonctionnaire CNRACL)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SharedWithUsers">
    <vt:lpwstr>124;#SAULLE Delphine;#91;#LAPORTE Isabelle;#105;#OZMEN Fatma;#1749;#ASERVADOMPOULE Océane;#67;#DORRONSORO Sabine</vt:lpwstr>
  </property>
  <property fmtid="{D5CDD505-2E9C-101B-9397-08002B2CF9AE}" pid="27" name="yes_Archive">
    <vt:bool>false</vt:bool>
  </property>
  <property fmtid="{D5CDD505-2E9C-101B-9397-08002B2CF9AE}" pid="29" name="Catégorie site internet">
    <vt:lpwstr>Temps de travail</vt:lpwstr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  <property fmtid="{D5CDD505-2E9C-101B-9397-08002B2CF9AE}" pid="34" name="DMS_WebsiteTheme">
    <vt:lpwstr/>
  </property>
</Properties>
</file>