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ECD1" w14:textId="77777777" w:rsidR="00856D88" w:rsidRPr="005012FF" w:rsidRDefault="00856D88" w:rsidP="00856D88">
      <w:pPr>
        <w:jc w:val="center"/>
        <w:rPr>
          <w:rFonts w:ascii="Arial" w:hAnsi="Arial" w:cs="Arial"/>
          <w:b/>
          <w:sz w:val="22"/>
          <w:szCs w:val="22"/>
        </w:rPr>
        <w:sectPr w:rsidR="00856D88" w:rsidRPr="005012FF" w:rsidSect="00856D88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6686ECD2" w14:textId="58623D85" w:rsidR="002718AD" w:rsidRPr="002718AD" w:rsidRDefault="00703BCC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8B74F6">
        <w:rPr>
          <w:rFonts w:ascii="Arial" w:hAnsi="Arial" w:cs="Arial"/>
          <w:b/>
          <w:sz w:val="22"/>
          <w:szCs w:val="22"/>
        </w:rPr>
        <w:t xml:space="preserve"> PORTANT ADMISSION </w:t>
      </w:r>
      <w:r w:rsidR="002718AD" w:rsidRPr="002718AD">
        <w:rPr>
          <w:rFonts w:ascii="Arial" w:hAnsi="Arial" w:cs="Arial"/>
          <w:b/>
          <w:sz w:val="22"/>
          <w:szCs w:val="22"/>
        </w:rPr>
        <w:t>D'UN</w:t>
      </w:r>
      <w:r w:rsidR="000A1BB5">
        <w:rPr>
          <w:rFonts w:ascii="Arial" w:hAnsi="Arial" w:cs="Arial"/>
          <w:b/>
          <w:sz w:val="22"/>
          <w:szCs w:val="22"/>
        </w:rPr>
        <w:t>E</w:t>
      </w:r>
      <w:r w:rsidR="002718AD" w:rsidRPr="002718AD">
        <w:rPr>
          <w:rFonts w:ascii="Arial" w:hAnsi="Arial" w:cs="Arial"/>
          <w:b/>
          <w:sz w:val="22"/>
          <w:szCs w:val="22"/>
        </w:rPr>
        <w:t xml:space="preserve"> FONCTIONNAIRE </w:t>
      </w:r>
    </w:p>
    <w:p w14:paraId="6686ECD3" w14:textId="77777777" w:rsidR="002718AD" w:rsidRDefault="00703BCC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 BÉNÉFICE D’UN CONGÉ DE MATERNITÉ</w:t>
      </w:r>
    </w:p>
    <w:p w14:paraId="4B3DD74E" w14:textId="0A53E285" w:rsidR="00A61487" w:rsidRDefault="00A61487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EE7C92">
        <w:rPr>
          <w:rFonts w:ascii="Arial" w:hAnsi="Arial" w:cs="Arial"/>
          <w:b/>
          <w:sz w:val="22"/>
          <w:szCs w:val="22"/>
        </w:rPr>
        <w:t>Fonctionnaire</w:t>
      </w:r>
      <w:r>
        <w:rPr>
          <w:rFonts w:ascii="Arial" w:hAnsi="Arial" w:cs="Arial"/>
          <w:b/>
          <w:sz w:val="22"/>
          <w:szCs w:val="22"/>
        </w:rPr>
        <w:t xml:space="preserve"> titulaire ou stagiaire</w:t>
      </w:r>
      <w:r w:rsidR="000A1BB5">
        <w:rPr>
          <w:rFonts w:ascii="Arial" w:hAnsi="Arial" w:cs="Arial"/>
          <w:b/>
          <w:sz w:val="22"/>
          <w:szCs w:val="22"/>
        </w:rPr>
        <w:t xml:space="preserve"> – CNRACL ou IRCANTEC</w:t>
      </w:r>
      <w:r>
        <w:rPr>
          <w:rFonts w:ascii="Arial" w:hAnsi="Arial" w:cs="Arial"/>
          <w:b/>
          <w:sz w:val="22"/>
          <w:szCs w:val="22"/>
        </w:rPr>
        <w:t>)</w:t>
      </w:r>
    </w:p>
    <w:p w14:paraId="6686ECD4" w14:textId="77777777" w:rsidR="000D58A0" w:rsidRDefault="000D58A0" w:rsidP="002718AD">
      <w:pPr>
        <w:jc w:val="center"/>
        <w:rPr>
          <w:rFonts w:ascii="Arial" w:hAnsi="Arial" w:cs="Arial"/>
          <w:b/>
          <w:sz w:val="22"/>
          <w:szCs w:val="22"/>
        </w:rPr>
      </w:pPr>
    </w:p>
    <w:p w14:paraId="6686ECD5" w14:textId="77777777" w:rsidR="000D58A0" w:rsidRDefault="000D58A0" w:rsidP="00F33CD1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6686ECD6" w14:textId="77777777" w:rsidR="000D58A0" w:rsidRPr="00411412" w:rsidRDefault="000D58A0" w:rsidP="00F33CD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60EFDAFA" w14:textId="77777777" w:rsidR="00A61487" w:rsidRDefault="00A61487" w:rsidP="002523FC">
      <w:pPr>
        <w:pStyle w:val="RetraitVU"/>
        <w:spacing w:after="120"/>
        <w:ind w:left="0" w:firstLine="0"/>
        <w:rPr>
          <w:rFonts w:ascii="Arial" w:hAnsi="Arial" w:cs="Arial"/>
          <w:sz w:val="22"/>
          <w:szCs w:val="22"/>
        </w:rPr>
      </w:pPr>
    </w:p>
    <w:p w14:paraId="28CA2BB3" w14:textId="31E0BA7A" w:rsidR="00A61487" w:rsidRDefault="00A61487" w:rsidP="002523FC">
      <w:pPr>
        <w:spacing w:after="120"/>
        <w:rPr>
          <w:rFonts w:ascii="Arial" w:hAnsi="Arial" w:cs="Arial"/>
          <w:sz w:val="22"/>
          <w:szCs w:val="22"/>
        </w:rPr>
      </w:pPr>
      <w:r w:rsidRPr="00A61487">
        <w:rPr>
          <w:rFonts w:ascii="Arial" w:hAnsi="Arial" w:cs="Arial"/>
          <w:sz w:val="22"/>
          <w:szCs w:val="22"/>
        </w:rPr>
        <w:t>Vu</w:t>
      </w:r>
      <w:r w:rsidR="002523FC">
        <w:rPr>
          <w:rFonts w:ascii="Arial" w:hAnsi="Arial" w:cs="Arial"/>
          <w:sz w:val="22"/>
          <w:szCs w:val="22"/>
        </w:rPr>
        <w:tab/>
      </w:r>
      <w:r w:rsidRPr="00A61487">
        <w:rPr>
          <w:rFonts w:ascii="Arial" w:hAnsi="Arial" w:cs="Arial"/>
          <w:sz w:val="22"/>
          <w:szCs w:val="22"/>
        </w:rPr>
        <w:t>le Code général de la fonction publique et notamment les articles L631-1 à L631-5</w:t>
      </w:r>
      <w:r>
        <w:rPr>
          <w:rFonts w:ascii="Arial" w:hAnsi="Arial" w:cs="Arial"/>
          <w:sz w:val="22"/>
          <w:szCs w:val="22"/>
        </w:rPr>
        <w:t xml:space="preserve"> ; </w:t>
      </w:r>
    </w:p>
    <w:p w14:paraId="3AAE239C" w14:textId="6AE7F4F2" w:rsidR="00EE7C92" w:rsidRDefault="00EE7C92" w:rsidP="002523FC">
      <w:pPr>
        <w:spacing w:after="120"/>
        <w:rPr>
          <w:rFonts w:ascii="Arial" w:hAnsi="Arial" w:cs="Arial"/>
          <w:sz w:val="22"/>
          <w:szCs w:val="22"/>
        </w:rPr>
      </w:pPr>
      <w:r w:rsidRPr="00EE7C92">
        <w:rPr>
          <w:rFonts w:ascii="Arial" w:hAnsi="Arial" w:cs="Arial"/>
          <w:sz w:val="22"/>
          <w:szCs w:val="22"/>
        </w:rPr>
        <w:t>Vu</w:t>
      </w:r>
      <w:r w:rsidR="002523FC">
        <w:rPr>
          <w:rFonts w:ascii="Arial" w:hAnsi="Arial" w:cs="Arial"/>
          <w:sz w:val="22"/>
          <w:szCs w:val="22"/>
        </w:rPr>
        <w:tab/>
      </w:r>
      <w:r w:rsidRPr="00EE7C92">
        <w:rPr>
          <w:rFonts w:ascii="Arial" w:hAnsi="Arial" w:cs="Arial"/>
          <w:sz w:val="22"/>
          <w:szCs w:val="22"/>
        </w:rPr>
        <w:t>le code du travail, notamment les articles L1225-17 à L1225-21</w:t>
      </w:r>
      <w:r>
        <w:rPr>
          <w:rFonts w:ascii="Arial" w:hAnsi="Arial" w:cs="Arial"/>
          <w:sz w:val="22"/>
          <w:szCs w:val="22"/>
        </w:rPr>
        <w:t> ;</w:t>
      </w:r>
    </w:p>
    <w:p w14:paraId="11AC5AE1" w14:textId="06C1DF1E" w:rsidR="00A61487" w:rsidRDefault="00A61487" w:rsidP="002523FC">
      <w:pPr>
        <w:spacing w:after="120"/>
        <w:rPr>
          <w:rFonts w:ascii="Arial" w:hAnsi="Arial" w:cs="Arial"/>
          <w:sz w:val="22"/>
          <w:szCs w:val="22"/>
        </w:rPr>
      </w:pPr>
      <w:r w:rsidRPr="00A61487">
        <w:rPr>
          <w:rFonts w:ascii="Arial" w:hAnsi="Arial" w:cs="Arial"/>
          <w:sz w:val="22"/>
          <w:szCs w:val="22"/>
        </w:rPr>
        <w:t>Vu</w:t>
      </w:r>
      <w:r w:rsidR="002523FC">
        <w:rPr>
          <w:rFonts w:ascii="Arial" w:hAnsi="Arial" w:cs="Arial"/>
          <w:sz w:val="22"/>
          <w:szCs w:val="22"/>
        </w:rPr>
        <w:tab/>
      </w:r>
      <w:r w:rsidRPr="00A61487">
        <w:rPr>
          <w:rFonts w:ascii="Arial" w:hAnsi="Arial" w:cs="Arial"/>
          <w:sz w:val="22"/>
          <w:szCs w:val="22"/>
        </w:rPr>
        <w:t>le code de la sécurité sociale</w:t>
      </w:r>
      <w:r>
        <w:rPr>
          <w:rFonts w:ascii="Arial" w:hAnsi="Arial" w:cs="Arial"/>
          <w:sz w:val="22"/>
          <w:szCs w:val="22"/>
        </w:rPr>
        <w:t> </w:t>
      </w:r>
      <w:r w:rsidRPr="00A61487">
        <w:rPr>
          <w:rFonts w:ascii="Arial" w:hAnsi="Arial" w:cs="Arial"/>
          <w:sz w:val="22"/>
          <w:szCs w:val="22"/>
        </w:rPr>
        <w:t>(</w:t>
      </w:r>
      <w:r w:rsidRPr="00A61487">
        <w:rPr>
          <w:rFonts w:ascii="Arial" w:hAnsi="Arial" w:cs="Arial"/>
          <w:i/>
          <w:iCs/>
          <w:sz w:val="22"/>
          <w:szCs w:val="22"/>
        </w:rPr>
        <w:t>à viser si fonctionnaire Ircantec</w:t>
      </w:r>
      <w:r w:rsidRPr="00A614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 ; </w:t>
      </w:r>
    </w:p>
    <w:p w14:paraId="7E147480" w14:textId="736D5E7C" w:rsidR="00EE7C92" w:rsidRDefault="002523FC" w:rsidP="002523FC">
      <w:pPr>
        <w:spacing w:after="120"/>
        <w:ind w:left="705" w:hanging="705"/>
        <w:rPr>
          <w:rFonts w:ascii="Arial" w:hAnsi="Arial" w:cs="Arial"/>
          <w:sz w:val="22"/>
          <w:szCs w:val="22"/>
        </w:rPr>
      </w:pPr>
      <w:r w:rsidRPr="002523FC">
        <w:rPr>
          <w:rFonts w:ascii="Arial" w:hAnsi="Arial" w:cs="Arial"/>
          <w:sz w:val="22"/>
          <w:szCs w:val="22"/>
        </w:rPr>
        <w:t>Vu</w:t>
      </w:r>
      <w:r w:rsidRPr="002523FC">
        <w:rPr>
          <w:rFonts w:ascii="Arial" w:hAnsi="Arial" w:cs="Arial"/>
          <w:sz w:val="22"/>
          <w:szCs w:val="22"/>
        </w:rPr>
        <w:tab/>
        <w:t xml:space="preserve">le décret n°91-298 du 20 mars 1991 portant dispositions statutaires applicables aux fonctionnaires territoriaux nommés dans des emplois permanents à temps non complet </w:t>
      </w:r>
      <w:r w:rsidRPr="00FD3073">
        <w:rPr>
          <w:rFonts w:ascii="Arial" w:hAnsi="Arial" w:cs="Arial"/>
          <w:color w:val="C45911" w:themeColor="accent2" w:themeShade="BF"/>
          <w:sz w:val="22"/>
          <w:szCs w:val="22"/>
        </w:rPr>
        <w:t>(à viser si fonctionnaire Ircantec)</w:t>
      </w:r>
      <w:r>
        <w:rPr>
          <w:rFonts w:ascii="Arial" w:hAnsi="Arial" w:cs="Arial"/>
          <w:sz w:val="22"/>
          <w:szCs w:val="22"/>
        </w:rPr>
        <w:t> </w:t>
      </w:r>
      <w:r w:rsidRPr="002523FC">
        <w:rPr>
          <w:rFonts w:ascii="Arial" w:hAnsi="Arial" w:cs="Arial"/>
          <w:sz w:val="22"/>
          <w:szCs w:val="22"/>
        </w:rPr>
        <w:t>;</w:t>
      </w:r>
    </w:p>
    <w:p w14:paraId="1C271C9E" w14:textId="43E60C41" w:rsidR="00A61487" w:rsidRPr="00A61487" w:rsidRDefault="00EE7C92" w:rsidP="002523FC">
      <w:pPr>
        <w:spacing w:after="120"/>
        <w:ind w:left="705" w:hanging="705"/>
        <w:rPr>
          <w:rFonts w:ascii="Arial" w:hAnsi="Arial" w:cs="Arial"/>
          <w:sz w:val="22"/>
          <w:szCs w:val="22"/>
        </w:rPr>
      </w:pPr>
      <w:r w:rsidRPr="00EE7C92">
        <w:rPr>
          <w:rFonts w:ascii="Arial" w:hAnsi="Arial" w:cs="Arial"/>
          <w:sz w:val="22"/>
          <w:szCs w:val="22"/>
        </w:rPr>
        <w:t xml:space="preserve">Vu </w:t>
      </w:r>
      <w:r w:rsidR="002523FC">
        <w:rPr>
          <w:rFonts w:ascii="Arial" w:hAnsi="Arial" w:cs="Arial"/>
          <w:sz w:val="22"/>
          <w:szCs w:val="22"/>
        </w:rPr>
        <w:tab/>
      </w:r>
      <w:r w:rsidRPr="00EE7C92">
        <w:rPr>
          <w:rFonts w:ascii="Arial" w:hAnsi="Arial" w:cs="Arial"/>
          <w:sz w:val="22"/>
          <w:szCs w:val="22"/>
        </w:rPr>
        <w:t>le décret n°</w:t>
      </w:r>
      <w:r>
        <w:rPr>
          <w:rFonts w:ascii="Arial" w:hAnsi="Arial" w:cs="Arial"/>
          <w:sz w:val="22"/>
          <w:szCs w:val="22"/>
        </w:rPr>
        <w:t xml:space="preserve"> </w:t>
      </w:r>
      <w:r w:rsidRPr="00EE7C92">
        <w:rPr>
          <w:rFonts w:ascii="Arial" w:hAnsi="Arial" w:cs="Arial"/>
          <w:sz w:val="22"/>
          <w:szCs w:val="22"/>
        </w:rPr>
        <w:t>92-1194 du 4 novembre 1992 fixant les dispositions communes applicables aux fonctionnaires stagiaires de la fonction publique territoriale, notamment les articles 7 et 8</w:t>
      </w:r>
      <w:r>
        <w:rPr>
          <w:rFonts w:ascii="Arial" w:hAnsi="Arial" w:cs="Arial"/>
          <w:sz w:val="22"/>
          <w:szCs w:val="22"/>
        </w:rPr>
        <w:t xml:space="preserve"> ; </w:t>
      </w:r>
      <w:r w:rsidRPr="00FD3073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Pr="00FD307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à viser si fonctionnaire stagiaire</w:t>
      </w:r>
      <w:r w:rsidRPr="00FD3073">
        <w:rPr>
          <w:rFonts w:ascii="Arial" w:hAnsi="Arial" w:cs="Arial"/>
          <w:color w:val="C45911" w:themeColor="accent2" w:themeShade="BF"/>
          <w:sz w:val="22"/>
          <w:szCs w:val="22"/>
        </w:rPr>
        <w:t>)</w:t>
      </w:r>
      <w:r w:rsidR="00FD3073">
        <w:rPr>
          <w:rFonts w:ascii="Arial" w:hAnsi="Arial" w:cs="Arial"/>
          <w:sz w:val="22"/>
          <w:szCs w:val="22"/>
        </w:rPr>
        <w:t> ;</w:t>
      </w:r>
    </w:p>
    <w:p w14:paraId="7FB6440C" w14:textId="23FFB426" w:rsidR="00A61487" w:rsidRPr="00A61487" w:rsidRDefault="00A61487" w:rsidP="002523FC">
      <w:pPr>
        <w:spacing w:after="120"/>
        <w:ind w:left="705" w:hanging="705"/>
        <w:rPr>
          <w:rFonts w:ascii="Arial" w:hAnsi="Arial" w:cs="Arial"/>
          <w:sz w:val="22"/>
          <w:szCs w:val="22"/>
        </w:rPr>
      </w:pPr>
      <w:r w:rsidRPr="00A61487">
        <w:rPr>
          <w:rFonts w:ascii="Arial" w:hAnsi="Arial" w:cs="Arial"/>
          <w:sz w:val="22"/>
          <w:szCs w:val="22"/>
        </w:rPr>
        <w:t xml:space="preserve">Vu </w:t>
      </w:r>
      <w:r w:rsidR="002523FC">
        <w:rPr>
          <w:rFonts w:ascii="Arial" w:hAnsi="Arial" w:cs="Arial"/>
          <w:sz w:val="22"/>
          <w:szCs w:val="22"/>
        </w:rPr>
        <w:tab/>
      </w:r>
      <w:r w:rsidR="002523FC">
        <w:rPr>
          <w:rFonts w:ascii="Arial" w:hAnsi="Arial" w:cs="Arial"/>
          <w:sz w:val="22"/>
          <w:szCs w:val="22"/>
        </w:rPr>
        <w:tab/>
      </w:r>
      <w:r w:rsidRPr="00A61487">
        <w:rPr>
          <w:rFonts w:ascii="Arial" w:hAnsi="Arial" w:cs="Arial"/>
          <w:sz w:val="22"/>
          <w:szCs w:val="22"/>
        </w:rPr>
        <w:t>le décret n°</w:t>
      </w:r>
      <w:r w:rsidR="00EE7C92">
        <w:rPr>
          <w:rFonts w:ascii="Arial" w:hAnsi="Arial" w:cs="Arial"/>
          <w:sz w:val="22"/>
          <w:szCs w:val="22"/>
        </w:rPr>
        <w:t xml:space="preserve"> </w:t>
      </w:r>
      <w:r w:rsidRPr="00A61487">
        <w:rPr>
          <w:rFonts w:ascii="Arial" w:hAnsi="Arial" w:cs="Arial"/>
          <w:sz w:val="22"/>
          <w:szCs w:val="22"/>
        </w:rPr>
        <w:t>2021-846 du 29 juin 2021 relatif aux congés de maternité et liés aux charges parentales dans la fonction publique territoriale</w:t>
      </w:r>
      <w:r w:rsidR="00EE7C92">
        <w:rPr>
          <w:rFonts w:ascii="Arial" w:hAnsi="Arial" w:cs="Arial"/>
          <w:sz w:val="22"/>
          <w:szCs w:val="22"/>
        </w:rPr>
        <w:t> ;</w:t>
      </w:r>
    </w:p>
    <w:p w14:paraId="6686ECDA" w14:textId="697182A3" w:rsidR="00F40CA9" w:rsidRDefault="0093292E" w:rsidP="002523FC">
      <w:pPr>
        <w:pStyle w:val="RetraitVU"/>
        <w:spacing w:after="120"/>
        <w:ind w:left="705" w:hanging="705"/>
        <w:rPr>
          <w:rFonts w:ascii="Arial" w:hAnsi="Arial" w:cs="Arial"/>
          <w:sz w:val="22"/>
          <w:szCs w:val="22"/>
        </w:rPr>
      </w:pPr>
      <w:r w:rsidRPr="0093292E">
        <w:rPr>
          <w:rFonts w:ascii="Arial" w:hAnsi="Arial" w:cs="Arial"/>
          <w:sz w:val="22"/>
          <w:szCs w:val="22"/>
        </w:rPr>
        <w:t>Vu</w:t>
      </w:r>
      <w:r w:rsidRPr="0093292E">
        <w:rPr>
          <w:rFonts w:ascii="Arial" w:hAnsi="Arial" w:cs="Arial"/>
          <w:sz w:val="22"/>
          <w:szCs w:val="22"/>
        </w:rPr>
        <w:tab/>
      </w:r>
      <w:r w:rsidR="002523FC">
        <w:rPr>
          <w:rFonts w:ascii="Arial" w:hAnsi="Arial" w:cs="Arial"/>
          <w:sz w:val="22"/>
          <w:szCs w:val="22"/>
        </w:rPr>
        <w:tab/>
      </w:r>
      <w:r w:rsidR="002523FC">
        <w:rPr>
          <w:rFonts w:ascii="Arial" w:hAnsi="Arial" w:cs="Arial"/>
          <w:sz w:val="22"/>
          <w:szCs w:val="22"/>
        </w:rPr>
        <w:tab/>
      </w:r>
      <w:r w:rsidRPr="0093292E">
        <w:rPr>
          <w:rFonts w:ascii="Arial" w:hAnsi="Arial" w:cs="Arial"/>
          <w:sz w:val="22"/>
          <w:szCs w:val="22"/>
        </w:rPr>
        <w:t>l</w:t>
      </w:r>
      <w:r w:rsidR="00EE7C92">
        <w:rPr>
          <w:rFonts w:ascii="Arial" w:hAnsi="Arial" w:cs="Arial"/>
          <w:sz w:val="22"/>
          <w:szCs w:val="22"/>
        </w:rPr>
        <w:t>a demande de la fonctionnaire ainsi que l</w:t>
      </w:r>
      <w:r w:rsidRPr="0093292E">
        <w:rPr>
          <w:rFonts w:ascii="Arial" w:hAnsi="Arial" w:cs="Arial"/>
          <w:sz w:val="22"/>
          <w:szCs w:val="22"/>
        </w:rPr>
        <w:t xml:space="preserve">e certificat médical constatant la grossesse de </w:t>
      </w:r>
      <w:proofErr w:type="gramStart"/>
      <w:r w:rsidRPr="0093292E">
        <w:rPr>
          <w:rFonts w:ascii="Arial" w:hAnsi="Arial" w:cs="Arial"/>
          <w:b/>
          <w:sz w:val="22"/>
          <w:szCs w:val="22"/>
        </w:rPr>
        <w:t>M</w:t>
      </w:r>
      <w:r w:rsidRPr="003D0FD3">
        <w:rPr>
          <w:rFonts w:ascii="Arial" w:hAnsi="Arial" w:cs="Arial"/>
          <w:b/>
          <w:sz w:val="22"/>
          <w:szCs w:val="22"/>
        </w:rPr>
        <w:t>….</w:t>
      </w:r>
      <w:proofErr w:type="gramEnd"/>
      <w:r w:rsidRPr="003D0FD3">
        <w:rPr>
          <w:rFonts w:ascii="Arial" w:hAnsi="Arial" w:cs="Arial"/>
          <w:b/>
          <w:sz w:val="22"/>
          <w:szCs w:val="22"/>
        </w:rPr>
        <w:t>.………………</w:t>
      </w:r>
      <w:r w:rsidRPr="0093292E">
        <w:rPr>
          <w:rFonts w:ascii="Arial" w:hAnsi="Arial" w:cs="Arial"/>
          <w:sz w:val="22"/>
          <w:szCs w:val="22"/>
        </w:rPr>
        <w:t xml:space="preserve">pour une date d'accouchement prévue le </w:t>
      </w:r>
      <w:r w:rsidRPr="0093292E">
        <w:rPr>
          <w:rFonts w:ascii="Arial" w:hAnsi="Arial" w:cs="Arial"/>
          <w:b/>
          <w:sz w:val="22"/>
          <w:szCs w:val="22"/>
        </w:rPr>
        <w:t>................................</w:t>
      </w:r>
      <w:r w:rsidR="00F40CA9">
        <w:rPr>
          <w:rFonts w:ascii="Arial" w:hAnsi="Arial" w:cs="Arial"/>
          <w:sz w:val="22"/>
          <w:szCs w:val="22"/>
        </w:rPr>
        <w:t> ;</w:t>
      </w:r>
      <w:r w:rsidR="00EE7C92">
        <w:rPr>
          <w:rFonts w:ascii="Arial" w:hAnsi="Arial" w:cs="Arial"/>
          <w:sz w:val="22"/>
          <w:szCs w:val="22"/>
        </w:rPr>
        <w:t xml:space="preserve"> (1)</w:t>
      </w:r>
    </w:p>
    <w:p w14:paraId="6686ECDB" w14:textId="3810F4F9" w:rsidR="0093292E" w:rsidRPr="0093292E" w:rsidRDefault="0093292E" w:rsidP="002523FC">
      <w:pPr>
        <w:pStyle w:val="RetraitVU"/>
        <w:spacing w:after="120"/>
        <w:ind w:left="705" w:hanging="705"/>
        <w:rPr>
          <w:rFonts w:ascii="Arial" w:hAnsi="Arial" w:cs="Arial"/>
          <w:sz w:val="22"/>
          <w:szCs w:val="22"/>
        </w:rPr>
      </w:pPr>
      <w:r w:rsidRPr="0093292E">
        <w:rPr>
          <w:rFonts w:ascii="Arial" w:hAnsi="Arial" w:cs="Arial"/>
          <w:sz w:val="22"/>
          <w:szCs w:val="22"/>
        </w:rPr>
        <w:t>Vu</w:t>
      </w:r>
      <w:r w:rsidRPr="0093292E">
        <w:rPr>
          <w:rFonts w:ascii="Arial" w:hAnsi="Arial" w:cs="Arial"/>
          <w:sz w:val="22"/>
          <w:szCs w:val="22"/>
        </w:rPr>
        <w:tab/>
      </w:r>
      <w:r w:rsidR="002523FC">
        <w:rPr>
          <w:rFonts w:ascii="Arial" w:hAnsi="Arial" w:cs="Arial"/>
          <w:sz w:val="22"/>
          <w:szCs w:val="22"/>
        </w:rPr>
        <w:tab/>
      </w:r>
      <w:r w:rsidRPr="0093292E">
        <w:rPr>
          <w:rFonts w:ascii="Arial" w:hAnsi="Arial" w:cs="Arial"/>
          <w:sz w:val="22"/>
          <w:szCs w:val="22"/>
        </w:rPr>
        <w:t xml:space="preserve">la demande de </w:t>
      </w:r>
      <w:r w:rsidRPr="0093292E">
        <w:rPr>
          <w:rFonts w:ascii="Arial" w:hAnsi="Arial" w:cs="Arial"/>
          <w:b/>
          <w:sz w:val="22"/>
          <w:szCs w:val="22"/>
        </w:rPr>
        <w:t>M</w:t>
      </w:r>
      <w:r w:rsidRPr="003D0FD3">
        <w:rPr>
          <w:rFonts w:ascii="Arial" w:hAnsi="Arial" w:cs="Arial"/>
          <w:b/>
          <w:sz w:val="22"/>
          <w:szCs w:val="22"/>
        </w:rPr>
        <w:t>…………………</w:t>
      </w:r>
      <w:r w:rsidR="00F40CA9">
        <w:rPr>
          <w:rFonts w:ascii="Arial" w:hAnsi="Arial" w:cs="Arial"/>
          <w:sz w:val="22"/>
          <w:szCs w:val="22"/>
        </w:rPr>
        <w:t xml:space="preserve"> </w:t>
      </w:r>
      <w:r w:rsidRPr="0093292E">
        <w:rPr>
          <w:rFonts w:ascii="Arial" w:hAnsi="Arial" w:cs="Arial"/>
          <w:sz w:val="22"/>
          <w:szCs w:val="22"/>
        </w:rPr>
        <w:t>sollicitant le report d'une partie du congé prénatal après l'accoucheme</w:t>
      </w:r>
      <w:r w:rsidR="0035787C">
        <w:rPr>
          <w:rFonts w:ascii="Arial" w:hAnsi="Arial" w:cs="Arial"/>
          <w:sz w:val="22"/>
          <w:szCs w:val="22"/>
        </w:rPr>
        <w:t>nt et le certificat médical du d</w:t>
      </w:r>
      <w:r w:rsidRPr="0093292E">
        <w:rPr>
          <w:rFonts w:ascii="Arial" w:hAnsi="Arial" w:cs="Arial"/>
          <w:sz w:val="22"/>
          <w:szCs w:val="22"/>
        </w:rPr>
        <w:t xml:space="preserve">octeur </w:t>
      </w:r>
      <w:r w:rsidRPr="00F40CA9">
        <w:rPr>
          <w:rFonts w:ascii="Arial" w:hAnsi="Arial" w:cs="Arial"/>
          <w:sz w:val="22"/>
          <w:szCs w:val="22"/>
        </w:rPr>
        <w:t>...............................</w:t>
      </w:r>
      <w:r w:rsidRPr="0093292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292E">
        <w:rPr>
          <w:rFonts w:ascii="Arial" w:hAnsi="Arial" w:cs="Arial"/>
          <w:sz w:val="22"/>
          <w:szCs w:val="22"/>
        </w:rPr>
        <w:t>autorisant</w:t>
      </w:r>
      <w:proofErr w:type="gramEnd"/>
      <w:r w:rsidRPr="0093292E">
        <w:rPr>
          <w:rFonts w:ascii="Arial" w:hAnsi="Arial" w:cs="Arial"/>
          <w:sz w:val="22"/>
          <w:szCs w:val="22"/>
        </w:rPr>
        <w:t xml:space="preserve"> ce report pour </w:t>
      </w:r>
      <w:r w:rsidRPr="0093292E">
        <w:rPr>
          <w:rFonts w:ascii="Arial" w:hAnsi="Arial" w:cs="Arial"/>
          <w:b/>
          <w:sz w:val="22"/>
          <w:szCs w:val="22"/>
        </w:rPr>
        <w:t>............</w:t>
      </w:r>
      <w:r w:rsidRPr="0093292E">
        <w:rPr>
          <w:rFonts w:ascii="Arial" w:hAnsi="Arial" w:cs="Arial"/>
          <w:sz w:val="22"/>
          <w:szCs w:val="22"/>
        </w:rPr>
        <w:t xml:space="preserve"> jours </w:t>
      </w:r>
      <w:r w:rsidR="00EE7C92" w:rsidRPr="00A61487">
        <w:rPr>
          <w:rFonts w:ascii="Arial" w:hAnsi="Arial" w:cs="Arial"/>
          <w:sz w:val="22"/>
          <w:szCs w:val="22"/>
        </w:rPr>
        <w:t>(durée inscrite sur le certificat médical, dans la limite de 3 semaines)</w:t>
      </w:r>
      <w:r w:rsidR="00EE7C92">
        <w:rPr>
          <w:rFonts w:ascii="Arial" w:hAnsi="Arial" w:cs="Arial"/>
          <w:sz w:val="22"/>
          <w:szCs w:val="22"/>
        </w:rPr>
        <w:t xml:space="preserve"> </w:t>
      </w:r>
      <w:r w:rsidR="00EE7C92" w:rsidRPr="00FD3073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="00EE7C92" w:rsidRPr="00FD307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le cas échéant</w:t>
      </w:r>
      <w:r w:rsidR="00EE7C92" w:rsidRPr="00FD3073">
        <w:rPr>
          <w:rFonts w:ascii="Arial" w:hAnsi="Arial" w:cs="Arial"/>
          <w:color w:val="C45911" w:themeColor="accent2" w:themeShade="BF"/>
          <w:sz w:val="22"/>
          <w:szCs w:val="22"/>
        </w:rPr>
        <w:t xml:space="preserve">) </w:t>
      </w:r>
      <w:r w:rsidRPr="0093292E">
        <w:rPr>
          <w:rFonts w:ascii="Arial" w:hAnsi="Arial" w:cs="Arial"/>
          <w:sz w:val="22"/>
          <w:szCs w:val="22"/>
        </w:rPr>
        <w:t xml:space="preserve">; </w:t>
      </w:r>
    </w:p>
    <w:p w14:paraId="6686ECDD" w14:textId="77777777" w:rsidR="00856D88" w:rsidRDefault="00856D88" w:rsidP="00856D88">
      <w:pPr>
        <w:rPr>
          <w:rFonts w:ascii="Arial" w:hAnsi="Arial" w:cs="Arial"/>
          <w:sz w:val="22"/>
          <w:szCs w:val="22"/>
        </w:rPr>
      </w:pPr>
    </w:p>
    <w:p w14:paraId="6686ECDE" w14:textId="77777777" w:rsidR="00B448CB" w:rsidRPr="005012FF" w:rsidRDefault="00B448CB" w:rsidP="00856D88">
      <w:pPr>
        <w:rPr>
          <w:rFonts w:ascii="Arial" w:hAnsi="Arial" w:cs="Arial"/>
          <w:sz w:val="22"/>
          <w:szCs w:val="22"/>
        </w:rPr>
      </w:pPr>
    </w:p>
    <w:p w14:paraId="6686ECDF" w14:textId="77777777" w:rsidR="00856D88" w:rsidRPr="0093292E" w:rsidRDefault="00F40CA9" w:rsidP="00856D88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856D88" w:rsidRPr="0093292E">
        <w:rPr>
          <w:rFonts w:ascii="Arial" w:hAnsi="Arial" w:cs="Arial"/>
          <w:b/>
          <w:sz w:val="22"/>
          <w:szCs w:val="22"/>
        </w:rPr>
        <w:t>TE</w:t>
      </w:r>
    </w:p>
    <w:p w14:paraId="6686ECE0" w14:textId="77777777" w:rsidR="00856D88" w:rsidRDefault="00856D88" w:rsidP="00856D88">
      <w:pPr>
        <w:rPr>
          <w:rFonts w:ascii="Arial" w:hAnsi="Arial" w:cs="Arial"/>
          <w:sz w:val="22"/>
          <w:szCs w:val="22"/>
        </w:rPr>
      </w:pPr>
    </w:p>
    <w:p w14:paraId="6686ECE1" w14:textId="77777777" w:rsidR="00B448CB" w:rsidRPr="005012FF" w:rsidRDefault="00B448CB" w:rsidP="00856D88">
      <w:pPr>
        <w:rPr>
          <w:rFonts w:ascii="Arial" w:hAnsi="Arial" w:cs="Arial"/>
          <w:sz w:val="22"/>
          <w:szCs w:val="22"/>
        </w:rPr>
      </w:pPr>
    </w:p>
    <w:p w14:paraId="6686ECE2" w14:textId="77777777" w:rsidR="00023180" w:rsidRPr="00023180" w:rsidRDefault="00856D88" w:rsidP="00023180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>ARTICLE 1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</w:r>
      <w:r w:rsidR="00F40CA9">
        <w:rPr>
          <w:rFonts w:ascii="Arial" w:hAnsi="Arial" w:cs="Arial"/>
          <w:sz w:val="22"/>
          <w:szCs w:val="22"/>
        </w:rPr>
        <w:t>À</w:t>
      </w:r>
      <w:r w:rsidR="00023180" w:rsidRPr="00023180">
        <w:rPr>
          <w:rFonts w:ascii="Arial" w:hAnsi="Arial" w:cs="Arial"/>
          <w:sz w:val="22"/>
          <w:szCs w:val="22"/>
        </w:rPr>
        <w:t xml:space="preserve"> compter du </w:t>
      </w:r>
      <w:proofErr w:type="gramStart"/>
      <w:r w:rsidR="00023180" w:rsidRPr="00023180">
        <w:rPr>
          <w:rFonts w:ascii="Arial" w:hAnsi="Arial" w:cs="Arial"/>
          <w:b/>
          <w:sz w:val="22"/>
          <w:szCs w:val="22"/>
        </w:rPr>
        <w:t>..............................</w:t>
      </w:r>
      <w:r w:rsidR="00F40CA9">
        <w:rPr>
          <w:rFonts w:ascii="Arial" w:hAnsi="Arial" w:cs="Arial"/>
          <w:b/>
          <w:sz w:val="22"/>
          <w:szCs w:val="22"/>
        </w:rPr>
        <w:t xml:space="preserve"> </w:t>
      </w:r>
      <w:r w:rsidR="00023180" w:rsidRPr="00023180">
        <w:rPr>
          <w:rFonts w:ascii="Arial" w:hAnsi="Arial" w:cs="Arial"/>
          <w:sz w:val="22"/>
          <w:szCs w:val="22"/>
        </w:rPr>
        <w:t>,</w:t>
      </w:r>
      <w:proofErr w:type="gramEnd"/>
      <w:r w:rsidR="00F40CA9">
        <w:rPr>
          <w:rFonts w:ascii="Arial" w:hAnsi="Arial" w:cs="Arial"/>
          <w:sz w:val="22"/>
          <w:szCs w:val="22"/>
        </w:rPr>
        <w:t xml:space="preserve"> </w:t>
      </w:r>
      <w:r w:rsidR="00023180" w:rsidRPr="00023180">
        <w:rPr>
          <w:rFonts w:ascii="Arial" w:hAnsi="Arial" w:cs="Arial"/>
          <w:b/>
          <w:sz w:val="22"/>
          <w:szCs w:val="22"/>
        </w:rPr>
        <w:t>M</w:t>
      </w:r>
      <w:r w:rsidR="00023180" w:rsidRPr="003D0FD3">
        <w:rPr>
          <w:rFonts w:ascii="Arial" w:hAnsi="Arial" w:cs="Arial"/>
          <w:b/>
          <w:sz w:val="22"/>
          <w:szCs w:val="22"/>
        </w:rPr>
        <w:t>......................................</w:t>
      </w:r>
      <w:r w:rsidR="00A2604D">
        <w:rPr>
          <w:rFonts w:ascii="Arial" w:hAnsi="Arial" w:cs="Arial"/>
          <w:b/>
          <w:sz w:val="22"/>
          <w:szCs w:val="22"/>
        </w:rPr>
        <w:t xml:space="preserve"> </w:t>
      </w:r>
      <w:r w:rsidR="00FA2CF6">
        <w:rPr>
          <w:rFonts w:ascii="Arial" w:hAnsi="Arial" w:cs="Arial"/>
          <w:sz w:val="22"/>
          <w:szCs w:val="22"/>
        </w:rPr>
        <w:t>, née</w:t>
      </w:r>
      <w:r w:rsidR="00023180" w:rsidRPr="00023180">
        <w:rPr>
          <w:rFonts w:ascii="Arial" w:hAnsi="Arial" w:cs="Arial"/>
          <w:sz w:val="22"/>
          <w:szCs w:val="22"/>
        </w:rPr>
        <w:t xml:space="preserve"> le </w:t>
      </w:r>
      <w:r w:rsidR="00023180" w:rsidRPr="00023180">
        <w:rPr>
          <w:rFonts w:ascii="Arial" w:hAnsi="Arial" w:cs="Arial"/>
          <w:b/>
          <w:sz w:val="22"/>
          <w:szCs w:val="22"/>
        </w:rPr>
        <w:t>............................</w:t>
      </w:r>
      <w:r w:rsidR="00F40CA9">
        <w:rPr>
          <w:rFonts w:ascii="Arial" w:hAnsi="Arial" w:cs="Arial"/>
          <w:b/>
          <w:sz w:val="22"/>
          <w:szCs w:val="22"/>
        </w:rPr>
        <w:t xml:space="preserve"> </w:t>
      </w:r>
      <w:r w:rsidR="00023180" w:rsidRPr="00F40CA9">
        <w:rPr>
          <w:rFonts w:ascii="Arial" w:hAnsi="Arial" w:cs="Arial"/>
          <w:sz w:val="22"/>
          <w:szCs w:val="22"/>
        </w:rPr>
        <w:t>,</w:t>
      </w:r>
    </w:p>
    <w:p w14:paraId="6686ECE3" w14:textId="77777777" w:rsidR="00023180" w:rsidRPr="00023180" w:rsidRDefault="00023180" w:rsidP="00023180">
      <w:pPr>
        <w:pStyle w:val="ARTICLE1"/>
        <w:rPr>
          <w:rFonts w:ascii="Arial" w:hAnsi="Arial" w:cs="Arial"/>
          <w:sz w:val="22"/>
          <w:szCs w:val="22"/>
        </w:rPr>
      </w:pPr>
      <w:r w:rsidRPr="00023180">
        <w:rPr>
          <w:rFonts w:ascii="Arial" w:hAnsi="Arial" w:cs="Arial"/>
          <w:sz w:val="22"/>
          <w:szCs w:val="22"/>
        </w:rPr>
        <w:tab/>
      </w:r>
      <w:proofErr w:type="gramStart"/>
      <w:r w:rsidRPr="00023180">
        <w:rPr>
          <w:rFonts w:ascii="Arial" w:hAnsi="Arial" w:cs="Arial"/>
          <w:sz w:val="22"/>
          <w:szCs w:val="22"/>
        </w:rPr>
        <w:t>est</w:t>
      </w:r>
      <w:proofErr w:type="gramEnd"/>
      <w:r w:rsidRPr="00023180">
        <w:rPr>
          <w:rFonts w:ascii="Arial" w:hAnsi="Arial" w:cs="Arial"/>
          <w:sz w:val="22"/>
          <w:szCs w:val="22"/>
        </w:rPr>
        <w:t xml:space="preserve"> admise au bénéfice d'un congé de maternité pour une durée de </w:t>
      </w:r>
      <w:r w:rsidRPr="00023180">
        <w:rPr>
          <w:rFonts w:ascii="Arial" w:hAnsi="Arial" w:cs="Arial"/>
          <w:b/>
          <w:sz w:val="22"/>
          <w:szCs w:val="22"/>
        </w:rPr>
        <w:t>...........</w:t>
      </w:r>
      <w:r w:rsidRPr="000231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23180">
        <w:rPr>
          <w:rFonts w:ascii="Arial" w:hAnsi="Arial" w:cs="Arial"/>
          <w:sz w:val="22"/>
          <w:szCs w:val="22"/>
        </w:rPr>
        <w:t>semaines</w:t>
      </w:r>
      <w:proofErr w:type="gramEnd"/>
      <w:r w:rsidRPr="00023180">
        <w:rPr>
          <w:rFonts w:ascii="Arial" w:hAnsi="Arial" w:cs="Arial"/>
          <w:sz w:val="22"/>
          <w:szCs w:val="22"/>
        </w:rPr>
        <w:t xml:space="preserve"> allant jusqu'au </w:t>
      </w:r>
      <w:r w:rsidRPr="00023180">
        <w:rPr>
          <w:rFonts w:ascii="Arial" w:hAnsi="Arial" w:cs="Arial"/>
          <w:b/>
          <w:sz w:val="22"/>
          <w:szCs w:val="22"/>
        </w:rPr>
        <w:t>.................................</w:t>
      </w:r>
      <w:r w:rsidRPr="00023180">
        <w:rPr>
          <w:rFonts w:ascii="Arial" w:hAnsi="Arial" w:cs="Arial"/>
          <w:sz w:val="22"/>
          <w:szCs w:val="22"/>
        </w:rPr>
        <w:t xml:space="preserve"> inclus.</w:t>
      </w:r>
    </w:p>
    <w:p w14:paraId="6686ECE4" w14:textId="77777777" w:rsidR="00856D88" w:rsidRPr="005012FF" w:rsidRDefault="00856D88" w:rsidP="00856D88">
      <w:pPr>
        <w:tabs>
          <w:tab w:val="left" w:pos="1584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00523DD1" w14:textId="77777777" w:rsidR="00EE7C92" w:rsidRDefault="00856D88" w:rsidP="00EE7C92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>ARTICLE 2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</w:r>
      <w:r w:rsidR="00EE7C92" w:rsidRPr="00EE7C92">
        <w:rPr>
          <w:rFonts w:ascii="Arial" w:hAnsi="Arial" w:cs="Arial"/>
          <w:sz w:val="22"/>
          <w:szCs w:val="22"/>
        </w:rPr>
        <w:t>Pendant son congé de maternité, Mme ........................ perçoit l’intégralité de son traitement indiciaire et de son régime indemnitaire ainsi que, le cas échéant</w:t>
      </w:r>
      <w:r w:rsidR="00EE7C92">
        <w:rPr>
          <w:rFonts w:ascii="Arial" w:hAnsi="Arial" w:cs="Arial"/>
          <w:sz w:val="22"/>
          <w:szCs w:val="22"/>
        </w:rPr>
        <w:t xml:space="preserve"> le </w:t>
      </w:r>
      <w:r w:rsidR="00EE7C92" w:rsidRPr="00EE7C92">
        <w:rPr>
          <w:rFonts w:ascii="Arial" w:hAnsi="Arial" w:cs="Arial"/>
          <w:sz w:val="22"/>
          <w:szCs w:val="22"/>
        </w:rPr>
        <w:t>supplément familial de traitement</w:t>
      </w:r>
      <w:r w:rsidR="00EE7C92">
        <w:rPr>
          <w:rFonts w:ascii="Arial" w:hAnsi="Arial" w:cs="Arial"/>
          <w:sz w:val="22"/>
          <w:szCs w:val="22"/>
        </w:rPr>
        <w:t xml:space="preserve">. </w:t>
      </w:r>
    </w:p>
    <w:p w14:paraId="4BA8DCCE" w14:textId="2779CCC0" w:rsidR="00EE7C92" w:rsidRPr="00FD3073" w:rsidRDefault="00EE7C92" w:rsidP="00EE7C92">
      <w:pPr>
        <w:pStyle w:val="ARTICLE1"/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</w:pPr>
      <w:r w:rsidRPr="00EE7C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EE7C92">
        <w:rPr>
          <w:rFonts w:ascii="Arial" w:hAnsi="Arial" w:cs="Arial"/>
          <w:sz w:val="22"/>
          <w:szCs w:val="22"/>
        </w:rPr>
        <w:t>éduction faite des indemnités journalières de repos versées par la Sécurité sociale, sauf en cas de subrogation par l’employeur.</w:t>
      </w:r>
      <w:r>
        <w:rPr>
          <w:rFonts w:ascii="Arial" w:hAnsi="Arial" w:cs="Arial"/>
          <w:sz w:val="22"/>
          <w:szCs w:val="22"/>
        </w:rPr>
        <w:t xml:space="preserve"> </w:t>
      </w:r>
      <w:r w:rsidRPr="00FD307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 xml:space="preserve">(Le cas échéant - </w:t>
      </w:r>
      <w:r w:rsidRPr="00FD3073">
        <w:rPr>
          <w:rFonts w:ascii="Arial" w:hAnsi="Arial" w:cs="Arial"/>
          <w:color w:val="C45911" w:themeColor="accent2" w:themeShade="BF"/>
          <w:sz w:val="22"/>
          <w:szCs w:val="22"/>
        </w:rPr>
        <w:t>S’il s’agit d’une fonctionnaire IRCANTEC</w:t>
      </w:r>
      <w:r w:rsidRPr="00FD307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)</w:t>
      </w:r>
      <w:r w:rsidR="00FD3073" w:rsidRPr="00FD3073">
        <w:rPr>
          <w:rFonts w:ascii="Arial" w:hAnsi="Arial" w:cs="Arial"/>
          <w:i/>
          <w:iCs/>
          <w:sz w:val="22"/>
          <w:szCs w:val="22"/>
        </w:rPr>
        <w:t>.</w:t>
      </w:r>
    </w:p>
    <w:p w14:paraId="0D54B37F" w14:textId="282B9ED5" w:rsidR="00EE7C92" w:rsidRDefault="00EE7C92" w:rsidP="00EE7C92">
      <w:pPr>
        <w:pStyle w:val="ARTICLE1"/>
        <w:rPr>
          <w:rFonts w:ascii="Arial" w:hAnsi="Arial" w:cs="Arial"/>
          <w:sz w:val="22"/>
          <w:szCs w:val="22"/>
        </w:rPr>
      </w:pPr>
    </w:p>
    <w:p w14:paraId="0576C803" w14:textId="7D6415FF" w:rsidR="00EE7C92" w:rsidRPr="00FD3073" w:rsidRDefault="00EE7C92" w:rsidP="00EE7C92">
      <w:pPr>
        <w:pStyle w:val="ARTICLE1"/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7C92">
        <w:rPr>
          <w:rFonts w:ascii="Arial" w:hAnsi="Arial" w:cs="Arial"/>
          <w:sz w:val="22"/>
          <w:szCs w:val="22"/>
        </w:rPr>
        <w:t xml:space="preserve">Le temps partiel est automatiquement suspendu avec rétablissement à temps plein pendant toute la durée du congé. </w:t>
      </w:r>
      <w:r w:rsidRPr="00FD307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(Le cas échéant)</w:t>
      </w:r>
    </w:p>
    <w:p w14:paraId="6686ECE5" w14:textId="38E3C965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6686ECE6" w14:textId="77777777" w:rsidR="00856D88" w:rsidRPr="005012FF" w:rsidRDefault="00856D88" w:rsidP="00856D88">
      <w:pPr>
        <w:tabs>
          <w:tab w:val="left" w:pos="1584"/>
        </w:tabs>
        <w:ind w:left="1584" w:hanging="1584"/>
        <w:jc w:val="both"/>
        <w:rPr>
          <w:rFonts w:ascii="Arial" w:hAnsi="Arial" w:cs="Arial"/>
          <w:sz w:val="22"/>
          <w:szCs w:val="22"/>
        </w:rPr>
      </w:pPr>
    </w:p>
    <w:p w14:paraId="6686ECE7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 xml:space="preserve">ARTICLE </w:t>
      </w:r>
      <w:r w:rsidR="00B448CB">
        <w:rPr>
          <w:rFonts w:ascii="Arial" w:hAnsi="Arial" w:cs="Arial"/>
          <w:sz w:val="22"/>
          <w:szCs w:val="22"/>
          <w:u w:val="single"/>
        </w:rPr>
        <w:t>3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  <w:t>Le présent arrêté sera :</w:t>
      </w:r>
    </w:p>
    <w:p w14:paraId="6686ECE8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notifié à l'agent,</w:t>
      </w:r>
    </w:p>
    <w:p w14:paraId="6686ECE9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6686ECEA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6686ECEB" w14:textId="77777777" w:rsidR="00856D88" w:rsidRDefault="00856D88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6686ECEC" w14:textId="77777777" w:rsidR="00FE17CF" w:rsidRPr="005012FF" w:rsidRDefault="00FE17CF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6686ECED" w14:textId="77777777" w:rsidR="00E501D2" w:rsidRDefault="00E501D2" w:rsidP="00F33CD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6686ECEE" w14:textId="77777777" w:rsidR="00E501D2" w:rsidRDefault="00E501D2" w:rsidP="00F33CD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6686ECEF" w14:textId="77777777" w:rsidR="00E501D2" w:rsidRDefault="00E501D2" w:rsidP="00F33CD1">
      <w:pPr>
        <w:jc w:val="both"/>
        <w:rPr>
          <w:rFonts w:ascii="Helvetica" w:hAnsi="Helvetica"/>
          <w:sz w:val="22"/>
          <w:szCs w:val="22"/>
        </w:rPr>
      </w:pPr>
    </w:p>
    <w:p w14:paraId="3EA0331F" w14:textId="77777777" w:rsidR="000A1BB5" w:rsidRDefault="00E501D2" w:rsidP="000A1BB5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6686ECF1" w14:textId="19C1F3AA" w:rsidR="00E501D2" w:rsidRDefault="000A1BB5" w:rsidP="000A1BB5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-</w:t>
      </w:r>
      <w:r>
        <w:rPr>
          <w:rFonts w:ascii="Helvetica" w:hAnsi="Helvetica"/>
          <w:sz w:val="22"/>
          <w:szCs w:val="22"/>
        </w:rPr>
        <w:tab/>
      </w:r>
      <w:r w:rsidRPr="000A1BB5">
        <w:rPr>
          <w:rFonts w:ascii="Helvetica" w:hAnsi="Helvetica"/>
          <w:sz w:val="22"/>
          <w:szCs w:val="22"/>
        </w:rPr>
        <w:t xml:space="preserve">Informe que celui-ci peut faire l’objet d’un recours pour excès de pouvoir auprès du tribunal administratif de Bordeaux dans un délai de deux mois à compter de l’obtention de ce caractère exécutoire. Le tribunal administratif peut être saisi par l’application informatique « Télérecours citoyens » accessible par le site Internet </w:t>
      </w:r>
      <w:hyperlink r:id="rId12" w:history="1">
        <w:r w:rsidRPr="005F0F77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6686ECF2" w14:textId="77777777" w:rsidR="00E501D2" w:rsidRDefault="00E501D2" w:rsidP="00F33CD1">
      <w:pPr>
        <w:pStyle w:val="ARTICLE1"/>
        <w:rPr>
          <w:rFonts w:ascii="Helvetica" w:hAnsi="Helvetica"/>
          <w:sz w:val="22"/>
          <w:szCs w:val="22"/>
        </w:rPr>
      </w:pPr>
    </w:p>
    <w:p w14:paraId="6686ECF3" w14:textId="77777777" w:rsidR="00E501D2" w:rsidRDefault="00E501D2" w:rsidP="00F33CD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Fait  à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6686ECF4" w14:textId="77777777" w:rsidR="00E501D2" w:rsidRDefault="00E501D2" w:rsidP="00F33CD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6686ECF5" w14:textId="77777777" w:rsidR="00E501D2" w:rsidRDefault="00E501D2" w:rsidP="00F33CD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le</w:t>
      </w:r>
      <w:proofErr w:type="gramEnd"/>
      <w:r>
        <w:rPr>
          <w:rFonts w:ascii="Helvetica" w:hAnsi="Helvetica"/>
          <w:sz w:val="22"/>
          <w:szCs w:val="22"/>
        </w:rPr>
        <w:t xml:space="preserve"> ........................,</w:t>
      </w:r>
    </w:p>
    <w:p w14:paraId="6686ECF6" w14:textId="77777777" w:rsidR="00E501D2" w:rsidRDefault="00E501D2" w:rsidP="00F33CD1">
      <w:pPr>
        <w:pStyle w:val="ARTICLE1"/>
        <w:rPr>
          <w:rFonts w:ascii="Helvetica" w:hAnsi="Helvetica"/>
          <w:sz w:val="22"/>
          <w:szCs w:val="22"/>
        </w:rPr>
      </w:pPr>
    </w:p>
    <w:p w14:paraId="6686ECF7" w14:textId="77777777" w:rsidR="00E501D2" w:rsidRDefault="00E501D2" w:rsidP="00F33CD1">
      <w:pPr>
        <w:pStyle w:val="ARTICLE1"/>
        <w:rPr>
          <w:rFonts w:ascii="Helvetica" w:hAnsi="Helvetica"/>
          <w:sz w:val="22"/>
          <w:szCs w:val="22"/>
        </w:rPr>
      </w:pPr>
    </w:p>
    <w:p w14:paraId="6686ECF8" w14:textId="77777777" w:rsidR="00E501D2" w:rsidRDefault="00E501D2" w:rsidP="00F33CD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6686ECF9" w14:textId="77777777" w:rsidR="00E501D2" w:rsidRDefault="00E501D2" w:rsidP="00F33CD1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proofErr w:type="gramStart"/>
      <w:r>
        <w:rPr>
          <w:rFonts w:ascii="Helvetica" w:hAnsi="Helvetica"/>
          <w:i/>
          <w:sz w:val="22"/>
          <w:szCs w:val="22"/>
        </w:rPr>
        <w:t>date</w:t>
      </w:r>
      <w:proofErr w:type="gramEnd"/>
      <w:r>
        <w:rPr>
          <w:rFonts w:ascii="Helvetica" w:hAnsi="Helvetica"/>
          <w:i/>
          <w:sz w:val="22"/>
          <w:szCs w:val="22"/>
        </w:rPr>
        <w:t xml:space="preserve">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6686ECFA" w14:textId="77777777" w:rsidR="00E501D2" w:rsidRDefault="00E501D2"/>
    <w:p w14:paraId="6686ECFB" w14:textId="77777777" w:rsidR="00856D88" w:rsidRDefault="00856D88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686ECFC" w14:textId="77777777" w:rsidR="00856D88" w:rsidRDefault="00856D88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686ECFD" w14:textId="77777777" w:rsidR="00E501D2" w:rsidRDefault="00E501D2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686ECFE" w14:textId="0C8DB92C" w:rsidR="00E501D2" w:rsidRPr="00EE7C92" w:rsidRDefault="00EE7C92" w:rsidP="00EE7C92">
      <w:pPr>
        <w:pStyle w:val="Paragraphedeliste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7C92">
        <w:rPr>
          <w:rFonts w:ascii="Arial" w:hAnsi="Arial" w:cs="Arial"/>
          <w:sz w:val="22"/>
          <w:szCs w:val="22"/>
        </w:rPr>
        <w:t>Même en l’absence de demande de sa part, l’agent est obligatoirement placé en congé de maternité pendant 8 semaines, dont 6 après l’accouchement</w:t>
      </w:r>
    </w:p>
    <w:p w14:paraId="6686ECFF" w14:textId="77777777" w:rsidR="00E501D2" w:rsidRDefault="00E501D2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686ED00" w14:textId="77777777" w:rsidR="00E501D2" w:rsidRDefault="00E501D2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sectPr w:rsidR="00E501D2" w:rsidSect="00856D88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49BA" w14:textId="77777777" w:rsidR="00DB77B9" w:rsidRDefault="00DB77B9">
      <w:r>
        <w:separator/>
      </w:r>
    </w:p>
  </w:endnote>
  <w:endnote w:type="continuationSeparator" w:id="0">
    <w:p w14:paraId="53A8AF4A" w14:textId="77777777" w:rsidR="00DB77B9" w:rsidRDefault="00DB77B9">
      <w:r>
        <w:continuationSeparator/>
      </w:r>
    </w:p>
  </w:endnote>
  <w:endnote w:type="continuationNotice" w:id="1">
    <w:p w14:paraId="41AD729E" w14:textId="77777777" w:rsidR="00895970" w:rsidRDefault="00895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6E75" w14:textId="77777777" w:rsidR="00DB77B9" w:rsidRDefault="00DB77B9">
      <w:r>
        <w:separator/>
      </w:r>
    </w:p>
  </w:footnote>
  <w:footnote w:type="continuationSeparator" w:id="0">
    <w:p w14:paraId="77C056EC" w14:textId="77777777" w:rsidR="00DB77B9" w:rsidRDefault="00DB77B9">
      <w:r>
        <w:continuationSeparator/>
      </w:r>
    </w:p>
  </w:footnote>
  <w:footnote w:type="continuationNotice" w:id="1">
    <w:p w14:paraId="0EA95743" w14:textId="77777777" w:rsidR="00895970" w:rsidRDefault="008959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ED07" w14:textId="77777777" w:rsidR="008B7C12" w:rsidRDefault="008B7C1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5787C">
      <w:rPr>
        <w:rFonts w:ascii="Arial" w:hAnsi="Arial" w:cs="Arial"/>
        <w:noProof/>
        <w:sz w:val="18"/>
        <w:szCs w:val="18"/>
      </w:rPr>
      <w:t>2009_11_26_DC_MA_MATERNIF.doc</w:t>
    </w:r>
    <w:r>
      <w:rPr>
        <w:rFonts w:ascii="Arial" w:hAnsi="Arial" w:cs="Arial"/>
        <w:sz w:val="18"/>
        <w:szCs w:val="18"/>
      </w:rPr>
      <w:fldChar w:fldCharType="end"/>
    </w:r>
  </w:p>
  <w:p w14:paraId="6686ED08" w14:textId="13E258C7" w:rsidR="00275EE2" w:rsidRDefault="00275EE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0A1BB5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ED0D" w14:textId="77777777" w:rsidR="008B7C12" w:rsidRPr="00045081" w:rsidRDefault="008B7C12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94E90"/>
    <w:multiLevelType w:val="hybridMultilevel"/>
    <w:tmpl w:val="2FE4C7A4"/>
    <w:lvl w:ilvl="0" w:tplc="68527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563295">
    <w:abstractNumId w:val="1"/>
  </w:num>
  <w:num w:numId="2" w16cid:durableId="2105148836">
    <w:abstractNumId w:val="0"/>
  </w:num>
  <w:num w:numId="3" w16cid:durableId="925579177">
    <w:abstractNumId w:val="6"/>
  </w:num>
  <w:num w:numId="4" w16cid:durableId="675423683">
    <w:abstractNumId w:val="3"/>
  </w:num>
  <w:num w:numId="5" w16cid:durableId="1653019749">
    <w:abstractNumId w:val="4"/>
  </w:num>
  <w:num w:numId="6" w16cid:durableId="1407342787">
    <w:abstractNumId w:val="2"/>
  </w:num>
  <w:num w:numId="7" w16cid:durableId="1924751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23180"/>
    <w:rsid w:val="000350A8"/>
    <w:rsid w:val="00040FC7"/>
    <w:rsid w:val="00045CA9"/>
    <w:rsid w:val="0004758A"/>
    <w:rsid w:val="00050B71"/>
    <w:rsid w:val="00052FF6"/>
    <w:rsid w:val="00066854"/>
    <w:rsid w:val="0006784C"/>
    <w:rsid w:val="00074A96"/>
    <w:rsid w:val="000774C8"/>
    <w:rsid w:val="00085660"/>
    <w:rsid w:val="00094EFF"/>
    <w:rsid w:val="000954B6"/>
    <w:rsid w:val="000A1BB5"/>
    <w:rsid w:val="000B214E"/>
    <w:rsid w:val="000C15F7"/>
    <w:rsid w:val="000C3038"/>
    <w:rsid w:val="000D2FA7"/>
    <w:rsid w:val="000D58A0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23FC"/>
    <w:rsid w:val="00256875"/>
    <w:rsid w:val="0026223C"/>
    <w:rsid w:val="00267DC0"/>
    <w:rsid w:val="002718AD"/>
    <w:rsid w:val="00273908"/>
    <w:rsid w:val="00275EE2"/>
    <w:rsid w:val="0028359A"/>
    <w:rsid w:val="002857B9"/>
    <w:rsid w:val="00294F0B"/>
    <w:rsid w:val="002A11B3"/>
    <w:rsid w:val="002A5D5B"/>
    <w:rsid w:val="002B06E3"/>
    <w:rsid w:val="002B2E65"/>
    <w:rsid w:val="002B3CA9"/>
    <w:rsid w:val="002B4AD5"/>
    <w:rsid w:val="002C09CC"/>
    <w:rsid w:val="002C15F1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5787C"/>
    <w:rsid w:val="003809C2"/>
    <w:rsid w:val="00380D4D"/>
    <w:rsid w:val="00387E6F"/>
    <w:rsid w:val="003931B3"/>
    <w:rsid w:val="003A6868"/>
    <w:rsid w:val="003A7063"/>
    <w:rsid w:val="003B1A59"/>
    <w:rsid w:val="003B59D1"/>
    <w:rsid w:val="003C31B4"/>
    <w:rsid w:val="003C7AD0"/>
    <w:rsid w:val="003C7E12"/>
    <w:rsid w:val="003D0FD3"/>
    <w:rsid w:val="003E45AC"/>
    <w:rsid w:val="003E7054"/>
    <w:rsid w:val="003E7086"/>
    <w:rsid w:val="003F2170"/>
    <w:rsid w:val="003F29E9"/>
    <w:rsid w:val="003F63A6"/>
    <w:rsid w:val="00401051"/>
    <w:rsid w:val="00402763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26843"/>
    <w:rsid w:val="0053008A"/>
    <w:rsid w:val="00540212"/>
    <w:rsid w:val="00541E9B"/>
    <w:rsid w:val="00543029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413C"/>
    <w:rsid w:val="005D1CB1"/>
    <w:rsid w:val="005D45B6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20115"/>
    <w:rsid w:val="00622B8F"/>
    <w:rsid w:val="0062548D"/>
    <w:rsid w:val="006274D4"/>
    <w:rsid w:val="006300F3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777B"/>
    <w:rsid w:val="006B15D6"/>
    <w:rsid w:val="006D29F1"/>
    <w:rsid w:val="006E61A2"/>
    <w:rsid w:val="006F53E2"/>
    <w:rsid w:val="006F7FEE"/>
    <w:rsid w:val="00700469"/>
    <w:rsid w:val="00703BCC"/>
    <w:rsid w:val="00705AD2"/>
    <w:rsid w:val="0072451D"/>
    <w:rsid w:val="007368FC"/>
    <w:rsid w:val="007523A9"/>
    <w:rsid w:val="007531AE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2571"/>
    <w:rsid w:val="007F5AC9"/>
    <w:rsid w:val="00812392"/>
    <w:rsid w:val="00812422"/>
    <w:rsid w:val="00837F9D"/>
    <w:rsid w:val="00856B83"/>
    <w:rsid w:val="00856D88"/>
    <w:rsid w:val="00857757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5970"/>
    <w:rsid w:val="00896833"/>
    <w:rsid w:val="008A03D9"/>
    <w:rsid w:val="008A1E62"/>
    <w:rsid w:val="008A2CFE"/>
    <w:rsid w:val="008B19A2"/>
    <w:rsid w:val="008B74F6"/>
    <w:rsid w:val="008B7C12"/>
    <w:rsid w:val="008C1E3B"/>
    <w:rsid w:val="008C2697"/>
    <w:rsid w:val="008D468A"/>
    <w:rsid w:val="008E32EA"/>
    <w:rsid w:val="008E5A2A"/>
    <w:rsid w:val="008E6374"/>
    <w:rsid w:val="00902D1D"/>
    <w:rsid w:val="00906789"/>
    <w:rsid w:val="009073E3"/>
    <w:rsid w:val="00907428"/>
    <w:rsid w:val="009213AE"/>
    <w:rsid w:val="0093292E"/>
    <w:rsid w:val="009338BF"/>
    <w:rsid w:val="00942174"/>
    <w:rsid w:val="009454BF"/>
    <w:rsid w:val="009621F2"/>
    <w:rsid w:val="00965385"/>
    <w:rsid w:val="009747FA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251C5"/>
    <w:rsid w:val="00A2604D"/>
    <w:rsid w:val="00A26737"/>
    <w:rsid w:val="00A4015B"/>
    <w:rsid w:val="00A413DA"/>
    <w:rsid w:val="00A441C7"/>
    <w:rsid w:val="00A462C0"/>
    <w:rsid w:val="00A4716E"/>
    <w:rsid w:val="00A47264"/>
    <w:rsid w:val="00A501ED"/>
    <w:rsid w:val="00A5243E"/>
    <w:rsid w:val="00A61487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511F"/>
    <w:rsid w:val="00AD552B"/>
    <w:rsid w:val="00AE27AF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48CB"/>
    <w:rsid w:val="00B45041"/>
    <w:rsid w:val="00B51495"/>
    <w:rsid w:val="00B619E2"/>
    <w:rsid w:val="00B65D6F"/>
    <w:rsid w:val="00B71760"/>
    <w:rsid w:val="00B73C4F"/>
    <w:rsid w:val="00B77829"/>
    <w:rsid w:val="00B85420"/>
    <w:rsid w:val="00B91BB6"/>
    <w:rsid w:val="00BA6CCF"/>
    <w:rsid w:val="00BB2C2D"/>
    <w:rsid w:val="00BB2EAC"/>
    <w:rsid w:val="00BB5154"/>
    <w:rsid w:val="00BB6A4D"/>
    <w:rsid w:val="00BC3F38"/>
    <w:rsid w:val="00BD46E1"/>
    <w:rsid w:val="00C01E91"/>
    <w:rsid w:val="00C05374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83C14"/>
    <w:rsid w:val="00CA7454"/>
    <w:rsid w:val="00CB23CF"/>
    <w:rsid w:val="00CB4F2B"/>
    <w:rsid w:val="00CB5EE3"/>
    <w:rsid w:val="00CB6AAE"/>
    <w:rsid w:val="00CC1298"/>
    <w:rsid w:val="00CC2FB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7B9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501D2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E7C92"/>
    <w:rsid w:val="00EF0714"/>
    <w:rsid w:val="00EF16AD"/>
    <w:rsid w:val="00EF2013"/>
    <w:rsid w:val="00F01DC0"/>
    <w:rsid w:val="00F02584"/>
    <w:rsid w:val="00F03ED3"/>
    <w:rsid w:val="00F06D70"/>
    <w:rsid w:val="00F213D8"/>
    <w:rsid w:val="00F27176"/>
    <w:rsid w:val="00F33CD1"/>
    <w:rsid w:val="00F40CA9"/>
    <w:rsid w:val="00F415E5"/>
    <w:rsid w:val="00F51C84"/>
    <w:rsid w:val="00F53A66"/>
    <w:rsid w:val="00F5486D"/>
    <w:rsid w:val="00F54A6D"/>
    <w:rsid w:val="00F55370"/>
    <w:rsid w:val="00F567D8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2CF6"/>
    <w:rsid w:val="00FA3411"/>
    <w:rsid w:val="00FA3FB0"/>
    <w:rsid w:val="00FA5387"/>
    <w:rsid w:val="00FA780A"/>
    <w:rsid w:val="00FB1421"/>
    <w:rsid w:val="00FB1D0F"/>
    <w:rsid w:val="00FB4887"/>
    <w:rsid w:val="00FD078C"/>
    <w:rsid w:val="00FD0BE8"/>
    <w:rsid w:val="00FD2E40"/>
    <w:rsid w:val="00FD3073"/>
    <w:rsid w:val="00FE17CF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6ECD1"/>
  <w15:chartTrackingRefBased/>
  <w15:docId w15:val="{9CF75FC1-BAAC-4675-A23E-06E19B64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8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856D88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856D88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856D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56D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48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7C92"/>
    <w:pPr>
      <w:ind w:left="720"/>
      <w:contextualSpacing/>
    </w:pPr>
  </w:style>
  <w:style w:type="character" w:styleId="Lienhypertexte">
    <w:name w:val="Hyperlink"/>
    <w:basedOn w:val="Policepardfaut"/>
    <w:rsid w:val="000A1B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1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la famille</Th_x00e8_me>
    <Tag xmlns="6fe09545-cdc4-43a9-9da5-abd37ca73394">Congés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196E111-8A25-493A-A4BB-6469EEC0D5B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0941E7-C9ED-47A2-9E2E-40731080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38EC0-48ED-4257-97C7-9817DAC8C78D}">
  <ds:schemaRefs>
    <ds:schemaRef ds:uri="http://schemas.openxmlformats.org/package/2006/metadata/core-properties"/>
    <ds:schemaRef ds:uri="http://purl.org/dc/elements/1.1/"/>
    <ds:schemaRef ds:uri="7e9f8f30-c86f-4d43-9357-50bbf3212c3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eac6a90-98fe-484e-aa6c-a13eb956425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FBC99E-3A0B-4287-A777-ACA31B78C600}"/>
</file>

<file path=customXml/itemProps5.xml><?xml version="1.0" encoding="utf-8"?>
<ds:datastoreItem xmlns:ds="http://schemas.openxmlformats.org/officeDocument/2006/customXml" ds:itemID="{FC882A06-9634-43F4-A449-680A7D9BC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admission d'un fonctionnaire au bénéfice d'un congé de maternité</vt:lpstr>
    </vt:vector>
  </TitlesOfParts>
  <Company>C.D.G.F.P.T de la Gironde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fonctionnaire (stag - tit) au bénéfice d'un congé de maternité</dc:title>
  <dc:subject/>
  <dc:creator>mjenny</dc:creator>
  <cp:keywords/>
  <dc:description/>
  <cp:lastModifiedBy>DORRONSORO Sabine</cp:lastModifiedBy>
  <cp:revision>30</cp:revision>
  <cp:lastPrinted>2015-10-29T14:31:00Z</cp:lastPrinted>
  <dcterms:created xsi:type="dcterms:W3CDTF">2021-07-07T13:17:00Z</dcterms:created>
  <dcterms:modified xsi:type="dcterms:W3CDTF">2023-08-18T10:08:00Z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s_NatureDocument">
    <vt:lpwstr>18;#Modèle d'arrêté|d8df49d4-0d44-41d1-9006-f832571ec0fd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dc12d3d9c8d6415c92e2af3457b973bf">
    <vt:lpwstr>Modèle d'arrêté|d8df49d4-0d44-41d1-9006-f832571ec0fd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jcdae72f0142403388db80d1458aa256">
    <vt:lpwstr>Assistance et conseil statutaire|44b57568-df21-44ab-a701-d79c0db0f3d7</vt:lpwstr>
  </property>
  <property fmtid="{D5CDD505-2E9C-101B-9397-08002B2CF9AE}" pid="7" name="TaxCatchAll">
    <vt:lpwstr>413;#Modèle d'arrêté|d8df49d4-0d44-41d1-9006-f832571ec0fd;#176;#Assistance et conseil statutaire|44b57568-df21-44ab-a701-d79c0db0f3d7</vt:lpwstr>
  </property>
  <property fmtid="{D5CDD505-2E9C-101B-9397-08002B2CF9AE}" pid="8" name="Thème">
    <vt:lpwstr>Congés liés à la famille</vt:lpwstr>
  </property>
  <property fmtid="{D5CDD505-2E9C-101B-9397-08002B2CF9AE}" pid="9" name="ContentTypeId">
    <vt:lpwstr>0x010100DE67B4170B45E24899E1F0558CDB95BB00782EFA423E58B540AD37A444681CC01A</vt:lpwstr>
  </property>
  <property fmtid="{D5CDD505-2E9C-101B-9397-08002B2CF9AE}" pid="10" name="yes_Processus">
    <vt:lpwstr>25;#Ressources humaines|569a9dde-031e-0660-d18e-373c2b962124</vt:lpwstr>
  </property>
  <property fmtid="{D5CDD505-2E9C-101B-9397-08002B2CF9AE}" pid="11" name="Titre">
    <vt:lpwstr>Modèle d'arrêté portant admission d'un fonctionnaire (stag - tit) au bénéfice d'un congé de maternité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/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